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597C" w:rsidRDefault="006F597C">
      <w:pPr>
        <w:spacing w:line="360" w:lineRule="auto"/>
        <w:rPr>
          <w:rFonts w:ascii="Arial" w:eastAsia="DengXian Light" w:hAnsi="Arial" w:cs="Arial"/>
          <w:sz w:val="24"/>
        </w:rPr>
      </w:pPr>
      <w:bookmarkStart w:id="0" w:name="_GoBack"/>
      <w:bookmarkEnd w:id="0"/>
    </w:p>
    <w:p w:rsidR="006F597C" w:rsidRDefault="006F597C">
      <w:pPr>
        <w:spacing w:line="360" w:lineRule="auto"/>
        <w:rPr>
          <w:rFonts w:ascii="Arial" w:eastAsia="DengXian Light" w:hAnsi="Arial" w:cs="Arial"/>
          <w:sz w:val="24"/>
        </w:rPr>
      </w:pPr>
    </w:p>
    <w:p w:rsidR="006F597C" w:rsidRDefault="006F597C">
      <w:pPr>
        <w:spacing w:line="360" w:lineRule="auto"/>
        <w:jc w:val="center"/>
        <w:rPr>
          <w:rFonts w:ascii="Arial" w:eastAsia="DengXian Light" w:hAnsi="Arial" w:cs="Arial"/>
          <w:sz w:val="24"/>
        </w:rPr>
      </w:pPr>
    </w:p>
    <w:p w:rsidR="006F597C" w:rsidRDefault="00645A42">
      <w:pPr>
        <w:jc w:val="center"/>
        <w:rPr>
          <w:rFonts w:ascii="Arial" w:hAnsi="Arial" w:cs="Arial"/>
          <w:b/>
          <w:bCs/>
          <w:sz w:val="36"/>
          <w:szCs w:val="36"/>
        </w:rPr>
      </w:pPr>
      <w:r>
        <w:rPr>
          <w:rFonts w:ascii="Arial" w:hAnsi="Arial" w:cs="Arial" w:hint="eastAsia"/>
          <w:b/>
          <w:bCs/>
          <w:sz w:val="36"/>
          <w:szCs w:val="36"/>
        </w:rPr>
        <w:t>VÝKONOVÝ ZESILOVA</w:t>
      </w:r>
      <w:r>
        <w:rPr>
          <w:rFonts w:ascii="Arial" w:hAnsi="Arial" w:cs="Arial" w:hint="eastAsia"/>
          <w:b/>
          <w:bCs/>
          <w:sz w:val="36"/>
          <w:szCs w:val="36"/>
        </w:rPr>
        <w:t>Č</w:t>
      </w:r>
      <w:r>
        <w:rPr>
          <w:rFonts w:ascii="Arial" w:hAnsi="Arial" w:cs="Arial"/>
          <w:b/>
          <w:bCs/>
          <w:sz w:val="36"/>
          <w:szCs w:val="36"/>
        </w:rPr>
        <w:t xml:space="preserve"> HF-DSP</w:t>
      </w:r>
    </w:p>
    <w:p w:rsidR="006F597C" w:rsidRDefault="00645A42">
      <w:pPr>
        <w:spacing w:line="360" w:lineRule="auto"/>
        <w:jc w:val="center"/>
        <w:rPr>
          <w:rFonts w:ascii="Arial" w:eastAsia="DengXian Light" w:hAnsi="Arial" w:cs="Arial"/>
          <w:sz w:val="24"/>
        </w:rPr>
      </w:pPr>
      <w:r>
        <w:rPr>
          <w:rFonts w:ascii="Arial" w:eastAsia="DengXian Light" w:hAnsi="Arial" w:cs="Arial" w:hint="eastAsia"/>
          <w:sz w:val="24"/>
        </w:rPr>
        <w:t>U</w:t>
      </w:r>
      <w:r>
        <w:rPr>
          <w:rFonts w:ascii="Arial" w:eastAsia="DengXian Light" w:hAnsi="Arial" w:cs="Arial" w:hint="eastAsia"/>
          <w:sz w:val="24"/>
        </w:rPr>
        <w:t>Ž</w:t>
      </w:r>
      <w:r>
        <w:rPr>
          <w:rFonts w:ascii="Arial" w:eastAsia="DengXian Light" w:hAnsi="Arial" w:cs="Arial" w:hint="eastAsia"/>
          <w:sz w:val="24"/>
        </w:rPr>
        <w:t>IVATELSKÁ P</w:t>
      </w:r>
      <w:r>
        <w:rPr>
          <w:rFonts w:ascii="Arial" w:eastAsia="DengXian Light" w:hAnsi="Arial" w:cs="Arial" w:hint="eastAsia"/>
          <w:sz w:val="24"/>
        </w:rPr>
        <w:t>Ř</w:t>
      </w:r>
      <w:r>
        <w:rPr>
          <w:rFonts w:ascii="Arial" w:eastAsia="DengXian Light" w:hAnsi="Arial" w:cs="Arial" w:hint="eastAsia"/>
          <w:sz w:val="24"/>
        </w:rPr>
        <w:t>ÍRU</w:t>
      </w:r>
      <w:r>
        <w:rPr>
          <w:rFonts w:ascii="Arial" w:eastAsia="DengXian Light" w:hAnsi="Arial" w:cs="Arial" w:hint="eastAsia"/>
          <w:sz w:val="24"/>
        </w:rPr>
        <w:t>Č</w:t>
      </w:r>
      <w:r>
        <w:rPr>
          <w:rFonts w:ascii="Arial" w:eastAsia="DengXian Light" w:hAnsi="Arial" w:cs="Arial" w:hint="eastAsia"/>
          <w:sz w:val="24"/>
        </w:rPr>
        <w:t>KA</w:t>
      </w:r>
    </w:p>
    <w:p w:rsidR="006F597C" w:rsidRDefault="006F597C">
      <w:pPr>
        <w:spacing w:line="360" w:lineRule="auto"/>
        <w:rPr>
          <w:rFonts w:ascii="Arial" w:eastAsia="DengXian Light" w:hAnsi="Arial" w:cs="Arial"/>
          <w:sz w:val="24"/>
        </w:rPr>
      </w:pPr>
    </w:p>
    <w:p w:rsidR="006F597C" w:rsidRDefault="006F597C">
      <w:pPr>
        <w:spacing w:line="360" w:lineRule="auto"/>
        <w:rPr>
          <w:rFonts w:ascii="Arial" w:eastAsia="DengXian Light" w:hAnsi="Arial" w:cs="Arial"/>
          <w:sz w:val="24"/>
        </w:rPr>
      </w:pPr>
    </w:p>
    <w:p w:rsidR="006F597C" w:rsidRDefault="006F597C">
      <w:pPr>
        <w:spacing w:line="360" w:lineRule="auto"/>
        <w:rPr>
          <w:rFonts w:ascii="Arial" w:eastAsia="DengXian Light" w:hAnsi="Arial" w:cs="Arial"/>
          <w:sz w:val="24"/>
        </w:rPr>
      </w:pPr>
    </w:p>
    <w:p w:rsidR="006F597C" w:rsidRDefault="006F597C">
      <w:pPr>
        <w:spacing w:line="360" w:lineRule="auto"/>
        <w:rPr>
          <w:rFonts w:ascii="Arial" w:eastAsia="DengXian Light" w:hAnsi="Arial" w:cs="Arial"/>
          <w:sz w:val="24"/>
        </w:rPr>
      </w:pPr>
    </w:p>
    <w:p w:rsidR="006F597C" w:rsidRDefault="006F597C">
      <w:pPr>
        <w:spacing w:line="360" w:lineRule="auto"/>
        <w:rPr>
          <w:rFonts w:ascii="Arial" w:eastAsia="DengXian Light" w:hAnsi="Arial" w:cs="Arial"/>
          <w:sz w:val="24"/>
        </w:rPr>
      </w:pPr>
    </w:p>
    <w:p w:rsidR="006F597C" w:rsidRDefault="006F597C">
      <w:pPr>
        <w:spacing w:line="360" w:lineRule="auto"/>
        <w:rPr>
          <w:rFonts w:ascii="Arial" w:eastAsia="DengXian Light" w:hAnsi="Arial" w:cs="Arial"/>
          <w:sz w:val="24"/>
        </w:rPr>
      </w:pPr>
    </w:p>
    <w:p w:rsidR="006F597C" w:rsidRDefault="006F597C">
      <w:pPr>
        <w:spacing w:line="360" w:lineRule="auto"/>
        <w:rPr>
          <w:rFonts w:ascii="Arial" w:eastAsia="DengXian Light" w:hAnsi="Arial" w:cs="Arial"/>
          <w:sz w:val="24"/>
        </w:rPr>
      </w:pPr>
    </w:p>
    <w:p w:rsidR="006F597C" w:rsidRDefault="00645A42">
      <w:pPr>
        <w:spacing w:line="360" w:lineRule="auto"/>
        <w:jc w:val="center"/>
        <w:rPr>
          <w:rFonts w:ascii="Arial" w:eastAsia="DengXian Light" w:hAnsi="Arial" w:cs="Arial"/>
          <w:sz w:val="24"/>
        </w:rPr>
      </w:pPr>
      <w:r>
        <w:rPr>
          <w:noProof/>
        </w:rPr>
        <w:drawing>
          <wp:inline distT="0" distB="0" distL="114300" distR="114300">
            <wp:extent cx="5638800" cy="1038225"/>
            <wp:effectExtent l="0" t="0" r="0" b="952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8"/>
                    <a:stretch>
                      <a:fillRect/>
                    </a:stretch>
                  </pic:blipFill>
                  <pic:spPr>
                    <a:xfrm>
                      <a:off x="0" y="0"/>
                      <a:ext cx="5638800" cy="1038225"/>
                    </a:xfrm>
                    <a:prstGeom prst="rect">
                      <a:avLst/>
                    </a:prstGeom>
                    <a:noFill/>
                    <a:ln>
                      <a:noFill/>
                    </a:ln>
                  </pic:spPr>
                </pic:pic>
              </a:graphicData>
            </a:graphic>
          </wp:inline>
        </w:drawing>
      </w:r>
    </w:p>
    <w:p w:rsidR="006F597C" w:rsidRDefault="006F597C">
      <w:pPr>
        <w:spacing w:line="360" w:lineRule="auto"/>
        <w:jc w:val="left"/>
        <w:rPr>
          <w:rFonts w:ascii="Arial" w:eastAsia="DengXian Light" w:hAnsi="Arial" w:cs="Arial"/>
          <w:sz w:val="24"/>
        </w:rPr>
      </w:pPr>
    </w:p>
    <w:p w:rsidR="006F597C" w:rsidRDefault="006F597C">
      <w:pPr>
        <w:spacing w:line="360" w:lineRule="auto"/>
        <w:jc w:val="left"/>
        <w:rPr>
          <w:rFonts w:ascii="Arial" w:eastAsia="DengXian Light" w:hAnsi="Arial" w:cs="Arial"/>
          <w:bCs/>
          <w:sz w:val="24"/>
        </w:rPr>
      </w:pPr>
    </w:p>
    <w:p w:rsidR="006F597C" w:rsidRDefault="006F597C">
      <w:pPr>
        <w:spacing w:line="360" w:lineRule="auto"/>
        <w:jc w:val="left"/>
        <w:rPr>
          <w:rFonts w:ascii="Arial" w:eastAsia="DengXian Light" w:hAnsi="Arial" w:cs="Arial"/>
          <w:bCs/>
          <w:sz w:val="24"/>
        </w:rPr>
      </w:pPr>
    </w:p>
    <w:p w:rsidR="006F597C" w:rsidRDefault="006F597C">
      <w:pPr>
        <w:spacing w:line="360" w:lineRule="auto"/>
        <w:jc w:val="left"/>
        <w:rPr>
          <w:rFonts w:ascii="Arial" w:eastAsia="DengXian Light" w:hAnsi="Arial" w:cs="Arial"/>
          <w:bCs/>
          <w:sz w:val="24"/>
        </w:rPr>
      </w:pPr>
    </w:p>
    <w:p w:rsidR="006F597C" w:rsidRDefault="006F597C">
      <w:pPr>
        <w:spacing w:line="360" w:lineRule="auto"/>
        <w:jc w:val="left"/>
        <w:rPr>
          <w:rFonts w:ascii="Arial" w:hAnsi="Arial" w:cs="Arial"/>
          <w:sz w:val="32"/>
          <w:szCs w:val="32"/>
        </w:rPr>
      </w:pPr>
    </w:p>
    <w:p w:rsidR="006F597C" w:rsidRDefault="006F597C">
      <w:pPr>
        <w:spacing w:line="360" w:lineRule="auto"/>
        <w:jc w:val="left"/>
        <w:rPr>
          <w:rFonts w:ascii="Arial" w:eastAsia="DengXian Light" w:hAnsi="Arial" w:cs="Arial"/>
          <w:bCs/>
          <w:color w:val="7F7F7F" w:themeColor="text1" w:themeTint="80"/>
          <w:sz w:val="24"/>
        </w:rPr>
      </w:pPr>
    </w:p>
    <w:p w:rsidR="006F597C" w:rsidRDefault="006F597C">
      <w:pPr>
        <w:spacing w:line="360" w:lineRule="auto"/>
        <w:jc w:val="left"/>
        <w:rPr>
          <w:rFonts w:ascii="Arial" w:eastAsia="DengXian Light" w:hAnsi="Arial" w:cs="Arial"/>
          <w:bCs/>
          <w:color w:val="7F7F7F" w:themeColor="text1" w:themeTint="80"/>
          <w:sz w:val="24"/>
        </w:rPr>
      </w:pPr>
    </w:p>
    <w:p w:rsidR="006F597C" w:rsidRDefault="006F597C">
      <w:pPr>
        <w:spacing w:line="360" w:lineRule="auto"/>
        <w:jc w:val="left"/>
        <w:rPr>
          <w:rFonts w:ascii="Arial" w:eastAsia="DengXian Light" w:hAnsi="Arial" w:cs="Arial"/>
          <w:bCs/>
          <w:color w:val="7F7F7F" w:themeColor="text1" w:themeTint="80"/>
          <w:sz w:val="24"/>
        </w:rPr>
      </w:pPr>
    </w:p>
    <w:p w:rsidR="006F597C" w:rsidRDefault="006F597C">
      <w:pPr>
        <w:spacing w:line="360" w:lineRule="auto"/>
        <w:jc w:val="left"/>
        <w:rPr>
          <w:rFonts w:ascii="Arial" w:eastAsia="DengXian Light" w:hAnsi="Arial" w:cs="Arial"/>
          <w:bCs/>
          <w:color w:val="7F7F7F" w:themeColor="text1" w:themeTint="80"/>
          <w:sz w:val="24"/>
        </w:rPr>
      </w:pPr>
    </w:p>
    <w:p w:rsidR="006F597C" w:rsidRDefault="006F597C">
      <w:pPr>
        <w:spacing w:line="360" w:lineRule="auto"/>
        <w:jc w:val="left"/>
        <w:rPr>
          <w:rFonts w:ascii="Arial" w:eastAsia="DengXian Light" w:hAnsi="Arial" w:cs="Arial"/>
          <w:bCs/>
          <w:color w:val="7F7F7F" w:themeColor="text1" w:themeTint="80"/>
          <w:sz w:val="24"/>
        </w:rPr>
      </w:pPr>
    </w:p>
    <w:p w:rsidR="006F597C" w:rsidRDefault="006F597C">
      <w:pPr>
        <w:spacing w:line="360" w:lineRule="auto"/>
        <w:jc w:val="left"/>
        <w:rPr>
          <w:rFonts w:ascii="Arial" w:eastAsia="DengXian Light" w:hAnsi="Arial" w:cs="Arial"/>
          <w:bCs/>
          <w:color w:val="7F7F7F" w:themeColor="text1" w:themeTint="80"/>
          <w:sz w:val="24"/>
        </w:rPr>
      </w:pPr>
    </w:p>
    <w:p w:rsidR="006F597C" w:rsidRDefault="006F597C">
      <w:pPr>
        <w:spacing w:line="360" w:lineRule="auto"/>
        <w:jc w:val="left"/>
        <w:rPr>
          <w:rFonts w:ascii="Arial" w:eastAsia="DengXian Light" w:hAnsi="Arial" w:cs="Arial"/>
          <w:bCs/>
          <w:color w:val="7F7F7F" w:themeColor="text1" w:themeTint="80"/>
          <w:sz w:val="24"/>
        </w:rPr>
        <w:sectPr w:rsidR="006F597C">
          <w:headerReference w:type="even" r:id="rId9"/>
          <w:headerReference w:type="default" r:id="rId10"/>
          <w:type w:val="continuous"/>
          <w:pgSz w:w="11906" w:h="16838"/>
          <w:pgMar w:top="1440" w:right="1800" w:bottom="1440" w:left="1800" w:header="576" w:footer="992" w:gutter="0"/>
          <w:cols w:space="720"/>
          <w:docGrid w:type="lines" w:linePitch="312"/>
        </w:sectPr>
      </w:pPr>
    </w:p>
    <w:sdt>
      <w:sdtPr>
        <w:rPr>
          <w:rFonts w:ascii="Arial" w:eastAsia="DengXian" w:hAnsi="Arial" w:cs="Arial"/>
          <w:color w:val="595959" w:themeColor="text1" w:themeTint="A6"/>
          <w:kern w:val="0"/>
          <w:sz w:val="18"/>
          <w:szCs w:val="18"/>
        </w:rPr>
        <w:id w:val="147476930"/>
        <w15:color w:val="DBDBDB"/>
        <w:docPartObj>
          <w:docPartGallery w:val="Table of Contents"/>
          <w:docPartUnique/>
        </w:docPartObj>
      </w:sdtPr>
      <w:sdtEndPr>
        <w:rPr>
          <w:rFonts w:eastAsia="DengXian Light"/>
          <w:color w:val="000000"/>
          <w:sz w:val="21"/>
          <w:szCs w:val="21"/>
          <w14:textFill>
            <w14:solidFill>
              <w14:srgbClr w14:val="000000">
                <w14:lumMod w14:val="65000"/>
                <w14:lumOff w14:val="35000"/>
              </w14:srgbClr>
            </w14:solidFill>
          </w14:textFill>
        </w:rPr>
      </w:sdtEndPr>
      <w:sdtContent>
        <w:p w:rsidR="006F597C" w:rsidRDefault="00645A42">
          <w:pPr>
            <w:jc w:val="left"/>
            <w:rPr>
              <w:rFonts w:ascii="Arial" w:hAnsi="Arial" w:cs="Arial"/>
              <w:b/>
              <w:bCs/>
              <w:color w:val="7F7F7F" w:themeColor="text1" w:themeTint="80"/>
              <w:sz w:val="18"/>
              <w:szCs w:val="18"/>
            </w:rPr>
          </w:pPr>
          <w:r>
            <w:rPr>
              <w:rFonts w:ascii="Arial" w:hAnsi="Arial" w:cs="Arial"/>
              <w:b/>
              <w:bCs/>
              <w:color w:val="7F7F7F" w:themeColor="text1" w:themeTint="80"/>
              <w:sz w:val="18"/>
              <w:szCs w:val="18"/>
            </w:rPr>
            <w:t>MENU</w:t>
          </w:r>
        </w:p>
        <w:p w:rsidR="006F597C" w:rsidRDefault="006F597C">
          <w:pPr>
            <w:jc w:val="left"/>
            <w:rPr>
              <w:rFonts w:ascii="Arial" w:hAnsi="Arial" w:cs="Arial"/>
              <w:b/>
              <w:bCs/>
              <w:color w:val="7F7F7F" w:themeColor="text1" w:themeTint="80"/>
              <w:sz w:val="18"/>
              <w:szCs w:val="18"/>
            </w:rPr>
          </w:pPr>
        </w:p>
        <w:p w:rsidR="006F597C" w:rsidRDefault="00645A42">
          <w:pPr>
            <w:pStyle w:val="Obsah1"/>
            <w:tabs>
              <w:tab w:val="right" w:leader="dot" w:pos="8306"/>
            </w:tabs>
            <w:rPr>
              <w:rFonts w:ascii="Arial" w:hAnsi="Arial" w:cs="Arial"/>
              <w:color w:val="7F7F7F" w:themeColor="text1" w:themeTint="80"/>
              <w:sz w:val="18"/>
              <w:szCs w:val="18"/>
            </w:rPr>
          </w:pPr>
          <w:r>
            <w:rPr>
              <w:rFonts w:ascii="Arial" w:eastAsia="SimSun" w:hAnsi="Arial" w:cs="Arial"/>
              <w:color w:val="7F7F7F" w:themeColor="text1" w:themeTint="80"/>
              <w:sz w:val="18"/>
              <w:szCs w:val="18"/>
            </w:rPr>
            <w:fldChar w:fldCharType="begin"/>
          </w:r>
          <w:r>
            <w:rPr>
              <w:rFonts w:ascii="Arial" w:eastAsia="SimSun" w:hAnsi="Arial" w:cs="Arial"/>
              <w:color w:val="7F7F7F" w:themeColor="text1" w:themeTint="80"/>
              <w:sz w:val="18"/>
              <w:szCs w:val="18"/>
            </w:rPr>
            <w:instrText xml:space="preserve">TOC \o "1-1" \h \u </w:instrText>
          </w:r>
          <w:r>
            <w:rPr>
              <w:rFonts w:ascii="Arial" w:eastAsia="SimSun" w:hAnsi="Arial" w:cs="Arial"/>
              <w:color w:val="7F7F7F" w:themeColor="text1" w:themeTint="80"/>
              <w:sz w:val="18"/>
              <w:szCs w:val="18"/>
            </w:rPr>
            <w:fldChar w:fldCharType="separate"/>
          </w:r>
          <w:hyperlink w:anchor="_Toc10261" w:history="1">
            <w:r>
              <w:rPr>
                <w:rFonts w:ascii="Arial" w:hAnsi="Arial" w:cs="Arial"/>
                <w:color w:val="7F7F7F" w:themeColor="text1" w:themeTint="80"/>
                <w:sz w:val="18"/>
                <w:szCs w:val="18"/>
              </w:rPr>
              <w:t>Úvod do kapitoly 1</w:t>
            </w:r>
            <w:r>
              <w:rPr>
                <w:rFonts w:ascii="Arial" w:hAnsi="Arial" w:cs="Arial"/>
                <w:color w:val="7F7F7F" w:themeColor="text1" w:themeTint="80"/>
                <w:sz w:val="18"/>
                <w:szCs w:val="18"/>
              </w:rPr>
              <w:tab/>
            </w:r>
            <w:r>
              <w:rPr>
                <w:rFonts w:ascii="Arial" w:hAnsi="Arial" w:cs="Arial"/>
                <w:color w:val="7F7F7F" w:themeColor="text1" w:themeTint="80"/>
                <w:sz w:val="18"/>
                <w:szCs w:val="18"/>
              </w:rPr>
              <w:fldChar w:fldCharType="begin"/>
            </w:r>
            <w:r>
              <w:rPr>
                <w:rFonts w:ascii="Arial" w:hAnsi="Arial" w:cs="Arial"/>
                <w:color w:val="7F7F7F" w:themeColor="text1" w:themeTint="80"/>
                <w:sz w:val="18"/>
                <w:szCs w:val="18"/>
              </w:rPr>
              <w:instrText xml:space="preserve"> PAGEREF _Toc10261 \h </w:instrText>
            </w:r>
            <w:r>
              <w:rPr>
                <w:rFonts w:ascii="Arial" w:hAnsi="Arial" w:cs="Arial"/>
                <w:color w:val="7F7F7F" w:themeColor="text1" w:themeTint="80"/>
                <w:sz w:val="18"/>
                <w:szCs w:val="18"/>
              </w:rPr>
            </w:r>
            <w:r>
              <w:rPr>
                <w:rFonts w:ascii="Arial" w:hAnsi="Arial" w:cs="Arial"/>
                <w:color w:val="7F7F7F" w:themeColor="text1" w:themeTint="80"/>
                <w:sz w:val="18"/>
                <w:szCs w:val="18"/>
              </w:rPr>
              <w:fldChar w:fldCharType="separate"/>
            </w:r>
            <w:r>
              <w:rPr>
                <w:rFonts w:ascii="Arial" w:hAnsi="Arial" w:cs="Arial"/>
                <w:color w:val="7F7F7F" w:themeColor="text1" w:themeTint="80"/>
                <w:sz w:val="18"/>
                <w:szCs w:val="18"/>
              </w:rPr>
              <w:t>- 3 -</w:t>
            </w:r>
            <w:r>
              <w:rPr>
                <w:rFonts w:ascii="Arial" w:hAnsi="Arial" w:cs="Arial"/>
                <w:color w:val="7F7F7F" w:themeColor="text1" w:themeTint="80"/>
                <w:sz w:val="18"/>
                <w:szCs w:val="18"/>
              </w:rPr>
              <w:fldChar w:fldCharType="end"/>
            </w:r>
          </w:hyperlink>
        </w:p>
        <w:p w:rsidR="006F597C" w:rsidRDefault="004C50AA">
          <w:pPr>
            <w:pStyle w:val="Obsah1"/>
            <w:tabs>
              <w:tab w:val="right" w:leader="dot" w:pos="8306"/>
            </w:tabs>
            <w:rPr>
              <w:rFonts w:ascii="Arial" w:hAnsi="Arial" w:cs="Arial"/>
              <w:color w:val="7F7F7F" w:themeColor="text1" w:themeTint="80"/>
              <w:sz w:val="18"/>
              <w:szCs w:val="18"/>
            </w:rPr>
          </w:pPr>
          <w:hyperlink w:anchor="_Toc19114" w:history="1">
            <w:r w:rsidR="00645A42">
              <w:rPr>
                <w:rFonts w:ascii="Arial" w:hAnsi="Arial" w:cs="Arial"/>
                <w:color w:val="7F7F7F" w:themeColor="text1" w:themeTint="80"/>
                <w:sz w:val="18"/>
                <w:szCs w:val="18"/>
              </w:rPr>
              <w:t>Kapitola 2 Technické parametry</w:t>
            </w:r>
            <w:r w:rsidR="00645A42">
              <w:rPr>
                <w:rFonts w:ascii="Arial" w:hAnsi="Arial" w:cs="Arial"/>
                <w:color w:val="7F7F7F" w:themeColor="text1" w:themeTint="80"/>
                <w:sz w:val="18"/>
                <w:szCs w:val="18"/>
              </w:rPr>
              <w:tab/>
            </w:r>
            <w:r w:rsidR="00645A42">
              <w:rPr>
                <w:rFonts w:ascii="Arial" w:hAnsi="Arial" w:cs="Arial"/>
                <w:color w:val="7F7F7F" w:themeColor="text1" w:themeTint="80"/>
                <w:sz w:val="18"/>
                <w:szCs w:val="18"/>
              </w:rPr>
              <w:fldChar w:fldCharType="begin"/>
            </w:r>
            <w:r w:rsidR="00645A42">
              <w:rPr>
                <w:rFonts w:ascii="Arial" w:hAnsi="Arial" w:cs="Arial"/>
                <w:color w:val="7F7F7F" w:themeColor="text1" w:themeTint="80"/>
                <w:sz w:val="18"/>
                <w:szCs w:val="18"/>
              </w:rPr>
              <w:instrText xml:space="preserve"> PAGEREF _Toc19114 \h </w:instrText>
            </w:r>
            <w:r w:rsidR="00645A42">
              <w:rPr>
                <w:rFonts w:ascii="Arial" w:hAnsi="Arial" w:cs="Arial"/>
                <w:color w:val="7F7F7F" w:themeColor="text1" w:themeTint="80"/>
                <w:sz w:val="18"/>
                <w:szCs w:val="18"/>
              </w:rPr>
            </w:r>
            <w:r w:rsidR="00645A42">
              <w:rPr>
                <w:rFonts w:ascii="Arial" w:hAnsi="Arial" w:cs="Arial"/>
                <w:color w:val="7F7F7F" w:themeColor="text1" w:themeTint="80"/>
                <w:sz w:val="18"/>
                <w:szCs w:val="18"/>
              </w:rPr>
              <w:fldChar w:fldCharType="separate"/>
            </w:r>
            <w:r w:rsidR="00645A42">
              <w:rPr>
                <w:rFonts w:ascii="Arial" w:hAnsi="Arial" w:cs="Arial"/>
                <w:color w:val="7F7F7F" w:themeColor="text1" w:themeTint="80"/>
                <w:sz w:val="18"/>
                <w:szCs w:val="18"/>
              </w:rPr>
              <w:t>- 4 -</w:t>
            </w:r>
            <w:r w:rsidR="00645A42">
              <w:rPr>
                <w:rFonts w:ascii="Arial" w:hAnsi="Arial" w:cs="Arial"/>
                <w:color w:val="7F7F7F" w:themeColor="text1" w:themeTint="80"/>
                <w:sz w:val="18"/>
                <w:szCs w:val="18"/>
              </w:rPr>
              <w:fldChar w:fldCharType="end"/>
            </w:r>
          </w:hyperlink>
        </w:p>
        <w:p w:rsidR="006F597C" w:rsidRDefault="004C50AA">
          <w:pPr>
            <w:pStyle w:val="Obsah1"/>
            <w:tabs>
              <w:tab w:val="right" w:leader="dot" w:pos="8306"/>
            </w:tabs>
            <w:rPr>
              <w:rFonts w:ascii="Arial" w:hAnsi="Arial" w:cs="Arial"/>
              <w:color w:val="7F7F7F" w:themeColor="text1" w:themeTint="80"/>
              <w:sz w:val="18"/>
              <w:szCs w:val="18"/>
            </w:rPr>
          </w:pPr>
          <w:hyperlink w:anchor="_Toc3657" w:history="1">
            <w:r w:rsidR="00645A42">
              <w:rPr>
                <w:rFonts w:ascii="Arial" w:hAnsi="Arial" w:cs="Arial"/>
                <w:color w:val="7F7F7F" w:themeColor="text1" w:themeTint="80"/>
                <w:sz w:val="18"/>
                <w:szCs w:val="18"/>
              </w:rPr>
              <w:t>Kapitola 3 Struktura funkcí</w:t>
            </w:r>
            <w:r w:rsidR="00645A42">
              <w:rPr>
                <w:rFonts w:ascii="Arial" w:hAnsi="Arial" w:cs="Arial"/>
                <w:color w:val="7F7F7F" w:themeColor="text1" w:themeTint="80"/>
                <w:sz w:val="18"/>
                <w:szCs w:val="18"/>
              </w:rPr>
              <w:tab/>
            </w:r>
            <w:r w:rsidR="00645A42">
              <w:rPr>
                <w:rFonts w:ascii="Arial" w:hAnsi="Arial" w:cs="Arial"/>
                <w:color w:val="7F7F7F" w:themeColor="text1" w:themeTint="80"/>
                <w:sz w:val="18"/>
                <w:szCs w:val="18"/>
              </w:rPr>
              <w:fldChar w:fldCharType="begin"/>
            </w:r>
            <w:r w:rsidR="00645A42">
              <w:rPr>
                <w:rFonts w:ascii="Arial" w:hAnsi="Arial" w:cs="Arial"/>
                <w:color w:val="7F7F7F" w:themeColor="text1" w:themeTint="80"/>
                <w:sz w:val="18"/>
                <w:szCs w:val="18"/>
              </w:rPr>
              <w:instrText xml:space="preserve"> PAGEREF _Toc3657 \h </w:instrText>
            </w:r>
            <w:r w:rsidR="00645A42">
              <w:rPr>
                <w:rFonts w:ascii="Arial" w:hAnsi="Arial" w:cs="Arial"/>
                <w:color w:val="7F7F7F" w:themeColor="text1" w:themeTint="80"/>
                <w:sz w:val="18"/>
                <w:szCs w:val="18"/>
              </w:rPr>
            </w:r>
            <w:r w:rsidR="00645A42">
              <w:rPr>
                <w:rFonts w:ascii="Arial" w:hAnsi="Arial" w:cs="Arial"/>
                <w:color w:val="7F7F7F" w:themeColor="text1" w:themeTint="80"/>
                <w:sz w:val="18"/>
                <w:szCs w:val="18"/>
              </w:rPr>
              <w:fldChar w:fldCharType="separate"/>
            </w:r>
            <w:r w:rsidR="00645A42">
              <w:rPr>
                <w:rFonts w:ascii="Arial" w:hAnsi="Arial" w:cs="Arial"/>
                <w:color w:val="7F7F7F" w:themeColor="text1" w:themeTint="80"/>
                <w:sz w:val="18"/>
                <w:szCs w:val="18"/>
              </w:rPr>
              <w:t>- 5 -</w:t>
            </w:r>
            <w:r w:rsidR="00645A42">
              <w:rPr>
                <w:rFonts w:ascii="Arial" w:hAnsi="Arial" w:cs="Arial"/>
                <w:color w:val="7F7F7F" w:themeColor="text1" w:themeTint="80"/>
                <w:sz w:val="18"/>
                <w:szCs w:val="18"/>
              </w:rPr>
              <w:fldChar w:fldCharType="end"/>
            </w:r>
          </w:hyperlink>
        </w:p>
        <w:p w:rsidR="006F597C" w:rsidRDefault="004C50AA">
          <w:pPr>
            <w:pStyle w:val="Obsah1"/>
            <w:tabs>
              <w:tab w:val="right" w:leader="dot" w:pos="8306"/>
            </w:tabs>
            <w:rPr>
              <w:rFonts w:ascii="Arial" w:hAnsi="Arial" w:cs="Arial"/>
              <w:color w:val="7F7F7F" w:themeColor="text1" w:themeTint="80"/>
              <w:sz w:val="18"/>
              <w:szCs w:val="18"/>
            </w:rPr>
          </w:pPr>
          <w:hyperlink w:anchor="_Toc19335" w:history="1">
            <w:r w:rsidR="00645A42">
              <w:rPr>
                <w:rFonts w:ascii="Arial" w:hAnsi="Arial" w:cs="Arial"/>
                <w:color w:val="7F7F7F" w:themeColor="text1" w:themeTint="80"/>
                <w:sz w:val="18"/>
                <w:szCs w:val="18"/>
              </w:rPr>
              <w:t>Kapitola 4 Provoz řídicího softwaru</w:t>
            </w:r>
            <w:r w:rsidR="00645A42">
              <w:rPr>
                <w:rFonts w:ascii="Arial" w:eastAsia="SimSun" w:hAnsi="Arial" w:cs="Arial"/>
                <w:color w:val="7F7F7F" w:themeColor="text1" w:themeTint="80"/>
                <w:sz w:val="18"/>
                <w:szCs w:val="18"/>
              </w:rPr>
              <w:t xml:space="preserve"> - Mconsole</w:t>
            </w:r>
            <w:r w:rsidR="00645A42">
              <w:rPr>
                <w:rFonts w:ascii="Arial" w:hAnsi="Arial" w:cs="Arial"/>
                <w:color w:val="7F7F7F" w:themeColor="text1" w:themeTint="80"/>
                <w:sz w:val="18"/>
                <w:szCs w:val="18"/>
              </w:rPr>
              <w:tab/>
            </w:r>
            <w:r w:rsidR="00645A42">
              <w:rPr>
                <w:rFonts w:ascii="Arial" w:hAnsi="Arial" w:cs="Arial"/>
                <w:color w:val="7F7F7F" w:themeColor="text1" w:themeTint="80"/>
                <w:sz w:val="18"/>
                <w:szCs w:val="18"/>
              </w:rPr>
              <w:fldChar w:fldCharType="begin"/>
            </w:r>
            <w:r w:rsidR="00645A42">
              <w:rPr>
                <w:rFonts w:ascii="Arial" w:hAnsi="Arial" w:cs="Arial"/>
                <w:color w:val="7F7F7F" w:themeColor="text1" w:themeTint="80"/>
                <w:sz w:val="18"/>
                <w:szCs w:val="18"/>
              </w:rPr>
              <w:instrText xml:space="preserve"> PAGEREF _Toc19335 \h </w:instrText>
            </w:r>
            <w:r w:rsidR="00645A42">
              <w:rPr>
                <w:rFonts w:ascii="Arial" w:hAnsi="Arial" w:cs="Arial"/>
                <w:color w:val="7F7F7F" w:themeColor="text1" w:themeTint="80"/>
                <w:sz w:val="18"/>
                <w:szCs w:val="18"/>
              </w:rPr>
            </w:r>
            <w:r w:rsidR="00645A42">
              <w:rPr>
                <w:rFonts w:ascii="Arial" w:hAnsi="Arial" w:cs="Arial"/>
                <w:color w:val="7F7F7F" w:themeColor="text1" w:themeTint="80"/>
                <w:sz w:val="18"/>
                <w:szCs w:val="18"/>
              </w:rPr>
              <w:fldChar w:fldCharType="separate"/>
            </w:r>
            <w:r w:rsidR="00645A42">
              <w:rPr>
                <w:rFonts w:ascii="Arial" w:hAnsi="Arial" w:cs="Arial"/>
                <w:color w:val="7F7F7F" w:themeColor="text1" w:themeTint="80"/>
                <w:sz w:val="18"/>
                <w:szCs w:val="18"/>
              </w:rPr>
              <w:t>- 8 -</w:t>
            </w:r>
            <w:r w:rsidR="00645A42">
              <w:rPr>
                <w:rFonts w:ascii="Arial" w:hAnsi="Arial" w:cs="Arial"/>
                <w:color w:val="7F7F7F" w:themeColor="text1" w:themeTint="80"/>
                <w:sz w:val="18"/>
                <w:szCs w:val="18"/>
              </w:rPr>
              <w:fldChar w:fldCharType="end"/>
            </w:r>
          </w:hyperlink>
        </w:p>
        <w:p w:rsidR="006F597C" w:rsidRDefault="004C50AA">
          <w:pPr>
            <w:pStyle w:val="Obsah1"/>
            <w:tabs>
              <w:tab w:val="right" w:leader="dot" w:pos="8306"/>
            </w:tabs>
            <w:rPr>
              <w:rFonts w:ascii="Arial" w:hAnsi="Arial" w:cs="Arial"/>
              <w:color w:val="7F7F7F" w:themeColor="text1" w:themeTint="80"/>
              <w:sz w:val="18"/>
              <w:szCs w:val="18"/>
            </w:rPr>
          </w:pPr>
          <w:hyperlink w:anchor="_Toc7409" w:history="1">
            <w:r w:rsidR="00645A42">
              <w:rPr>
                <w:rFonts w:ascii="Arial" w:hAnsi="Arial" w:cs="Arial"/>
                <w:bCs/>
                <w:color w:val="7F7F7F" w:themeColor="text1" w:themeTint="80"/>
                <w:sz w:val="18"/>
                <w:szCs w:val="18"/>
              </w:rPr>
              <w:t>4.1 Provozní stav</w:t>
            </w:r>
            <w:r w:rsidR="00645A42">
              <w:rPr>
                <w:rFonts w:ascii="Arial" w:hAnsi="Arial" w:cs="Arial"/>
                <w:color w:val="7F7F7F" w:themeColor="text1" w:themeTint="80"/>
                <w:sz w:val="18"/>
                <w:szCs w:val="18"/>
              </w:rPr>
              <w:tab/>
            </w:r>
            <w:r w:rsidR="00645A42">
              <w:rPr>
                <w:rFonts w:ascii="Arial" w:hAnsi="Arial" w:cs="Arial"/>
                <w:color w:val="7F7F7F" w:themeColor="text1" w:themeTint="80"/>
                <w:sz w:val="18"/>
                <w:szCs w:val="18"/>
              </w:rPr>
              <w:fldChar w:fldCharType="begin"/>
            </w:r>
            <w:r w:rsidR="00645A42">
              <w:rPr>
                <w:rFonts w:ascii="Arial" w:hAnsi="Arial" w:cs="Arial"/>
                <w:color w:val="7F7F7F" w:themeColor="text1" w:themeTint="80"/>
                <w:sz w:val="18"/>
                <w:szCs w:val="18"/>
              </w:rPr>
              <w:instrText xml:space="preserve"> PAGEREF _Toc7409 \h </w:instrText>
            </w:r>
            <w:r w:rsidR="00645A42">
              <w:rPr>
                <w:rFonts w:ascii="Arial" w:hAnsi="Arial" w:cs="Arial"/>
                <w:color w:val="7F7F7F" w:themeColor="text1" w:themeTint="80"/>
                <w:sz w:val="18"/>
                <w:szCs w:val="18"/>
              </w:rPr>
            </w:r>
            <w:r w:rsidR="00645A42">
              <w:rPr>
                <w:rFonts w:ascii="Arial" w:hAnsi="Arial" w:cs="Arial"/>
                <w:color w:val="7F7F7F" w:themeColor="text1" w:themeTint="80"/>
                <w:sz w:val="18"/>
                <w:szCs w:val="18"/>
              </w:rPr>
              <w:fldChar w:fldCharType="separate"/>
            </w:r>
            <w:r w:rsidR="00645A42">
              <w:rPr>
                <w:rFonts w:ascii="Arial" w:hAnsi="Arial" w:cs="Arial"/>
                <w:color w:val="7F7F7F" w:themeColor="text1" w:themeTint="80"/>
                <w:sz w:val="18"/>
                <w:szCs w:val="18"/>
              </w:rPr>
              <w:t>- 8 -</w:t>
            </w:r>
            <w:r w:rsidR="00645A42">
              <w:rPr>
                <w:rFonts w:ascii="Arial" w:hAnsi="Arial" w:cs="Arial"/>
                <w:color w:val="7F7F7F" w:themeColor="text1" w:themeTint="80"/>
                <w:sz w:val="18"/>
                <w:szCs w:val="18"/>
              </w:rPr>
              <w:fldChar w:fldCharType="end"/>
            </w:r>
          </w:hyperlink>
        </w:p>
        <w:p w:rsidR="006F597C" w:rsidRDefault="004C50AA">
          <w:pPr>
            <w:pStyle w:val="Obsah1"/>
            <w:tabs>
              <w:tab w:val="right" w:leader="dot" w:pos="8306"/>
            </w:tabs>
            <w:rPr>
              <w:rFonts w:ascii="Arial" w:hAnsi="Arial" w:cs="Arial"/>
              <w:color w:val="7F7F7F" w:themeColor="text1" w:themeTint="80"/>
              <w:sz w:val="18"/>
              <w:szCs w:val="18"/>
            </w:rPr>
          </w:pPr>
          <w:hyperlink w:anchor="_Toc26873" w:history="1">
            <w:r w:rsidR="00645A42">
              <w:rPr>
                <w:rFonts w:ascii="Arial" w:hAnsi="Arial" w:cs="Arial"/>
                <w:bCs/>
                <w:color w:val="7F7F7F" w:themeColor="text1" w:themeTint="80"/>
                <w:sz w:val="18"/>
                <w:szCs w:val="18"/>
              </w:rPr>
              <w:t>4.2 Nastavení spojení</w:t>
            </w:r>
            <w:r w:rsidR="00645A42">
              <w:rPr>
                <w:rFonts w:ascii="Arial" w:hAnsi="Arial" w:cs="Arial"/>
                <w:color w:val="7F7F7F" w:themeColor="text1" w:themeTint="80"/>
                <w:sz w:val="18"/>
                <w:szCs w:val="18"/>
              </w:rPr>
              <w:tab/>
            </w:r>
            <w:r w:rsidR="00645A42">
              <w:rPr>
                <w:rFonts w:ascii="Arial" w:hAnsi="Arial" w:cs="Arial"/>
                <w:color w:val="7F7F7F" w:themeColor="text1" w:themeTint="80"/>
                <w:sz w:val="18"/>
                <w:szCs w:val="18"/>
              </w:rPr>
              <w:fldChar w:fldCharType="begin"/>
            </w:r>
            <w:r w:rsidR="00645A42">
              <w:rPr>
                <w:rFonts w:ascii="Arial" w:hAnsi="Arial" w:cs="Arial"/>
                <w:color w:val="7F7F7F" w:themeColor="text1" w:themeTint="80"/>
                <w:sz w:val="18"/>
                <w:szCs w:val="18"/>
              </w:rPr>
              <w:instrText xml:space="preserve"> PAGEREF _Toc26873 \h </w:instrText>
            </w:r>
            <w:r w:rsidR="00645A42">
              <w:rPr>
                <w:rFonts w:ascii="Arial" w:hAnsi="Arial" w:cs="Arial"/>
                <w:color w:val="7F7F7F" w:themeColor="text1" w:themeTint="80"/>
                <w:sz w:val="18"/>
                <w:szCs w:val="18"/>
              </w:rPr>
            </w:r>
            <w:r w:rsidR="00645A42">
              <w:rPr>
                <w:rFonts w:ascii="Arial" w:hAnsi="Arial" w:cs="Arial"/>
                <w:color w:val="7F7F7F" w:themeColor="text1" w:themeTint="80"/>
                <w:sz w:val="18"/>
                <w:szCs w:val="18"/>
              </w:rPr>
              <w:fldChar w:fldCharType="separate"/>
            </w:r>
            <w:r w:rsidR="00645A42">
              <w:rPr>
                <w:rFonts w:ascii="Arial" w:hAnsi="Arial" w:cs="Arial"/>
                <w:color w:val="7F7F7F" w:themeColor="text1" w:themeTint="80"/>
                <w:sz w:val="18"/>
                <w:szCs w:val="18"/>
              </w:rPr>
              <w:t>- 9 -</w:t>
            </w:r>
            <w:r w:rsidR="00645A42">
              <w:rPr>
                <w:rFonts w:ascii="Arial" w:hAnsi="Arial" w:cs="Arial"/>
                <w:color w:val="7F7F7F" w:themeColor="text1" w:themeTint="80"/>
                <w:sz w:val="18"/>
                <w:szCs w:val="18"/>
              </w:rPr>
              <w:fldChar w:fldCharType="end"/>
            </w:r>
          </w:hyperlink>
        </w:p>
        <w:p w:rsidR="006F597C" w:rsidRDefault="004C50AA">
          <w:pPr>
            <w:pStyle w:val="Obsah1"/>
            <w:tabs>
              <w:tab w:val="right" w:leader="dot" w:pos="8306"/>
            </w:tabs>
            <w:rPr>
              <w:rFonts w:ascii="Arial" w:hAnsi="Arial" w:cs="Arial"/>
              <w:color w:val="7F7F7F" w:themeColor="text1" w:themeTint="80"/>
              <w:sz w:val="18"/>
              <w:szCs w:val="18"/>
            </w:rPr>
          </w:pPr>
          <w:hyperlink w:anchor="_Toc28924" w:history="1">
            <w:r w:rsidR="00645A42">
              <w:rPr>
                <w:rFonts w:ascii="Arial" w:hAnsi="Arial" w:cs="Arial"/>
                <w:bCs/>
                <w:color w:val="7F7F7F" w:themeColor="text1" w:themeTint="80"/>
                <w:sz w:val="18"/>
                <w:szCs w:val="18"/>
              </w:rPr>
              <w:t>4.3 Nastavení DSP funkcí</w:t>
            </w:r>
            <w:r w:rsidR="00645A42">
              <w:rPr>
                <w:rFonts w:ascii="Arial" w:hAnsi="Arial" w:cs="Arial"/>
                <w:color w:val="7F7F7F" w:themeColor="text1" w:themeTint="80"/>
                <w:sz w:val="18"/>
                <w:szCs w:val="18"/>
              </w:rPr>
              <w:tab/>
            </w:r>
            <w:r w:rsidR="00645A42">
              <w:rPr>
                <w:rFonts w:ascii="Arial" w:hAnsi="Arial" w:cs="Arial"/>
                <w:color w:val="7F7F7F" w:themeColor="text1" w:themeTint="80"/>
                <w:sz w:val="18"/>
                <w:szCs w:val="18"/>
              </w:rPr>
              <w:fldChar w:fldCharType="begin"/>
            </w:r>
            <w:r w:rsidR="00645A42">
              <w:rPr>
                <w:rFonts w:ascii="Arial" w:hAnsi="Arial" w:cs="Arial"/>
                <w:color w:val="7F7F7F" w:themeColor="text1" w:themeTint="80"/>
                <w:sz w:val="18"/>
                <w:szCs w:val="18"/>
              </w:rPr>
              <w:instrText xml:space="preserve"> PAGEREF _Toc28924 \h </w:instrText>
            </w:r>
            <w:r w:rsidR="00645A42">
              <w:rPr>
                <w:rFonts w:ascii="Arial" w:hAnsi="Arial" w:cs="Arial"/>
                <w:color w:val="7F7F7F" w:themeColor="text1" w:themeTint="80"/>
                <w:sz w:val="18"/>
                <w:szCs w:val="18"/>
              </w:rPr>
            </w:r>
            <w:r w:rsidR="00645A42">
              <w:rPr>
                <w:rFonts w:ascii="Arial" w:hAnsi="Arial" w:cs="Arial"/>
                <w:color w:val="7F7F7F" w:themeColor="text1" w:themeTint="80"/>
                <w:sz w:val="18"/>
                <w:szCs w:val="18"/>
              </w:rPr>
              <w:fldChar w:fldCharType="separate"/>
            </w:r>
            <w:r w:rsidR="00645A42">
              <w:rPr>
                <w:rFonts w:ascii="Arial" w:hAnsi="Arial" w:cs="Arial"/>
                <w:color w:val="7F7F7F" w:themeColor="text1" w:themeTint="80"/>
                <w:sz w:val="18"/>
                <w:szCs w:val="18"/>
              </w:rPr>
              <w:t>- 12 -</w:t>
            </w:r>
            <w:r w:rsidR="00645A42">
              <w:rPr>
                <w:rFonts w:ascii="Arial" w:hAnsi="Arial" w:cs="Arial"/>
                <w:color w:val="7F7F7F" w:themeColor="text1" w:themeTint="80"/>
                <w:sz w:val="18"/>
                <w:szCs w:val="18"/>
              </w:rPr>
              <w:fldChar w:fldCharType="end"/>
            </w:r>
          </w:hyperlink>
        </w:p>
        <w:p w:rsidR="006F597C" w:rsidRDefault="004C50AA">
          <w:pPr>
            <w:pStyle w:val="Obsah1"/>
            <w:tabs>
              <w:tab w:val="right" w:leader="dot" w:pos="8306"/>
            </w:tabs>
            <w:rPr>
              <w:rFonts w:ascii="Arial" w:hAnsi="Arial" w:cs="Arial"/>
              <w:color w:val="7F7F7F" w:themeColor="text1" w:themeTint="80"/>
              <w:sz w:val="18"/>
              <w:szCs w:val="18"/>
            </w:rPr>
          </w:pPr>
          <w:hyperlink w:anchor="_Toc19917" w:history="1">
            <w:r w:rsidR="00645A42">
              <w:rPr>
                <w:rFonts w:ascii="Arial" w:hAnsi="Arial" w:cs="Arial"/>
                <w:bCs/>
                <w:color w:val="7F7F7F" w:themeColor="text1" w:themeTint="80"/>
                <w:sz w:val="18"/>
                <w:szCs w:val="18"/>
              </w:rPr>
              <w:t>4.3.1 Nastavení DSP funkcí - VSTUP (Podpora Dante/Analog zálohy)</w:t>
            </w:r>
            <w:r w:rsidR="00645A42">
              <w:rPr>
                <w:rFonts w:ascii="Arial" w:hAnsi="Arial" w:cs="Arial"/>
                <w:color w:val="7F7F7F" w:themeColor="text1" w:themeTint="80"/>
                <w:sz w:val="18"/>
                <w:szCs w:val="18"/>
              </w:rPr>
              <w:tab/>
            </w:r>
            <w:r w:rsidR="00645A42">
              <w:rPr>
                <w:rFonts w:ascii="Arial" w:hAnsi="Arial" w:cs="Arial"/>
                <w:color w:val="7F7F7F" w:themeColor="text1" w:themeTint="80"/>
                <w:sz w:val="18"/>
                <w:szCs w:val="18"/>
              </w:rPr>
              <w:fldChar w:fldCharType="begin"/>
            </w:r>
            <w:r w:rsidR="00645A42">
              <w:rPr>
                <w:rFonts w:ascii="Arial" w:hAnsi="Arial" w:cs="Arial"/>
                <w:color w:val="7F7F7F" w:themeColor="text1" w:themeTint="80"/>
                <w:sz w:val="18"/>
                <w:szCs w:val="18"/>
              </w:rPr>
              <w:instrText xml:space="preserve"> PAGEREF _Toc19917 \h </w:instrText>
            </w:r>
            <w:r w:rsidR="00645A42">
              <w:rPr>
                <w:rFonts w:ascii="Arial" w:hAnsi="Arial" w:cs="Arial"/>
                <w:color w:val="7F7F7F" w:themeColor="text1" w:themeTint="80"/>
                <w:sz w:val="18"/>
                <w:szCs w:val="18"/>
              </w:rPr>
            </w:r>
            <w:r w:rsidR="00645A42">
              <w:rPr>
                <w:rFonts w:ascii="Arial" w:hAnsi="Arial" w:cs="Arial"/>
                <w:color w:val="7F7F7F" w:themeColor="text1" w:themeTint="80"/>
                <w:sz w:val="18"/>
                <w:szCs w:val="18"/>
              </w:rPr>
              <w:fldChar w:fldCharType="separate"/>
            </w:r>
            <w:r w:rsidR="00645A42">
              <w:rPr>
                <w:rFonts w:ascii="Arial" w:hAnsi="Arial" w:cs="Arial"/>
                <w:color w:val="7F7F7F" w:themeColor="text1" w:themeTint="80"/>
                <w:sz w:val="18"/>
                <w:szCs w:val="18"/>
              </w:rPr>
              <w:t>- 13 -</w:t>
            </w:r>
            <w:r w:rsidR="00645A42">
              <w:rPr>
                <w:rFonts w:ascii="Arial" w:hAnsi="Arial" w:cs="Arial"/>
                <w:color w:val="7F7F7F" w:themeColor="text1" w:themeTint="80"/>
                <w:sz w:val="18"/>
                <w:szCs w:val="18"/>
              </w:rPr>
              <w:fldChar w:fldCharType="end"/>
            </w:r>
          </w:hyperlink>
        </w:p>
        <w:p w:rsidR="006F597C" w:rsidRDefault="004C50AA">
          <w:pPr>
            <w:pStyle w:val="Obsah1"/>
            <w:tabs>
              <w:tab w:val="right" w:leader="dot" w:pos="8306"/>
            </w:tabs>
            <w:rPr>
              <w:rFonts w:ascii="Arial" w:hAnsi="Arial" w:cs="Arial"/>
              <w:color w:val="7F7F7F" w:themeColor="text1" w:themeTint="80"/>
              <w:sz w:val="18"/>
              <w:szCs w:val="18"/>
            </w:rPr>
          </w:pPr>
          <w:hyperlink w:anchor="_Toc27965" w:history="1">
            <w:r w:rsidR="00645A42">
              <w:rPr>
                <w:rFonts w:ascii="Arial" w:hAnsi="Arial" w:cs="Arial"/>
                <w:bCs/>
                <w:color w:val="7F7F7F" w:themeColor="text1" w:themeTint="80"/>
                <w:sz w:val="18"/>
                <w:szCs w:val="18"/>
              </w:rPr>
              <w:t>4.3.2 Nastavení DSP funkcí - NOISE GATE</w:t>
            </w:r>
            <w:r w:rsidR="00645A42">
              <w:rPr>
                <w:rFonts w:ascii="Arial" w:hAnsi="Arial" w:cs="Arial"/>
                <w:color w:val="7F7F7F" w:themeColor="text1" w:themeTint="80"/>
                <w:sz w:val="18"/>
                <w:szCs w:val="18"/>
              </w:rPr>
              <w:tab/>
            </w:r>
            <w:r w:rsidR="00645A42">
              <w:rPr>
                <w:rFonts w:ascii="Arial" w:hAnsi="Arial" w:cs="Arial"/>
                <w:color w:val="7F7F7F" w:themeColor="text1" w:themeTint="80"/>
                <w:sz w:val="18"/>
                <w:szCs w:val="18"/>
              </w:rPr>
              <w:fldChar w:fldCharType="begin"/>
            </w:r>
            <w:r w:rsidR="00645A42">
              <w:rPr>
                <w:rFonts w:ascii="Arial" w:hAnsi="Arial" w:cs="Arial"/>
                <w:color w:val="7F7F7F" w:themeColor="text1" w:themeTint="80"/>
                <w:sz w:val="18"/>
                <w:szCs w:val="18"/>
              </w:rPr>
              <w:instrText xml:space="preserve"> PAGEREF _Toc27965 \h </w:instrText>
            </w:r>
            <w:r w:rsidR="00645A42">
              <w:rPr>
                <w:rFonts w:ascii="Arial" w:hAnsi="Arial" w:cs="Arial"/>
                <w:color w:val="7F7F7F" w:themeColor="text1" w:themeTint="80"/>
                <w:sz w:val="18"/>
                <w:szCs w:val="18"/>
              </w:rPr>
            </w:r>
            <w:r w:rsidR="00645A42">
              <w:rPr>
                <w:rFonts w:ascii="Arial" w:hAnsi="Arial" w:cs="Arial"/>
                <w:color w:val="7F7F7F" w:themeColor="text1" w:themeTint="80"/>
                <w:sz w:val="18"/>
                <w:szCs w:val="18"/>
              </w:rPr>
              <w:fldChar w:fldCharType="separate"/>
            </w:r>
            <w:r w:rsidR="00645A42">
              <w:rPr>
                <w:rFonts w:ascii="Arial" w:hAnsi="Arial" w:cs="Arial"/>
                <w:color w:val="7F7F7F" w:themeColor="text1" w:themeTint="80"/>
                <w:sz w:val="18"/>
                <w:szCs w:val="18"/>
              </w:rPr>
              <w:t>- 14 -</w:t>
            </w:r>
            <w:r w:rsidR="00645A42">
              <w:rPr>
                <w:rFonts w:ascii="Arial" w:hAnsi="Arial" w:cs="Arial"/>
                <w:color w:val="7F7F7F" w:themeColor="text1" w:themeTint="80"/>
                <w:sz w:val="18"/>
                <w:szCs w:val="18"/>
              </w:rPr>
              <w:fldChar w:fldCharType="end"/>
            </w:r>
          </w:hyperlink>
        </w:p>
        <w:p w:rsidR="006F597C" w:rsidRDefault="004C50AA">
          <w:pPr>
            <w:pStyle w:val="Obsah1"/>
            <w:tabs>
              <w:tab w:val="right" w:leader="dot" w:pos="8306"/>
            </w:tabs>
            <w:rPr>
              <w:rFonts w:ascii="Arial" w:hAnsi="Arial" w:cs="Arial"/>
              <w:color w:val="7F7F7F" w:themeColor="text1" w:themeTint="80"/>
              <w:sz w:val="18"/>
              <w:szCs w:val="18"/>
            </w:rPr>
          </w:pPr>
          <w:hyperlink w:anchor="_Toc28666" w:history="1">
            <w:r w:rsidR="00645A42">
              <w:rPr>
                <w:rFonts w:ascii="Arial" w:hAnsi="Arial" w:cs="Arial"/>
                <w:bCs/>
                <w:color w:val="7F7F7F" w:themeColor="text1" w:themeTint="80"/>
                <w:sz w:val="18"/>
                <w:szCs w:val="18"/>
              </w:rPr>
              <w:t>4.3.3 Nastavení DSP funkcí - PEQ-X (vstup a výstup)</w:t>
            </w:r>
            <w:r w:rsidR="00645A42">
              <w:rPr>
                <w:rFonts w:ascii="Arial" w:hAnsi="Arial" w:cs="Arial"/>
                <w:color w:val="7F7F7F" w:themeColor="text1" w:themeTint="80"/>
                <w:sz w:val="18"/>
                <w:szCs w:val="18"/>
              </w:rPr>
              <w:tab/>
            </w:r>
            <w:r w:rsidR="00645A42">
              <w:rPr>
                <w:rFonts w:ascii="Arial" w:hAnsi="Arial" w:cs="Arial"/>
                <w:color w:val="7F7F7F" w:themeColor="text1" w:themeTint="80"/>
                <w:sz w:val="18"/>
                <w:szCs w:val="18"/>
              </w:rPr>
              <w:fldChar w:fldCharType="begin"/>
            </w:r>
            <w:r w:rsidR="00645A42">
              <w:rPr>
                <w:rFonts w:ascii="Arial" w:hAnsi="Arial" w:cs="Arial"/>
                <w:color w:val="7F7F7F" w:themeColor="text1" w:themeTint="80"/>
                <w:sz w:val="18"/>
                <w:szCs w:val="18"/>
              </w:rPr>
              <w:instrText xml:space="preserve"> PAGEREF _Toc28666 \h </w:instrText>
            </w:r>
            <w:r w:rsidR="00645A42">
              <w:rPr>
                <w:rFonts w:ascii="Arial" w:hAnsi="Arial" w:cs="Arial"/>
                <w:color w:val="7F7F7F" w:themeColor="text1" w:themeTint="80"/>
                <w:sz w:val="18"/>
                <w:szCs w:val="18"/>
              </w:rPr>
            </w:r>
            <w:r w:rsidR="00645A42">
              <w:rPr>
                <w:rFonts w:ascii="Arial" w:hAnsi="Arial" w:cs="Arial"/>
                <w:color w:val="7F7F7F" w:themeColor="text1" w:themeTint="80"/>
                <w:sz w:val="18"/>
                <w:szCs w:val="18"/>
              </w:rPr>
              <w:fldChar w:fldCharType="separate"/>
            </w:r>
            <w:r w:rsidR="00645A42">
              <w:rPr>
                <w:rFonts w:ascii="Arial" w:hAnsi="Arial" w:cs="Arial"/>
                <w:color w:val="7F7F7F" w:themeColor="text1" w:themeTint="80"/>
                <w:sz w:val="18"/>
                <w:szCs w:val="18"/>
              </w:rPr>
              <w:t>- 14 -</w:t>
            </w:r>
            <w:r w:rsidR="00645A42">
              <w:rPr>
                <w:rFonts w:ascii="Arial" w:hAnsi="Arial" w:cs="Arial"/>
                <w:color w:val="7F7F7F" w:themeColor="text1" w:themeTint="80"/>
                <w:sz w:val="18"/>
                <w:szCs w:val="18"/>
              </w:rPr>
              <w:fldChar w:fldCharType="end"/>
            </w:r>
          </w:hyperlink>
        </w:p>
        <w:p w:rsidR="006F597C" w:rsidRDefault="004C50AA">
          <w:pPr>
            <w:pStyle w:val="Obsah1"/>
            <w:tabs>
              <w:tab w:val="right" w:leader="dot" w:pos="8306"/>
            </w:tabs>
            <w:rPr>
              <w:rFonts w:ascii="Arial" w:hAnsi="Arial" w:cs="Arial"/>
              <w:color w:val="7F7F7F" w:themeColor="text1" w:themeTint="80"/>
              <w:sz w:val="18"/>
              <w:szCs w:val="18"/>
            </w:rPr>
          </w:pPr>
          <w:hyperlink w:anchor="_Toc31883" w:history="1">
            <w:r w:rsidR="00645A42">
              <w:rPr>
                <w:rFonts w:ascii="Arial" w:hAnsi="Arial" w:cs="Arial"/>
                <w:bCs/>
                <w:color w:val="7F7F7F" w:themeColor="text1" w:themeTint="80"/>
                <w:sz w:val="18"/>
                <w:szCs w:val="18"/>
              </w:rPr>
              <w:t>4.3.4 Nastavení DSP funkcí - DELAY (vstup a výstup)</w:t>
            </w:r>
            <w:r w:rsidR="00645A42">
              <w:rPr>
                <w:rFonts w:ascii="Arial" w:hAnsi="Arial" w:cs="Arial"/>
                <w:color w:val="7F7F7F" w:themeColor="text1" w:themeTint="80"/>
                <w:sz w:val="18"/>
                <w:szCs w:val="18"/>
              </w:rPr>
              <w:tab/>
            </w:r>
            <w:r w:rsidR="00645A42">
              <w:rPr>
                <w:rFonts w:ascii="Arial" w:hAnsi="Arial" w:cs="Arial"/>
                <w:color w:val="7F7F7F" w:themeColor="text1" w:themeTint="80"/>
                <w:sz w:val="18"/>
                <w:szCs w:val="18"/>
              </w:rPr>
              <w:fldChar w:fldCharType="begin"/>
            </w:r>
            <w:r w:rsidR="00645A42">
              <w:rPr>
                <w:rFonts w:ascii="Arial" w:hAnsi="Arial" w:cs="Arial"/>
                <w:color w:val="7F7F7F" w:themeColor="text1" w:themeTint="80"/>
                <w:sz w:val="18"/>
                <w:szCs w:val="18"/>
              </w:rPr>
              <w:instrText xml:space="preserve"> PAGEREF _Toc31883 \h </w:instrText>
            </w:r>
            <w:r w:rsidR="00645A42">
              <w:rPr>
                <w:rFonts w:ascii="Arial" w:hAnsi="Arial" w:cs="Arial"/>
                <w:color w:val="7F7F7F" w:themeColor="text1" w:themeTint="80"/>
                <w:sz w:val="18"/>
                <w:szCs w:val="18"/>
              </w:rPr>
            </w:r>
            <w:r w:rsidR="00645A42">
              <w:rPr>
                <w:rFonts w:ascii="Arial" w:hAnsi="Arial" w:cs="Arial"/>
                <w:color w:val="7F7F7F" w:themeColor="text1" w:themeTint="80"/>
                <w:sz w:val="18"/>
                <w:szCs w:val="18"/>
              </w:rPr>
              <w:fldChar w:fldCharType="separate"/>
            </w:r>
            <w:r w:rsidR="00645A42">
              <w:rPr>
                <w:rFonts w:ascii="Arial" w:hAnsi="Arial" w:cs="Arial"/>
                <w:color w:val="7F7F7F" w:themeColor="text1" w:themeTint="80"/>
                <w:sz w:val="18"/>
                <w:szCs w:val="18"/>
              </w:rPr>
              <w:t>- 15 -</w:t>
            </w:r>
            <w:r w:rsidR="00645A42">
              <w:rPr>
                <w:rFonts w:ascii="Arial" w:hAnsi="Arial" w:cs="Arial"/>
                <w:color w:val="7F7F7F" w:themeColor="text1" w:themeTint="80"/>
                <w:sz w:val="18"/>
                <w:szCs w:val="18"/>
              </w:rPr>
              <w:fldChar w:fldCharType="end"/>
            </w:r>
          </w:hyperlink>
        </w:p>
        <w:p w:rsidR="006F597C" w:rsidRDefault="004C50AA">
          <w:pPr>
            <w:pStyle w:val="Obsah1"/>
            <w:tabs>
              <w:tab w:val="right" w:leader="dot" w:pos="8306"/>
            </w:tabs>
            <w:rPr>
              <w:rFonts w:ascii="Arial" w:hAnsi="Arial" w:cs="Arial"/>
              <w:color w:val="7F7F7F" w:themeColor="text1" w:themeTint="80"/>
              <w:sz w:val="18"/>
              <w:szCs w:val="18"/>
            </w:rPr>
          </w:pPr>
          <w:hyperlink w:anchor="_Toc12463" w:history="1">
            <w:r w:rsidR="00645A42">
              <w:rPr>
                <w:rFonts w:ascii="Arial" w:hAnsi="Arial" w:cs="Arial"/>
                <w:bCs/>
                <w:color w:val="7F7F7F" w:themeColor="text1" w:themeTint="80"/>
                <w:sz w:val="18"/>
                <w:szCs w:val="18"/>
              </w:rPr>
              <w:t>4.3.5 Nastavení DSP funkcí - MATRIX MIX</w:t>
            </w:r>
            <w:r w:rsidR="00645A42">
              <w:rPr>
                <w:rFonts w:ascii="Arial" w:hAnsi="Arial" w:cs="Arial"/>
                <w:color w:val="7F7F7F" w:themeColor="text1" w:themeTint="80"/>
                <w:sz w:val="18"/>
                <w:szCs w:val="18"/>
              </w:rPr>
              <w:tab/>
            </w:r>
            <w:r w:rsidR="00645A42">
              <w:rPr>
                <w:rFonts w:ascii="Arial" w:hAnsi="Arial" w:cs="Arial"/>
                <w:color w:val="7F7F7F" w:themeColor="text1" w:themeTint="80"/>
                <w:sz w:val="18"/>
                <w:szCs w:val="18"/>
              </w:rPr>
              <w:fldChar w:fldCharType="begin"/>
            </w:r>
            <w:r w:rsidR="00645A42">
              <w:rPr>
                <w:rFonts w:ascii="Arial" w:hAnsi="Arial" w:cs="Arial"/>
                <w:color w:val="7F7F7F" w:themeColor="text1" w:themeTint="80"/>
                <w:sz w:val="18"/>
                <w:szCs w:val="18"/>
              </w:rPr>
              <w:instrText xml:space="preserve"> PAGEREF _Toc12463 \h </w:instrText>
            </w:r>
            <w:r w:rsidR="00645A42">
              <w:rPr>
                <w:rFonts w:ascii="Arial" w:hAnsi="Arial" w:cs="Arial"/>
                <w:color w:val="7F7F7F" w:themeColor="text1" w:themeTint="80"/>
                <w:sz w:val="18"/>
                <w:szCs w:val="18"/>
              </w:rPr>
            </w:r>
            <w:r w:rsidR="00645A42">
              <w:rPr>
                <w:rFonts w:ascii="Arial" w:hAnsi="Arial" w:cs="Arial"/>
                <w:color w:val="7F7F7F" w:themeColor="text1" w:themeTint="80"/>
                <w:sz w:val="18"/>
                <w:szCs w:val="18"/>
              </w:rPr>
              <w:fldChar w:fldCharType="separate"/>
            </w:r>
            <w:r w:rsidR="00645A42">
              <w:rPr>
                <w:rFonts w:ascii="Arial" w:hAnsi="Arial" w:cs="Arial"/>
                <w:color w:val="7F7F7F" w:themeColor="text1" w:themeTint="80"/>
                <w:sz w:val="18"/>
                <w:szCs w:val="18"/>
              </w:rPr>
              <w:t>- 16 -</w:t>
            </w:r>
            <w:r w:rsidR="00645A42">
              <w:rPr>
                <w:rFonts w:ascii="Arial" w:hAnsi="Arial" w:cs="Arial"/>
                <w:color w:val="7F7F7F" w:themeColor="text1" w:themeTint="80"/>
                <w:sz w:val="18"/>
                <w:szCs w:val="18"/>
              </w:rPr>
              <w:fldChar w:fldCharType="end"/>
            </w:r>
          </w:hyperlink>
        </w:p>
        <w:p w:rsidR="006F597C" w:rsidRDefault="004C50AA">
          <w:pPr>
            <w:pStyle w:val="Obsah1"/>
            <w:tabs>
              <w:tab w:val="right" w:leader="dot" w:pos="8306"/>
            </w:tabs>
            <w:rPr>
              <w:rFonts w:ascii="Arial" w:hAnsi="Arial" w:cs="Arial"/>
              <w:color w:val="7F7F7F" w:themeColor="text1" w:themeTint="80"/>
              <w:sz w:val="18"/>
              <w:szCs w:val="18"/>
            </w:rPr>
          </w:pPr>
          <w:hyperlink w:anchor="_Toc32301" w:history="1">
            <w:r w:rsidR="00645A42">
              <w:rPr>
                <w:rFonts w:ascii="Arial" w:hAnsi="Arial" w:cs="Arial"/>
                <w:bCs/>
                <w:color w:val="7F7F7F" w:themeColor="text1" w:themeTint="80"/>
                <w:sz w:val="18"/>
                <w:szCs w:val="18"/>
              </w:rPr>
              <w:t>4.3.6 Nastavení DSP funkcí - COMPRESSOR</w:t>
            </w:r>
            <w:r w:rsidR="00645A42">
              <w:rPr>
                <w:rFonts w:ascii="Arial" w:hAnsi="Arial" w:cs="Arial"/>
                <w:color w:val="7F7F7F" w:themeColor="text1" w:themeTint="80"/>
                <w:sz w:val="18"/>
                <w:szCs w:val="18"/>
              </w:rPr>
              <w:tab/>
            </w:r>
            <w:r w:rsidR="00645A42">
              <w:rPr>
                <w:rFonts w:ascii="Arial" w:hAnsi="Arial" w:cs="Arial"/>
                <w:color w:val="7F7F7F" w:themeColor="text1" w:themeTint="80"/>
                <w:sz w:val="18"/>
                <w:szCs w:val="18"/>
              </w:rPr>
              <w:fldChar w:fldCharType="begin"/>
            </w:r>
            <w:r w:rsidR="00645A42">
              <w:rPr>
                <w:rFonts w:ascii="Arial" w:hAnsi="Arial" w:cs="Arial"/>
                <w:color w:val="7F7F7F" w:themeColor="text1" w:themeTint="80"/>
                <w:sz w:val="18"/>
                <w:szCs w:val="18"/>
              </w:rPr>
              <w:instrText xml:space="preserve"> PAGEREF _Toc32301 \h </w:instrText>
            </w:r>
            <w:r w:rsidR="00645A42">
              <w:rPr>
                <w:rFonts w:ascii="Arial" w:hAnsi="Arial" w:cs="Arial"/>
                <w:color w:val="7F7F7F" w:themeColor="text1" w:themeTint="80"/>
                <w:sz w:val="18"/>
                <w:szCs w:val="18"/>
              </w:rPr>
            </w:r>
            <w:r w:rsidR="00645A42">
              <w:rPr>
                <w:rFonts w:ascii="Arial" w:hAnsi="Arial" w:cs="Arial"/>
                <w:color w:val="7F7F7F" w:themeColor="text1" w:themeTint="80"/>
                <w:sz w:val="18"/>
                <w:szCs w:val="18"/>
              </w:rPr>
              <w:fldChar w:fldCharType="separate"/>
            </w:r>
            <w:r w:rsidR="00645A42">
              <w:rPr>
                <w:rFonts w:ascii="Arial" w:hAnsi="Arial" w:cs="Arial"/>
                <w:color w:val="7F7F7F" w:themeColor="text1" w:themeTint="80"/>
                <w:sz w:val="18"/>
                <w:szCs w:val="18"/>
              </w:rPr>
              <w:t>- 17 -</w:t>
            </w:r>
            <w:r w:rsidR="00645A42">
              <w:rPr>
                <w:rFonts w:ascii="Arial" w:hAnsi="Arial" w:cs="Arial"/>
                <w:color w:val="7F7F7F" w:themeColor="text1" w:themeTint="80"/>
                <w:sz w:val="18"/>
                <w:szCs w:val="18"/>
              </w:rPr>
              <w:fldChar w:fldCharType="end"/>
            </w:r>
          </w:hyperlink>
        </w:p>
        <w:p w:rsidR="006F597C" w:rsidRDefault="004C50AA">
          <w:pPr>
            <w:pStyle w:val="Obsah1"/>
            <w:tabs>
              <w:tab w:val="right" w:leader="dot" w:pos="8306"/>
            </w:tabs>
            <w:rPr>
              <w:rFonts w:ascii="Arial" w:hAnsi="Arial" w:cs="Arial"/>
              <w:color w:val="7F7F7F" w:themeColor="text1" w:themeTint="80"/>
              <w:sz w:val="18"/>
              <w:szCs w:val="18"/>
            </w:rPr>
          </w:pPr>
          <w:hyperlink w:anchor="_Toc12707" w:history="1">
            <w:r w:rsidR="00645A42">
              <w:rPr>
                <w:rFonts w:ascii="Arial" w:hAnsi="Arial" w:cs="Arial"/>
                <w:bCs/>
                <w:color w:val="7F7F7F" w:themeColor="text1" w:themeTint="80"/>
                <w:sz w:val="18"/>
                <w:szCs w:val="18"/>
              </w:rPr>
              <w:t>4.3.7 Nastavení DSP funkcí - LIMITER</w:t>
            </w:r>
            <w:r w:rsidR="00645A42">
              <w:rPr>
                <w:rFonts w:ascii="Arial" w:hAnsi="Arial" w:cs="Arial"/>
                <w:color w:val="7F7F7F" w:themeColor="text1" w:themeTint="80"/>
                <w:sz w:val="18"/>
                <w:szCs w:val="18"/>
              </w:rPr>
              <w:tab/>
            </w:r>
            <w:r w:rsidR="00645A42">
              <w:rPr>
                <w:rFonts w:ascii="Arial" w:hAnsi="Arial" w:cs="Arial"/>
                <w:color w:val="7F7F7F" w:themeColor="text1" w:themeTint="80"/>
                <w:sz w:val="18"/>
                <w:szCs w:val="18"/>
              </w:rPr>
              <w:fldChar w:fldCharType="begin"/>
            </w:r>
            <w:r w:rsidR="00645A42">
              <w:rPr>
                <w:rFonts w:ascii="Arial" w:hAnsi="Arial" w:cs="Arial"/>
                <w:color w:val="7F7F7F" w:themeColor="text1" w:themeTint="80"/>
                <w:sz w:val="18"/>
                <w:szCs w:val="18"/>
              </w:rPr>
              <w:instrText xml:space="preserve"> PAGEREF _Toc12707 \h </w:instrText>
            </w:r>
            <w:r w:rsidR="00645A42">
              <w:rPr>
                <w:rFonts w:ascii="Arial" w:hAnsi="Arial" w:cs="Arial"/>
                <w:color w:val="7F7F7F" w:themeColor="text1" w:themeTint="80"/>
                <w:sz w:val="18"/>
                <w:szCs w:val="18"/>
              </w:rPr>
            </w:r>
            <w:r w:rsidR="00645A42">
              <w:rPr>
                <w:rFonts w:ascii="Arial" w:hAnsi="Arial" w:cs="Arial"/>
                <w:color w:val="7F7F7F" w:themeColor="text1" w:themeTint="80"/>
                <w:sz w:val="18"/>
                <w:szCs w:val="18"/>
              </w:rPr>
              <w:fldChar w:fldCharType="separate"/>
            </w:r>
            <w:r w:rsidR="00645A42">
              <w:rPr>
                <w:rFonts w:ascii="Arial" w:hAnsi="Arial" w:cs="Arial"/>
                <w:color w:val="7F7F7F" w:themeColor="text1" w:themeTint="80"/>
                <w:sz w:val="18"/>
                <w:szCs w:val="18"/>
              </w:rPr>
              <w:t>- 17 -</w:t>
            </w:r>
            <w:r w:rsidR="00645A42">
              <w:rPr>
                <w:rFonts w:ascii="Arial" w:hAnsi="Arial" w:cs="Arial"/>
                <w:color w:val="7F7F7F" w:themeColor="text1" w:themeTint="80"/>
                <w:sz w:val="18"/>
                <w:szCs w:val="18"/>
              </w:rPr>
              <w:fldChar w:fldCharType="end"/>
            </w:r>
          </w:hyperlink>
        </w:p>
        <w:p w:rsidR="006F597C" w:rsidRDefault="004C50AA">
          <w:pPr>
            <w:pStyle w:val="Obsah1"/>
            <w:tabs>
              <w:tab w:val="right" w:leader="dot" w:pos="8306"/>
            </w:tabs>
            <w:rPr>
              <w:rFonts w:ascii="Arial" w:hAnsi="Arial" w:cs="Arial"/>
              <w:color w:val="7F7F7F" w:themeColor="text1" w:themeTint="80"/>
              <w:sz w:val="18"/>
              <w:szCs w:val="18"/>
            </w:rPr>
          </w:pPr>
          <w:hyperlink w:anchor="_Toc30304" w:history="1">
            <w:r w:rsidR="00645A42">
              <w:rPr>
                <w:rFonts w:ascii="Arial" w:hAnsi="Arial" w:cs="Arial"/>
                <w:bCs/>
                <w:color w:val="7F7F7F" w:themeColor="text1" w:themeTint="80"/>
                <w:sz w:val="18"/>
                <w:szCs w:val="18"/>
              </w:rPr>
              <w:t>4.3.8 Nastavení DSP funkcí - VÝSTUP</w:t>
            </w:r>
            <w:r w:rsidR="00645A42">
              <w:rPr>
                <w:rFonts w:ascii="Arial" w:hAnsi="Arial" w:cs="Arial"/>
                <w:color w:val="7F7F7F" w:themeColor="text1" w:themeTint="80"/>
                <w:sz w:val="18"/>
                <w:szCs w:val="18"/>
              </w:rPr>
              <w:tab/>
            </w:r>
            <w:r w:rsidR="00645A42">
              <w:rPr>
                <w:rFonts w:ascii="Arial" w:hAnsi="Arial" w:cs="Arial"/>
                <w:color w:val="7F7F7F" w:themeColor="text1" w:themeTint="80"/>
                <w:sz w:val="18"/>
                <w:szCs w:val="18"/>
              </w:rPr>
              <w:fldChar w:fldCharType="begin"/>
            </w:r>
            <w:r w:rsidR="00645A42">
              <w:rPr>
                <w:rFonts w:ascii="Arial" w:hAnsi="Arial" w:cs="Arial"/>
                <w:color w:val="7F7F7F" w:themeColor="text1" w:themeTint="80"/>
                <w:sz w:val="18"/>
                <w:szCs w:val="18"/>
              </w:rPr>
              <w:instrText xml:space="preserve"> PAGEREF _Toc30304 \h </w:instrText>
            </w:r>
            <w:r w:rsidR="00645A42">
              <w:rPr>
                <w:rFonts w:ascii="Arial" w:hAnsi="Arial" w:cs="Arial"/>
                <w:color w:val="7F7F7F" w:themeColor="text1" w:themeTint="80"/>
                <w:sz w:val="18"/>
                <w:szCs w:val="18"/>
              </w:rPr>
            </w:r>
            <w:r w:rsidR="00645A42">
              <w:rPr>
                <w:rFonts w:ascii="Arial" w:hAnsi="Arial" w:cs="Arial"/>
                <w:color w:val="7F7F7F" w:themeColor="text1" w:themeTint="80"/>
                <w:sz w:val="18"/>
                <w:szCs w:val="18"/>
              </w:rPr>
              <w:fldChar w:fldCharType="separate"/>
            </w:r>
            <w:r w:rsidR="00645A42">
              <w:rPr>
                <w:rFonts w:ascii="Arial" w:hAnsi="Arial" w:cs="Arial"/>
                <w:color w:val="7F7F7F" w:themeColor="text1" w:themeTint="80"/>
                <w:sz w:val="18"/>
                <w:szCs w:val="18"/>
              </w:rPr>
              <w:t>- 17 -</w:t>
            </w:r>
            <w:r w:rsidR="00645A42">
              <w:rPr>
                <w:rFonts w:ascii="Arial" w:hAnsi="Arial" w:cs="Arial"/>
                <w:color w:val="7F7F7F" w:themeColor="text1" w:themeTint="80"/>
                <w:sz w:val="18"/>
                <w:szCs w:val="18"/>
              </w:rPr>
              <w:fldChar w:fldCharType="end"/>
            </w:r>
          </w:hyperlink>
        </w:p>
        <w:p w:rsidR="006F597C" w:rsidRDefault="004C50AA">
          <w:pPr>
            <w:pStyle w:val="Obsah1"/>
            <w:tabs>
              <w:tab w:val="right" w:leader="dot" w:pos="8306"/>
            </w:tabs>
            <w:rPr>
              <w:rFonts w:ascii="Arial" w:hAnsi="Arial" w:cs="Arial"/>
              <w:color w:val="7F7F7F" w:themeColor="text1" w:themeTint="80"/>
              <w:sz w:val="18"/>
              <w:szCs w:val="18"/>
            </w:rPr>
          </w:pPr>
          <w:hyperlink w:anchor="_Toc12793" w:history="1">
            <w:r w:rsidR="00645A42">
              <w:rPr>
                <w:rFonts w:ascii="Arial" w:hAnsi="Arial" w:cs="Arial"/>
                <w:bCs/>
                <w:color w:val="7F7F7F" w:themeColor="text1" w:themeTint="80"/>
                <w:sz w:val="18"/>
                <w:szCs w:val="18"/>
              </w:rPr>
              <w:t xml:space="preserve">4.4 </w:t>
            </w:r>
            <w:r w:rsidR="00645A42">
              <w:rPr>
                <w:rFonts w:ascii="Arial" w:hAnsi="Arial" w:cs="Arial" w:hint="eastAsia"/>
                <w:bCs/>
                <w:color w:val="7F7F7F" w:themeColor="text1" w:themeTint="80"/>
                <w:sz w:val="18"/>
                <w:szCs w:val="18"/>
              </w:rPr>
              <w:t>Nastaven</w:t>
            </w:r>
            <w:r w:rsidR="00645A42">
              <w:rPr>
                <w:rFonts w:ascii="Arial" w:hAnsi="Arial" w:cs="Arial" w:hint="eastAsia"/>
                <w:bCs/>
                <w:color w:val="7F7F7F" w:themeColor="text1" w:themeTint="80"/>
                <w:sz w:val="18"/>
                <w:szCs w:val="18"/>
              </w:rPr>
              <w:t>í</w:t>
            </w:r>
            <w:r w:rsidR="00645A42">
              <w:rPr>
                <w:rFonts w:ascii="Arial" w:hAnsi="Arial" w:cs="Arial" w:hint="eastAsia"/>
                <w:bCs/>
                <w:color w:val="7F7F7F" w:themeColor="text1" w:themeTint="80"/>
                <w:sz w:val="18"/>
                <w:szCs w:val="18"/>
              </w:rPr>
              <w:t xml:space="preserve"> kan</w:t>
            </w:r>
            <w:r w:rsidR="00645A42">
              <w:rPr>
                <w:rFonts w:ascii="Arial" w:hAnsi="Arial" w:cs="Arial" w:hint="eastAsia"/>
                <w:bCs/>
                <w:color w:val="7F7F7F" w:themeColor="text1" w:themeTint="80"/>
                <w:sz w:val="18"/>
                <w:szCs w:val="18"/>
              </w:rPr>
              <w:t>á</w:t>
            </w:r>
            <w:r w:rsidR="00645A42">
              <w:rPr>
                <w:rFonts w:ascii="Arial" w:hAnsi="Arial" w:cs="Arial" w:hint="eastAsia"/>
                <w:bCs/>
                <w:color w:val="7F7F7F" w:themeColor="text1" w:themeTint="80"/>
                <w:sz w:val="18"/>
                <w:szCs w:val="18"/>
              </w:rPr>
              <w:t>l</w:t>
            </w:r>
            <w:r w:rsidR="00645A42">
              <w:rPr>
                <w:rFonts w:ascii="Arial" w:hAnsi="Arial" w:cs="Arial" w:hint="eastAsia"/>
                <w:bCs/>
                <w:color w:val="7F7F7F" w:themeColor="text1" w:themeTint="80"/>
                <w:sz w:val="18"/>
                <w:szCs w:val="18"/>
              </w:rPr>
              <w:t>ů</w:t>
            </w:r>
            <w:r w:rsidR="00645A42">
              <w:rPr>
                <w:rFonts w:ascii="Arial" w:hAnsi="Arial" w:cs="Arial"/>
                <w:color w:val="7F7F7F" w:themeColor="text1" w:themeTint="80"/>
                <w:sz w:val="18"/>
                <w:szCs w:val="18"/>
              </w:rPr>
              <w:tab/>
            </w:r>
            <w:r w:rsidR="00645A42">
              <w:rPr>
                <w:rFonts w:ascii="Arial" w:hAnsi="Arial" w:cs="Arial"/>
                <w:color w:val="7F7F7F" w:themeColor="text1" w:themeTint="80"/>
                <w:sz w:val="18"/>
                <w:szCs w:val="18"/>
              </w:rPr>
              <w:fldChar w:fldCharType="begin"/>
            </w:r>
            <w:r w:rsidR="00645A42">
              <w:rPr>
                <w:rFonts w:ascii="Arial" w:hAnsi="Arial" w:cs="Arial"/>
                <w:color w:val="7F7F7F" w:themeColor="text1" w:themeTint="80"/>
                <w:sz w:val="18"/>
                <w:szCs w:val="18"/>
              </w:rPr>
              <w:instrText xml:space="preserve"> PAGEREF _Toc12793 \h </w:instrText>
            </w:r>
            <w:r w:rsidR="00645A42">
              <w:rPr>
                <w:rFonts w:ascii="Arial" w:hAnsi="Arial" w:cs="Arial"/>
                <w:color w:val="7F7F7F" w:themeColor="text1" w:themeTint="80"/>
                <w:sz w:val="18"/>
                <w:szCs w:val="18"/>
              </w:rPr>
            </w:r>
            <w:r w:rsidR="00645A42">
              <w:rPr>
                <w:rFonts w:ascii="Arial" w:hAnsi="Arial" w:cs="Arial"/>
                <w:color w:val="7F7F7F" w:themeColor="text1" w:themeTint="80"/>
                <w:sz w:val="18"/>
                <w:szCs w:val="18"/>
              </w:rPr>
              <w:fldChar w:fldCharType="separate"/>
            </w:r>
            <w:r w:rsidR="00645A42">
              <w:rPr>
                <w:rFonts w:ascii="Arial" w:hAnsi="Arial" w:cs="Arial"/>
                <w:color w:val="7F7F7F" w:themeColor="text1" w:themeTint="80"/>
                <w:sz w:val="18"/>
                <w:szCs w:val="18"/>
              </w:rPr>
              <w:t>- 18 -</w:t>
            </w:r>
            <w:r w:rsidR="00645A42">
              <w:rPr>
                <w:rFonts w:ascii="Arial" w:hAnsi="Arial" w:cs="Arial"/>
                <w:color w:val="7F7F7F" w:themeColor="text1" w:themeTint="80"/>
                <w:sz w:val="18"/>
                <w:szCs w:val="18"/>
              </w:rPr>
              <w:fldChar w:fldCharType="end"/>
            </w:r>
          </w:hyperlink>
        </w:p>
        <w:p w:rsidR="006F597C" w:rsidRDefault="004C50AA">
          <w:pPr>
            <w:pStyle w:val="Obsah1"/>
            <w:tabs>
              <w:tab w:val="right" w:leader="dot" w:pos="8306"/>
            </w:tabs>
            <w:rPr>
              <w:rFonts w:ascii="Arial" w:hAnsi="Arial" w:cs="Arial"/>
              <w:color w:val="7F7F7F" w:themeColor="text1" w:themeTint="80"/>
              <w:sz w:val="18"/>
              <w:szCs w:val="18"/>
            </w:rPr>
          </w:pPr>
          <w:hyperlink w:anchor="_Toc11312" w:history="1">
            <w:r w:rsidR="00645A42">
              <w:rPr>
                <w:rFonts w:ascii="Arial" w:hAnsi="Arial" w:cs="Arial"/>
                <w:bCs/>
                <w:color w:val="7F7F7F" w:themeColor="text1" w:themeTint="80"/>
                <w:sz w:val="18"/>
                <w:szCs w:val="18"/>
              </w:rPr>
              <w:t>4.5 Menu - Soubor</w:t>
            </w:r>
            <w:r w:rsidR="00645A42">
              <w:rPr>
                <w:rFonts w:ascii="Arial" w:hAnsi="Arial" w:cs="Arial"/>
                <w:color w:val="7F7F7F" w:themeColor="text1" w:themeTint="80"/>
                <w:sz w:val="18"/>
                <w:szCs w:val="18"/>
              </w:rPr>
              <w:tab/>
            </w:r>
            <w:r w:rsidR="00645A42">
              <w:rPr>
                <w:rFonts w:ascii="Arial" w:hAnsi="Arial" w:cs="Arial"/>
                <w:color w:val="7F7F7F" w:themeColor="text1" w:themeTint="80"/>
                <w:sz w:val="18"/>
                <w:szCs w:val="18"/>
              </w:rPr>
              <w:fldChar w:fldCharType="begin"/>
            </w:r>
            <w:r w:rsidR="00645A42">
              <w:rPr>
                <w:rFonts w:ascii="Arial" w:hAnsi="Arial" w:cs="Arial"/>
                <w:color w:val="7F7F7F" w:themeColor="text1" w:themeTint="80"/>
                <w:sz w:val="18"/>
                <w:szCs w:val="18"/>
              </w:rPr>
              <w:instrText xml:space="preserve"> PAGEREF _Toc11312 \h </w:instrText>
            </w:r>
            <w:r w:rsidR="00645A42">
              <w:rPr>
                <w:rFonts w:ascii="Arial" w:hAnsi="Arial" w:cs="Arial"/>
                <w:color w:val="7F7F7F" w:themeColor="text1" w:themeTint="80"/>
                <w:sz w:val="18"/>
                <w:szCs w:val="18"/>
              </w:rPr>
            </w:r>
            <w:r w:rsidR="00645A42">
              <w:rPr>
                <w:rFonts w:ascii="Arial" w:hAnsi="Arial" w:cs="Arial"/>
                <w:color w:val="7F7F7F" w:themeColor="text1" w:themeTint="80"/>
                <w:sz w:val="18"/>
                <w:szCs w:val="18"/>
              </w:rPr>
              <w:fldChar w:fldCharType="separate"/>
            </w:r>
            <w:r w:rsidR="00645A42">
              <w:rPr>
                <w:rFonts w:ascii="Arial" w:hAnsi="Arial" w:cs="Arial"/>
                <w:color w:val="7F7F7F" w:themeColor="text1" w:themeTint="80"/>
                <w:sz w:val="18"/>
                <w:szCs w:val="18"/>
              </w:rPr>
              <w:t>- 19 -</w:t>
            </w:r>
            <w:r w:rsidR="00645A42">
              <w:rPr>
                <w:rFonts w:ascii="Arial" w:hAnsi="Arial" w:cs="Arial"/>
                <w:color w:val="7F7F7F" w:themeColor="text1" w:themeTint="80"/>
                <w:sz w:val="18"/>
                <w:szCs w:val="18"/>
              </w:rPr>
              <w:fldChar w:fldCharType="end"/>
            </w:r>
          </w:hyperlink>
        </w:p>
        <w:p w:rsidR="006F597C" w:rsidRDefault="004C50AA">
          <w:pPr>
            <w:pStyle w:val="Obsah1"/>
            <w:tabs>
              <w:tab w:val="right" w:leader="dot" w:pos="8306"/>
            </w:tabs>
            <w:rPr>
              <w:rFonts w:ascii="Arial" w:hAnsi="Arial" w:cs="Arial"/>
              <w:color w:val="7F7F7F" w:themeColor="text1" w:themeTint="80"/>
              <w:sz w:val="18"/>
              <w:szCs w:val="18"/>
            </w:rPr>
          </w:pPr>
          <w:hyperlink w:anchor="_Toc5946" w:history="1">
            <w:r w:rsidR="00645A42">
              <w:rPr>
                <w:rFonts w:ascii="Arial" w:hAnsi="Arial" w:cs="Arial"/>
                <w:bCs/>
                <w:color w:val="7F7F7F" w:themeColor="text1" w:themeTint="80"/>
                <w:sz w:val="18"/>
                <w:szCs w:val="18"/>
              </w:rPr>
              <w:t>4.6 Menu - Zařízení (nastavení hesla)</w:t>
            </w:r>
            <w:r w:rsidR="00645A42">
              <w:rPr>
                <w:rFonts w:ascii="Arial" w:hAnsi="Arial" w:cs="Arial"/>
                <w:color w:val="7F7F7F" w:themeColor="text1" w:themeTint="80"/>
                <w:sz w:val="18"/>
                <w:szCs w:val="18"/>
              </w:rPr>
              <w:tab/>
            </w:r>
            <w:r w:rsidR="00645A42">
              <w:rPr>
                <w:rFonts w:ascii="Arial" w:hAnsi="Arial" w:cs="Arial"/>
                <w:color w:val="7F7F7F" w:themeColor="text1" w:themeTint="80"/>
                <w:sz w:val="18"/>
                <w:szCs w:val="18"/>
              </w:rPr>
              <w:fldChar w:fldCharType="begin"/>
            </w:r>
            <w:r w:rsidR="00645A42">
              <w:rPr>
                <w:rFonts w:ascii="Arial" w:hAnsi="Arial" w:cs="Arial"/>
                <w:color w:val="7F7F7F" w:themeColor="text1" w:themeTint="80"/>
                <w:sz w:val="18"/>
                <w:szCs w:val="18"/>
              </w:rPr>
              <w:instrText xml:space="preserve"> PAGEREF _Toc5946 \h </w:instrText>
            </w:r>
            <w:r w:rsidR="00645A42">
              <w:rPr>
                <w:rFonts w:ascii="Arial" w:hAnsi="Arial" w:cs="Arial"/>
                <w:color w:val="7F7F7F" w:themeColor="text1" w:themeTint="80"/>
                <w:sz w:val="18"/>
                <w:szCs w:val="18"/>
              </w:rPr>
            </w:r>
            <w:r w:rsidR="00645A42">
              <w:rPr>
                <w:rFonts w:ascii="Arial" w:hAnsi="Arial" w:cs="Arial"/>
                <w:color w:val="7F7F7F" w:themeColor="text1" w:themeTint="80"/>
                <w:sz w:val="18"/>
                <w:szCs w:val="18"/>
              </w:rPr>
              <w:fldChar w:fldCharType="separate"/>
            </w:r>
            <w:r w:rsidR="00645A42">
              <w:rPr>
                <w:rFonts w:ascii="Arial" w:hAnsi="Arial" w:cs="Arial"/>
                <w:color w:val="7F7F7F" w:themeColor="text1" w:themeTint="80"/>
                <w:sz w:val="18"/>
                <w:szCs w:val="18"/>
              </w:rPr>
              <w:t>- 20 -</w:t>
            </w:r>
            <w:r w:rsidR="00645A42">
              <w:rPr>
                <w:rFonts w:ascii="Arial" w:hAnsi="Arial" w:cs="Arial"/>
                <w:color w:val="7F7F7F" w:themeColor="text1" w:themeTint="80"/>
                <w:sz w:val="18"/>
                <w:szCs w:val="18"/>
              </w:rPr>
              <w:fldChar w:fldCharType="end"/>
            </w:r>
          </w:hyperlink>
        </w:p>
        <w:p w:rsidR="006F597C" w:rsidRDefault="004C50AA">
          <w:pPr>
            <w:pStyle w:val="Obsah1"/>
            <w:tabs>
              <w:tab w:val="right" w:leader="dot" w:pos="8306"/>
            </w:tabs>
            <w:rPr>
              <w:rFonts w:ascii="Arial" w:hAnsi="Arial" w:cs="Arial"/>
              <w:color w:val="7F7F7F" w:themeColor="text1" w:themeTint="80"/>
              <w:sz w:val="18"/>
              <w:szCs w:val="18"/>
            </w:rPr>
          </w:pPr>
          <w:hyperlink w:anchor="_Toc26367" w:history="1">
            <w:r w:rsidR="00645A42">
              <w:rPr>
                <w:rFonts w:ascii="Arial" w:hAnsi="Arial" w:cs="Arial"/>
                <w:bCs/>
                <w:color w:val="7F7F7F" w:themeColor="text1" w:themeTint="80"/>
                <w:sz w:val="18"/>
                <w:szCs w:val="18"/>
              </w:rPr>
              <w:t>4.7 Menu - Připojení</w:t>
            </w:r>
            <w:r w:rsidR="00645A42">
              <w:rPr>
                <w:rFonts w:ascii="Arial" w:hAnsi="Arial" w:cs="Arial"/>
                <w:color w:val="7F7F7F" w:themeColor="text1" w:themeTint="80"/>
                <w:sz w:val="18"/>
                <w:szCs w:val="18"/>
              </w:rPr>
              <w:tab/>
            </w:r>
            <w:r w:rsidR="00645A42">
              <w:rPr>
                <w:rFonts w:ascii="Arial" w:hAnsi="Arial" w:cs="Arial"/>
                <w:color w:val="7F7F7F" w:themeColor="text1" w:themeTint="80"/>
                <w:sz w:val="18"/>
                <w:szCs w:val="18"/>
              </w:rPr>
              <w:fldChar w:fldCharType="begin"/>
            </w:r>
            <w:r w:rsidR="00645A42">
              <w:rPr>
                <w:rFonts w:ascii="Arial" w:hAnsi="Arial" w:cs="Arial"/>
                <w:color w:val="7F7F7F" w:themeColor="text1" w:themeTint="80"/>
                <w:sz w:val="18"/>
                <w:szCs w:val="18"/>
              </w:rPr>
              <w:instrText xml:space="preserve"> PAGEREF _Toc26367 \h </w:instrText>
            </w:r>
            <w:r w:rsidR="00645A42">
              <w:rPr>
                <w:rFonts w:ascii="Arial" w:hAnsi="Arial" w:cs="Arial"/>
                <w:color w:val="7F7F7F" w:themeColor="text1" w:themeTint="80"/>
                <w:sz w:val="18"/>
                <w:szCs w:val="18"/>
              </w:rPr>
            </w:r>
            <w:r w:rsidR="00645A42">
              <w:rPr>
                <w:rFonts w:ascii="Arial" w:hAnsi="Arial" w:cs="Arial"/>
                <w:color w:val="7F7F7F" w:themeColor="text1" w:themeTint="80"/>
                <w:sz w:val="18"/>
                <w:szCs w:val="18"/>
              </w:rPr>
              <w:fldChar w:fldCharType="separate"/>
            </w:r>
            <w:r w:rsidR="00645A42">
              <w:rPr>
                <w:rFonts w:ascii="Arial" w:hAnsi="Arial" w:cs="Arial"/>
                <w:color w:val="7F7F7F" w:themeColor="text1" w:themeTint="80"/>
                <w:sz w:val="18"/>
                <w:szCs w:val="18"/>
              </w:rPr>
              <w:t>- 22 -</w:t>
            </w:r>
            <w:r w:rsidR="00645A42">
              <w:rPr>
                <w:rFonts w:ascii="Arial" w:hAnsi="Arial" w:cs="Arial"/>
                <w:color w:val="7F7F7F" w:themeColor="text1" w:themeTint="80"/>
                <w:sz w:val="18"/>
                <w:szCs w:val="18"/>
              </w:rPr>
              <w:fldChar w:fldCharType="end"/>
            </w:r>
          </w:hyperlink>
        </w:p>
        <w:p w:rsidR="006F597C" w:rsidRDefault="004C50AA">
          <w:pPr>
            <w:pStyle w:val="Obsah1"/>
            <w:tabs>
              <w:tab w:val="right" w:leader="dot" w:pos="8306"/>
            </w:tabs>
            <w:rPr>
              <w:rFonts w:ascii="Arial" w:hAnsi="Arial" w:cs="Arial"/>
              <w:color w:val="7F7F7F" w:themeColor="text1" w:themeTint="80"/>
              <w:sz w:val="18"/>
              <w:szCs w:val="18"/>
            </w:rPr>
          </w:pPr>
          <w:hyperlink w:anchor="_Toc11062" w:history="1">
            <w:r w:rsidR="00645A42">
              <w:rPr>
                <w:rFonts w:ascii="Arial" w:hAnsi="Arial" w:cs="Arial"/>
                <w:bCs/>
                <w:color w:val="7F7F7F" w:themeColor="text1" w:themeTint="80"/>
                <w:sz w:val="18"/>
                <w:szCs w:val="18"/>
              </w:rPr>
              <w:t>4.8 Menu - Přednastavení</w:t>
            </w:r>
            <w:r w:rsidR="00645A42">
              <w:rPr>
                <w:rFonts w:ascii="Arial" w:hAnsi="Arial" w:cs="Arial"/>
                <w:color w:val="7F7F7F" w:themeColor="text1" w:themeTint="80"/>
                <w:sz w:val="18"/>
                <w:szCs w:val="18"/>
              </w:rPr>
              <w:tab/>
            </w:r>
            <w:r w:rsidR="00645A42">
              <w:rPr>
                <w:rFonts w:ascii="Arial" w:hAnsi="Arial" w:cs="Arial"/>
                <w:color w:val="7F7F7F" w:themeColor="text1" w:themeTint="80"/>
                <w:sz w:val="18"/>
                <w:szCs w:val="18"/>
              </w:rPr>
              <w:fldChar w:fldCharType="begin"/>
            </w:r>
            <w:r w:rsidR="00645A42">
              <w:rPr>
                <w:rFonts w:ascii="Arial" w:hAnsi="Arial" w:cs="Arial"/>
                <w:color w:val="7F7F7F" w:themeColor="text1" w:themeTint="80"/>
                <w:sz w:val="18"/>
                <w:szCs w:val="18"/>
              </w:rPr>
              <w:instrText xml:space="preserve"> PAGEREF _Toc11062 \h </w:instrText>
            </w:r>
            <w:r w:rsidR="00645A42">
              <w:rPr>
                <w:rFonts w:ascii="Arial" w:hAnsi="Arial" w:cs="Arial"/>
                <w:color w:val="7F7F7F" w:themeColor="text1" w:themeTint="80"/>
                <w:sz w:val="18"/>
                <w:szCs w:val="18"/>
              </w:rPr>
            </w:r>
            <w:r w:rsidR="00645A42">
              <w:rPr>
                <w:rFonts w:ascii="Arial" w:hAnsi="Arial" w:cs="Arial"/>
                <w:color w:val="7F7F7F" w:themeColor="text1" w:themeTint="80"/>
                <w:sz w:val="18"/>
                <w:szCs w:val="18"/>
              </w:rPr>
              <w:fldChar w:fldCharType="separate"/>
            </w:r>
            <w:r w:rsidR="00645A42">
              <w:rPr>
                <w:rFonts w:ascii="Arial" w:hAnsi="Arial" w:cs="Arial"/>
                <w:color w:val="7F7F7F" w:themeColor="text1" w:themeTint="80"/>
                <w:sz w:val="18"/>
                <w:szCs w:val="18"/>
              </w:rPr>
              <w:t>- 23 -</w:t>
            </w:r>
            <w:r w:rsidR="00645A42">
              <w:rPr>
                <w:rFonts w:ascii="Arial" w:hAnsi="Arial" w:cs="Arial"/>
                <w:color w:val="7F7F7F" w:themeColor="text1" w:themeTint="80"/>
                <w:sz w:val="18"/>
                <w:szCs w:val="18"/>
              </w:rPr>
              <w:fldChar w:fldCharType="end"/>
            </w:r>
          </w:hyperlink>
        </w:p>
        <w:p w:rsidR="006F597C" w:rsidRDefault="004C50AA">
          <w:pPr>
            <w:pStyle w:val="Obsah1"/>
            <w:tabs>
              <w:tab w:val="right" w:leader="dot" w:pos="8306"/>
            </w:tabs>
            <w:rPr>
              <w:rFonts w:ascii="Arial" w:hAnsi="Arial" w:cs="Arial"/>
              <w:color w:val="7F7F7F" w:themeColor="text1" w:themeTint="80"/>
              <w:sz w:val="18"/>
              <w:szCs w:val="18"/>
            </w:rPr>
          </w:pPr>
          <w:hyperlink w:anchor="_Toc20851" w:history="1">
            <w:r w:rsidR="00645A42">
              <w:rPr>
                <w:rFonts w:ascii="Arial" w:hAnsi="Arial" w:cs="Arial"/>
                <w:bCs/>
                <w:color w:val="7F7F7F" w:themeColor="text1" w:themeTint="80"/>
                <w:sz w:val="18"/>
                <w:szCs w:val="18"/>
              </w:rPr>
              <w:t>4.9 Menu - Systém</w:t>
            </w:r>
            <w:r w:rsidR="00645A42">
              <w:rPr>
                <w:rFonts w:ascii="Arial" w:hAnsi="Arial" w:cs="Arial"/>
                <w:color w:val="7F7F7F" w:themeColor="text1" w:themeTint="80"/>
                <w:sz w:val="18"/>
                <w:szCs w:val="18"/>
              </w:rPr>
              <w:tab/>
            </w:r>
            <w:r w:rsidR="00645A42">
              <w:rPr>
                <w:rFonts w:ascii="Arial" w:hAnsi="Arial" w:cs="Arial"/>
                <w:color w:val="7F7F7F" w:themeColor="text1" w:themeTint="80"/>
                <w:sz w:val="18"/>
                <w:szCs w:val="18"/>
              </w:rPr>
              <w:fldChar w:fldCharType="begin"/>
            </w:r>
            <w:r w:rsidR="00645A42">
              <w:rPr>
                <w:rFonts w:ascii="Arial" w:hAnsi="Arial" w:cs="Arial"/>
                <w:color w:val="7F7F7F" w:themeColor="text1" w:themeTint="80"/>
                <w:sz w:val="18"/>
                <w:szCs w:val="18"/>
              </w:rPr>
              <w:instrText xml:space="preserve"> PAGEREF _Toc20851 \h </w:instrText>
            </w:r>
            <w:r w:rsidR="00645A42">
              <w:rPr>
                <w:rFonts w:ascii="Arial" w:hAnsi="Arial" w:cs="Arial"/>
                <w:color w:val="7F7F7F" w:themeColor="text1" w:themeTint="80"/>
                <w:sz w:val="18"/>
                <w:szCs w:val="18"/>
              </w:rPr>
            </w:r>
            <w:r w:rsidR="00645A42">
              <w:rPr>
                <w:rFonts w:ascii="Arial" w:hAnsi="Arial" w:cs="Arial"/>
                <w:color w:val="7F7F7F" w:themeColor="text1" w:themeTint="80"/>
                <w:sz w:val="18"/>
                <w:szCs w:val="18"/>
              </w:rPr>
              <w:fldChar w:fldCharType="separate"/>
            </w:r>
            <w:r w:rsidR="00645A42">
              <w:rPr>
                <w:rFonts w:ascii="Arial" w:hAnsi="Arial" w:cs="Arial"/>
                <w:color w:val="7F7F7F" w:themeColor="text1" w:themeTint="80"/>
                <w:sz w:val="18"/>
                <w:szCs w:val="18"/>
              </w:rPr>
              <w:t>- 24 -</w:t>
            </w:r>
            <w:r w:rsidR="00645A42">
              <w:rPr>
                <w:rFonts w:ascii="Arial" w:hAnsi="Arial" w:cs="Arial"/>
                <w:color w:val="7F7F7F" w:themeColor="text1" w:themeTint="80"/>
                <w:sz w:val="18"/>
                <w:szCs w:val="18"/>
              </w:rPr>
              <w:fldChar w:fldCharType="end"/>
            </w:r>
          </w:hyperlink>
        </w:p>
        <w:p w:rsidR="006F597C" w:rsidRDefault="004C50AA">
          <w:pPr>
            <w:pStyle w:val="Obsah1"/>
            <w:tabs>
              <w:tab w:val="right" w:leader="dot" w:pos="8306"/>
            </w:tabs>
            <w:rPr>
              <w:rFonts w:ascii="Arial" w:hAnsi="Arial" w:cs="Arial"/>
              <w:color w:val="7F7F7F" w:themeColor="text1" w:themeTint="80"/>
              <w:sz w:val="18"/>
              <w:szCs w:val="18"/>
            </w:rPr>
          </w:pPr>
          <w:hyperlink w:anchor="_Toc7621" w:history="1">
            <w:r w:rsidR="00645A42">
              <w:rPr>
                <w:rFonts w:ascii="Arial" w:hAnsi="Arial" w:cs="Arial"/>
                <w:color w:val="7F7F7F" w:themeColor="text1" w:themeTint="80"/>
                <w:sz w:val="18"/>
                <w:szCs w:val="18"/>
              </w:rPr>
              <w:t>4.10 FIR filtr a funkce</w:t>
            </w:r>
            <w:r w:rsidR="00645A42">
              <w:rPr>
                <w:rFonts w:ascii="Arial" w:hAnsi="Arial" w:cs="Arial"/>
                <w:color w:val="7F7F7F" w:themeColor="text1" w:themeTint="80"/>
                <w:sz w:val="18"/>
                <w:szCs w:val="18"/>
              </w:rPr>
              <w:tab/>
            </w:r>
            <w:r w:rsidR="00645A42">
              <w:rPr>
                <w:rFonts w:ascii="Arial" w:hAnsi="Arial" w:cs="Arial"/>
                <w:color w:val="7F7F7F" w:themeColor="text1" w:themeTint="80"/>
                <w:sz w:val="18"/>
                <w:szCs w:val="18"/>
              </w:rPr>
              <w:fldChar w:fldCharType="begin"/>
            </w:r>
            <w:r w:rsidR="00645A42">
              <w:rPr>
                <w:rFonts w:ascii="Arial" w:hAnsi="Arial" w:cs="Arial"/>
                <w:color w:val="7F7F7F" w:themeColor="text1" w:themeTint="80"/>
                <w:sz w:val="18"/>
                <w:szCs w:val="18"/>
              </w:rPr>
              <w:instrText xml:space="preserve"> PAGEREF _Toc7621 \h </w:instrText>
            </w:r>
            <w:r w:rsidR="00645A42">
              <w:rPr>
                <w:rFonts w:ascii="Arial" w:hAnsi="Arial" w:cs="Arial"/>
                <w:color w:val="7F7F7F" w:themeColor="text1" w:themeTint="80"/>
                <w:sz w:val="18"/>
                <w:szCs w:val="18"/>
              </w:rPr>
            </w:r>
            <w:r w:rsidR="00645A42">
              <w:rPr>
                <w:rFonts w:ascii="Arial" w:hAnsi="Arial" w:cs="Arial"/>
                <w:color w:val="7F7F7F" w:themeColor="text1" w:themeTint="80"/>
                <w:sz w:val="18"/>
                <w:szCs w:val="18"/>
              </w:rPr>
              <w:fldChar w:fldCharType="separate"/>
            </w:r>
            <w:r w:rsidR="00645A42">
              <w:rPr>
                <w:rFonts w:ascii="Arial" w:hAnsi="Arial" w:cs="Arial"/>
                <w:color w:val="7F7F7F" w:themeColor="text1" w:themeTint="80"/>
                <w:sz w:val="18"/>
                <w:szCs w:val="18"/>
              </w:rPr>
              <w:t>- 24 -</w:t>
            </w:r>
            <w:r w:rsidR="00645A42">
              <w:rPr>
                <w:rFonts w:ascii="Arial" w:hAnsi="Arial" w:cs="Arial"/>
                <w:color w:val="7F7F7F" w:themeColor="text1" w:themeTint="80"/>
                <w:sz w:val="18"/>
                <w:szCs w:val="18"/>
              </w:rPr>
              <w:fldChar w:fldCharType="end"/>
            </w:r>
          </w:hyperlink>
        </w:p>
        <w:p w:rsidR="006F597C" w:rsidRDefault="004C50AA">
          <w:pPr>
            <w:pStyle w:val="Obsah1"/>
            <w:tabs>
              <w:tab w:val="right" w:leader="dot" w:pos="8306"/>
            </w:tabs>
            <w:rPr>
              <w:rFonts w:ascii="Arial" w:hAnsi="Arial" w:cs="Arial"/>
              <w:color w:val="7F7F7F" w:themeColor="text1" w:themeTint="80"/>
              <w:sz w:val="18"/>
              <w:szCs w:val="18"/>
            </w:rPr>
          </w:pPr>
          <w:hyperlink w:anchor="_Toc29856" w:history="1">
            <w:r w:rsidR="00645A42">
              <w:rPr>
                <w:rFonts w:ascii="Arial" w:hAnsi="Arial" w:cs="Arial"/>
                <w:color w:val="7F7F7F" w:themeColor="text1" w:themeTint="80"/>
                <w:sz w:val="18"/>
                <w:szCs w:val="18"/>
              </w:rPr>
              <w:t>4.10.1 FIR filtr a aplikace</w:t>
            </w:r>
            <w:r w:rsidR="00645A42">
              <w:rPr>
                <w:rFonts w:ascii="Arial" w:hAnsi="Arial" w:cs="Arial"/>
                <w:color w:val="7F7F7F" w:themeColor="text1" w:themeTint="80"/>
                <w:sz w:val="18"/>
                <w:szCs w:val="18"/>
              </w:rPr>
              <w:tab/>
            </w:r>
            <w:r w:rsidR="00645A42">
              <w:rPr>
                <w:rFonts w:ascii="Arial" w:hAnsi="Arial" w:cs="Arial"/>
                <w:color w:val="7F7F7F" w:themeColor="text1" w:themeTint="80"/>
                <w:sz w:val="18"/>
                <w:szCs w:val="18"/>
              </w:rPr>
              <w:fldChar w:fldCharType="begin"/>
            </w:r>
            <w:r w:rsidR="00645A42">
              <w:rPr>
                <w:rFonts w:ascii="Arial" w:hAnsi="Arial" w:cs="Arial"/>
                <w:color w:val="7F7F7F" w:themeColor="text1" w:themeTint="80"/>
                <w:sz w:val="18"/>
                <w:szCs w:val="18"/>
              </w:rPr>
              <w:instrText xml:space="preserve"> PAGEREF _Toc29856 \h </w:instrText>
            </w:r>
            <w:r w:rsidR="00645A42">
              <w:rPr>
                <w:rFonts w:ascii="Arial" w:hAnsi="Arial" w:cs="Arial"/>
                <w:color w:val="7F7F7F" w:themeColor="text1" w:themeTint="80"/>
                <w:sz w:val="18"/>
                <w:szCs w:val="18"/>
              </w:rPr>
            </w:r>
            <w:r w:rsidR="00645A42">
              <w:rPr>
                <w:rFonts w:ascii="Arial" w:hAnsi="Arial" w:cs="Arial"/>
                <w:color w:val="7F7F7F" w:themeColor="text1" w:themeTint="80"/>
                <w:sz w:val="18"/>
                <w:szCs w:val="18"/>
              </w:rPr>
              <w:fldChar w:fldCharType="separate"/>
            </w:r>
            <w:r w:rsidR="00645A42">
              <w:rPr>
                <w:rFonts w:ascii="Arial" w:hAnsi="Arial" w:cs="Arial"/>
                <w:color w:val="7F7F7F" w:themeColor="text1" w:themeTint="80"/>
                <w:sz w:val="18"/>
                <w:szCs w:val="18"/>
              </w:rPr>
              <w:t>- 24 -</w:t>
            </w:r>
            <w:r w:rsidR="00645A42">
              <w:rPr>
                <w:rFonts w:ascii="Arial" w:hAnsi="Arial" w:cs="Arial"/>
                <w:color w:val="7F7F7F" w:themeColor="text1" w:themeTint="80"/>
                <w:sz w:val="18"/>
                <w:szCs w:val="18"/>
              </w:rPr>
              <w:fldChar w:fldCharType="end"/>
            </w:r>
          </w:hyperlink>
        </w:p>
        <w:p w:rsidR="006F597C" w:rsidRDefault="004C50AA">
          <w:pPr>
            <w:pStyle w:val="Obsah1"/>
            <w:tabs>
              <w:tab w:val="right" w:leader="dot" w:pos="8306"/>
            </w:tabs>
            <w:rPr>
              <w:rFonts w:ascii="Arial" w:hAnsi="Arial" w:cs="Arial"/>
              <w:color w:val="7F7F7F" w:themeColor="text1" w:themeTint="80"/>
              <w:sz w:val="18"/>
              <w:szCs w:val="18"/>
            </w:rPr>
          </w:pPr>
          <w:hyperlink w:anchor="_Toc4549" w:history="1">
            <w:r w:rsidR="00645A42">
              <w:rPr>
                <w:rFonts w:ascii="Arial" w:hAnsi="Arial" w:cs="Arial"/>
                <w:color w:val="7F7F7F" w:themeColor="text1" w:themeTint="80"/>
                <w:sz w:val="18"/>
                <w:szCs w:val="18"/>
              </w:rPr>
              <w:t>4.10.2 Použití FIR DESIGNER v Mconsole pro úpravu velikosti a fáze FIR</w:t>
            </w:r>
            <w:r w:rsidR="00645A42">
              <w:rPr>
                <w:rFonts w:ascii="Arial" w:hAnsi="Arial" w:cs="Arial"/>
                <w:color w:val="7F7F7F" w:themeColor="text1" w:themeTint="80"/>
                <w:sz w:val="18"/>
                <w:szCs w:val="18"/>
              </w:rPr>
              <w:tab/>
            </w:r>
            <w:r w:rsidR="00645A42">
              <w:rPr>
                <w:rFonts w:ascii="Arial" w:hAnsi="Arial" w:cs="Arial"/>
                <w:color w:val="7F7F7F" w:themeColor="text1" w:themeTint="80"/>
                <w:sz w:val="18"/>
                <w:szCs w:val="18"/>
              </w:rPr>
              <w:fldChar w:fldCharType="begin"/>
            </w:r>
            <w:r w:rsidR="00645A42">
              <w:rPr>
                <w:rFonts w:ascii="Arial" w:hAnsi="Arial" w:cs="Arial"/>
                <w:color w:val="7F7F7F" w:themeColor="text1" w:themeTint="80"/>
                <w:sz w:val="18"/>
                <w:szCs w:val="18"/>
              </w:rPr>
              <w:instrText xml:space="preserve"> PAGEREF _Toc4549 \h </w:instrText>
            </w:r>
            <w:r w:rsidR="00645A42">
              <w:rPr>
                <w:rFonts w:ascii="Arial" w:hAnsi="Arial" w:cs="Arial"/>
                <w:color w:val="7F7F7F" w:themeColor="text1" w:themeTint="80"/>
                <w:sz w:val="18"/>
                <w:szCs w:val="18"/>
              </w:rPr>
            </w:r>
            <w:r w:rsidR="00645A42">
              <w:rPr>
                <w:rFonts w:ascii="Arial" w:hAnsi="Arial" w:cs="Arial"/>
                <w:color w:val="7F7F7F" w:themeColor="text1" w:themeTint="80"/>
                <w:sz w:val="18"/>
                <w:szCs w:val="18"/>
              </w:rPr>
              <w:fldChar w:fldCharType="separate"/>
            </w:r>
            <w:r w:rsidR="00645A42">
              <w:rPr>
                <w:rFonts w:ascii="Arial" w:hAnsi="Arial" w:cs="Arial"/>
                <w:color w:val="7F7F7F" w:themeColor="text1" w:themeTint="80"/>
                <w:sz w:val="18"/>
                <w:szCs w:val="18"/>
              </w:rPr>
              <w:t>- 26 -</w:t>
            </w:r>
            <w:r w:rsidR="00645A42">
              <w:rPr>
                <w:rFonts w:ascii="Arial" w:hAnsi="Arial" w:cs="Arial"/>
                <w:color w:val="7F7F7F" w:themeColor="text1" w:themeTint="80"/>
                <w:sz w:val="18"/>
                <w:szCs w:val="18"/>
              </w:rPr>
              <w:fldChar w:fldCharType="end"/>
            </w:r>
          </w:hyperlink>
        </w:p>
        <w:p w:rsidR="006F597C" w:rsidRDefault="004C50AA">
          <w:pPr>
            <w:pStyle w:val="Obsah1"/>
            <w:tabs>
              <w:tab w:val="right" w:leader="dot" w:pos="8306"/>
            </w:tabs>
            <w:rPr>
              <w:rFonts w:ascii="Arial" w:hAnsi="Arial" w:cs="Arial"/>
              <w:color w:val="7F7F7F" w:themeColor="text1" w:themeTint="80"/>
              <w:sz w:val="18"/>
              <w:szCs w:val="18"/>
            </w:rPr>
          </w:pPr>
          <w:hyperlink w:anchor="_Toc5542" w:history="1">
            <w:r w:rsidR="00645A42">
              <w:rPr>
                <w:rFonts w:ascii="Arial" w:hAnsi="Arial" w:cs="Arial"/>
                <w:color w:val="7F7F7F" w:themeColor="text1" w:themeTint="80"/>
                <w:sz w:val="18"/>
                <w:szCs w:val="18"/>
              </w:rPr>
              <w:t>4.10.2.a FIR DESIGNER - Import</w:t>
            </w:r>
            <w:r w:rsidR="00645A42">
              <w:rPr>
                <w:rFonts w:ascii="Arial" w:hAnsi="Arial" w:cs="Arial"/>
                <w:color w:val="7F7F7F" w:themeColor="text1" w:themeTint="80"/>
                <w:sz w:val="18"/>
                <w:szCs w:val="18"/>
              </w:rPr>
              <w:tab/>
            </w:r>
            <w:r w:rsidR="00645A42">
              <w:rPr>
                <w:rFonts w:ascii="Arial" w:hAnsi="Arial" w:cs="Arial"/>
                <w:color w:val="7F7F7F" w:themeColor="text1" w:themeTint="80"/>
                <w:sz w:val="18"/>
                <w:szCs w:val="18"/>
              </w:rPr>
              <w:fldChar w:fldCharType="begin"/>
            </w:r>
            <w:r w:rsidR="00645A42">
              <w:rPr>
                <w:rFonts w:ascii="Arial" w:hAnsi="Arial" w:cs="Arial"/>
                <w:color w:val="7F7F7F" w:themeColor="text1" w:themeTint="80"/>
                <w:sz w:val="18"/>
                <w:szCs w:val="18"/>
              </w:rPr>
              <w:instrText xml:space="preserve"> PAGEREF _Toc5542 \h </w:instrText>
            </w:r>
            <w:r w:rsidR="00645A42">
              <w:rPr>
                <w:rFonts w:ascii="Arial" w:hAnsi="Arial" w:cs="Arial"/>
                <w:color w:val="7F7F7F" w:themeColor="text1" w:themeTint="80"/>
                <w:sz w:val="18"/>
                <w:szCs w:val="18"/>
              </w:rPr>
            </w:r>
            <w:r w:rsidR="00645A42">
              <w:rPr>
                <w:rFonts w:ascii="Arial" w:hAnsi="Arial" w:cs="Arial"/>
                <w:color w:val="7F7F7F" w:themeColor="text1" w:themeTint="80"/>
                <w:sz w:val="18"/>
                <w:szCs w:val="18"/>
              </w:rPr>
              <w:fldChar w:fldCharType="separate"/>
            </w:r>
            <w:r w:rsidR="00645A42">
              <w:rPr>
                <w:rFonts w:ascii="Arial" w:hAnsi="Arial" w:cs="Arial"/>
                <w:color w:val="7F7F7F" w:themeColor="text1" w:themeTint="80"/>
                <w:sz w:val="18"/>
                <w:szCs w:val="18"/>
              </w:rPr>
              <w:t>- 28 -</w:t>
            </w:r>
            <w:r w:rsidR="00645A42">
              <w:rPr>
                <w:rFonts w:ascii="Arial" w:hAnsi="Arial" w:cs="Arial"/>
                <w:color w:val="7F7F7F" w:themeColor="text1" w:themeTint="80"/>
                <w:sz w:val="18"/>
                <w:szCs w:val="18"/>
              </w:rPr>
              <w:fldChar w:fldCharType="end"/>
            </w:r>
          </w:hyperlink>
        </w:p>
        <w:p w:rsidR="006F597C" w:rsidRDefault="004C50AA">
          <w:pPr>
            <w:pStyle w:val="Obsah1"/>
            <w:tabs>
              <w:tab w:val="right" w:leader="dot" w:pos="8306"/>
            </w:tabs>
            <w:rPr>
              <w:rFonts w:ascii="Arial" w:hAnsi="Arial" w:cs="Arial"/>
              <w:color w:val="7F7F7F" w:themeColor="text1" w:themeTint="80"/>
              <w:sz w:val="18"/>
              <w:szCs w:val="18"/>
            </w:rPr>
          </w:pPr>
          <w:hyperlink w:anchor="_Toc30403" w:history="1">
            <w:r w:rsidR="00645A42">
              <w:rPr>
                <w:rFonts w:ascii="Arial" w:hAnsi="Arial" w:cs="Arial"/>
                <w:color w:val="7F7F7F" w:themeColor="text1" w:themeTint="80"/>
                <w:sz w:val="18"/>
                <w:szCs w:val="18"/>
              </w:rPr>
              <w:t>4.10.2.b FIR DESIGNÉR - FIR-EQ</w:t>
            </w:r>
            <w:r w:rsidR="00645A42">
              <w:rPr>
                <w:rFonts w:ascii="Arial" w:hAnsi="Arial" w:cs="Arial"/>
                <w:color w:val="7F7F7F" w:themeColor="text1" w:themeTint="80"/>
                <w:sz w:val="18"/>
                <w:szCs w:val="18"/>
              </w:rPr>
              <w:tab/>
            </w:r>
            <w:r w:rsidR="00645A42">
              <w:rPr>
                <w:rFonts w:ascii="Arial" w:hAnsi="Arial" w:cs="Arial"/>
                <w:color w:val="7F7F7F" w:themeColor="text1" w:themeTint="80"/>
                <w:sz w:val="18"/>
                <w:szCs w:val="18"/>
              </w:rPr>
              <w:fldChar w:fldCharType="begin"/>
            </w:r>
            <w:r w:rsidR="00645A42">
              <w:rPr>
                <w:rFonts w:ascii="Arial" w:hAnsi="Arial" w:cs="Arial"/>
                <w:color w:val="7F7F7F" w:themeColor="text1" w:themeTint="80"/>
                <w:sz w:val="18"/>
                <w:szCs w:val="18"/>
              </w:rPr>
              <w:instrText xml:space="preserve"> PAGEREF _Toc30403 \h </w:instrText>
            </w:r>
            <w:r w:rsidR="00645A42">
              <w:rPr>
                <w:rFonts w:ascii="Arial" w:hAnsi="Arial" w:cs="Arial"/>
                <w:color w:val="7F7F7F" w:themeColor="text1" w:themeTint="80"/>
                <w:sz w:val="18"/>
                <w:szCs w:val="18"/>
              </w:rPr>
            </w:r>
            <w:r w:rsidR="00645A42">
              <w:rPr>
                <w:rFonts w:ascii="Arial" w:hAnsi="Arial" w:cs="Arial"/>
                <w:color w:val="7F7F7F" w:themeColor="text1" w:themeTint="80"/>
                <w:sz w:val="18"/>
                <w:szCs w:val="18"/>
              </w:rPr>
              <w:fldChar w:fldCharType="separate"/>
            </w:r>
            <w:r w:rsidR="00645A42">
              <w:rPr>
                <w:rFonts w:ascii="Arial" w:hAnsi="Arial" w:cs="Arial"/>
                <w:color w:val="7F7F7F" w:themeColor="text1" w:themeTint="80"/>
                <w:sz w:val="18"/>
                <w:szCs w:val="18"/>
              </w:rPr>
              <w:t>- 28 -</w:t>
            </w:r>
            <w:r w:rsidR="00645A42">
              <w:rPr>
                <w:rFonts w:ascii="Arial" w:hAnsi="Arial" w:cs="Arial"/>
                <w:color w:val="7F7F7F" w:themeColor="text1" w:themeTint="80"/>
                <w:sz w:val="18"/>
                <w:szCs w:val="18"/>
              </w:rPr>
              <w:fldChar w:fldCharType="end"/>
            </w:r>
          </w:hyperlink>
        </w:p>
        <w:p w:rsidR="006F597C" w:rsidRDefault="004C50AA">
          <w:pPr>
            <w:pStyle w:val="Obsah1"/>
            <w:tabs>
              <w:tab w:val="right" w:leader="dot" w:pos="8306"/>
            </w:tabs>
            <w:rPr>
              <w:rFonts w:ascii="Arial" w:hAnsi="Arial" w:cs="Arial"/>
              <w:color w:val="7F7F7F" w:themeColor="text1" w:themeTint="80"/>
              <w:sz w:val="18"/>
              <w:szCs w:val="18"/>
            </w:rPr>
          </w:pPr>
          <w:hyperlink w:anchor="_Toc20765" w:history="1">
            <w:r w:rsidR="00645A42">
              <w:rPr>
                <w:rFonts w:ascii="Arial" w:hAnsi="Arial" w:cs="Arial"/>
                <w:color w:val="7F7F7F" w:themeColor="text1" w:themeTint="80"/>
                <w:sz w:val="18"/>
                <w:szCs w:val="18"/>
              </w:rPr>
              <w:t>4.10.2.c FIR DESIGNER - korekce magnitudy a fázová korekce</w:t>
            </w:r>
            <w:r w:rsidR="00645A42">
              <w:rPr>
                <w:rFonts w:ascii="Arial" w:hAnsi="Arial" w:cs="Arial"/>
                <w:color w:val="7F7F7F" w:themeColor="text1" w:themeTint="80"/>
                <w:sz w:val="18"/>
                <w:szCs w:val="18"/>
              </w:rPr>
              <w:tab/>
            </w:r>
            <w:r w:rsidR="00645A42">
              <w:rPr>
                <w:rFonts w:ascii="Arial" w:hAnsi="Arial" w:cs="Arial"/>
                <w:color w:val="7F7F7F" w:themeColor="text1" w:themeTint="80"/>
                <w:sz w:val="18"/>
                <w:szCs w:val="18"/>
              </w:rPr>
              <w:fldChar w:fldCharType="begin"/>
            </w:r>
            <w:r w:rsidR="00645A42">
              <w:rPr>
                <w:rFonts w:ascii="Arial" w:hAnsi="Arial" w:cs="Arial"/>
                <w:color w:val="7F7F7F" w:themeColor="text1" w:themeTint="80"/>
                <w:sz w:val="18"/>
                <w:szCs w:val="18"/>
              </w:rPr>
              <w:instrText xml:space="preserve"> PAGEREF _Toc20765 \h </w:instrText>
            </w:r>
            <w:r w:rsidR="00645A42">
              <w:rPr>
                <w:rFonts w:ascii="Arial" w:hAnsi="Arial" w:cs="Arial"/>
                <w:color w:val="7F7F7F" w:themeColor="text1" w:themeTint="80"/>
                <w:sz w:val="18"/>
                <w:szCs w:val="18"/>
              </w:rPr>
            </w:r>
            <w:r w:rsidR="00645A42">
              <w:rPr>
                <w:rFonts w:ascii="Arial" w:hAnsi="Arial" w:cs="Arial"/>
                <w:color w:val="7F7F7F" w:themeColor="text1" w:themeTint="80"/>
                <w:sz w:val="18"/>
                <w:szCs w:val="18"/>
              </w:rPr>
              <w:fldChar w:fldCharType="separate"/>
            </w:r>
            <w:r w:rsidR="00645A42">
              <w:rPr>
                <w:rFonts w:ascii="Arial" w:hAnsi="Arial" w:cs="Arial"/>
                <w:color w:val="7F7F7F" w:themeColor="text1" w:themeTint="80"/>
                <w:sz w:val="18"/>
                <w:szCs w:val="18"/>
              </w:rPr>
              <w:t>- 28 -</w:t>
            </w:r>
            <w:r w:rsidR="00645A42">
              <w:rPr>
                <w:rFonts w:ascii="Arial" w:hAnsi="Arial" w:cs="Arial"/>
                <w:color w:val="7F7F7F" w:themeColor="text1" w:themeTint="80"/>
                <w:sz w:val="18"/>
                <w:szCs w:val="18"/>
              </w:rPr>
              <w:fldChar w:fldCharType="end"/>
            </w:r>
          </w:hyperlink>
        </w:p>
        <w:p w:rsidR="006F597C" w:rsidRDefault="004C50AA">
          <w:pPr>
            <w:pStyle w:val="Obsah1"/>
            <w:tabs>
              <w:tab w:val="right" w:leader="dot" w:pos="8306"/>
            </w:tabs>
            <w:rPr>
              <w:rFonts w:ascii="Arial" w:hAnsi="Arial" w:cs="Arial"/>
              <w:color w:val="7F7F7F" w:themeColor="text1" w:themeTint="80"/>
              <w:sz w:val="18"/>
              <w:szCs w:val="18"/>
            </w:rPr>
          </w:pPr>
          <w:hyperlink w:anchor="_Toc15663" w:history="1">
            <w:r w:rsidR="00645A42">
              <w:rPr>
                <w:rFonts w:ascii="Arial" w:hAnsi="Arial" w:cs="Arial"/>
                <w:color w:val="7F7F7F" w:themeColor="text1" w:themeTint="80"/>
                <w:sz w:val="18"/>
                <w:szCs w:val="18"/>
              </w:rPr>
              <w:t>4.10.2.d FIR DESIGNER - Generovat</w:t>
            </w:r>
            <w:r w:rsidR="00645A42">
              <w:rPr>
                <w:rFonts w:ascii="Arial" w:hAnsi="Arial" w:cs="Arial"/>
                <w:color w:val="7F7F7F" w:themeColor="text1" w:themeTint="80"/>
                <w:sz w:val="18"/>
                <w:szCs w:val="18"/>
              </w:rPr>
              <w:tab/>
            </w:r>
            <w:r w:rsidR="00645A42">
              <w:rPr>
                <w:rFonts w:ascii="Arial" w:hAnsi="Arial" w:cs="Arial"/>
                <w:color w:val="7F7F7F" w:themeColor="text1" w:themeTint="80"/>
                <w:sz w:val="18"/>
                <w:szCs w:val="18"/>
              </w:rPr>
              <w:fldChar w:fldCharType="begin"/>
            </w:r>
            <w:r w:rsidR="00645A42">
              <w:rPr>
                <w:rFonts w:ascii="Arial" w:hAnsi="Arial" w:cs="Arial"/>
                <w:color w:val="7F7F7F" w:themeColor="text1" w:themeTint="80"/>
                <w:sz w:val="18"/>
                <w:szCs w:val="18"/>
              </w:rPr>
              <w:instrText xml:space="preserve"> PAGEREF _Toc15663 \h </w:instrText>
            </w:r>
            <w:r w:rsidR="00645A42">
              <w:rPr>
                <w:rFonts w:ascii="Arial" w:hAnsi="Arial" w:cs="Arial"/>
                <w:color w:val="7F7F7F" w:themeColor="text1" w:themeTint="80"/>
                <w:sz w:val="18"/>
                <w:szCs w:val="18"/>
              </w:rPr>
            </w:r>
            <w:r w:rsidR="00645A42">
              <w:rPr>
                <w:rFonts w:ascii="Arial" w:hAnsi="Arial" w:cs="Arial"/>
                <w:color w:val="7F7F7F" w:themeColor="text1" w:themeTint="80"/>
                <w:sz w:val="18"/>
                <w:szCs w:val="18"/>
              </w:rPr>
              <w:fldChar w:fldCharType="separate"/>
            </w:r>
            <w:r w:rsidR="00645A42">
              <w:rPr>
                <w:rFonts w:ascii="Arial" w:hAnsi="Arial" w:cs="Arial"/>
                <w:color w:val="7F7F7F" w:themeColor="text1" w:themeTint="80"/>
                <w:sz w:val="18"/>
                <w:szCs w:val="18"/>
              </w:rPr>
              <w:t>- 29 -</w:t>
            </w:r>
            <w:r w:rsidR="00645A42">
              <w:rPr>
                <w:rFonts w:ascii="Arial" w:hAnsi="Arial" w:cs="Arial"/>
                <w:color w:val="7F7F7F" w:themeColor="text1" w:themeTint="80"/>
                <w:sz w:val="18"/>
                <w:szCs w:val="18"/>
              </w:rPr>
              <w:fldChar w:fldCharType="end"/>
            </w:r>
          </w:hyperlink>
        </w:p>
        <w:p w:rsidR="006F597C" w:rsidRDefault="00645A42">
          <w:pPr>
            <w:pStyle w:val="Obsah1"/>
            <w:tabs>
              <w:tab w:val="right" w:leader="dot" w:pos="8306"/>
            </w:tabs>
            <w:spacing w:after="0" w:line="240" w:lineRule="auto"/>
            <w:rPr>
              <w:rFonts w:ascii="Arial" w:hAnsi="Arial" w:cs="Arial"/>
              <w:sz w:val="21"/>
              <w:szCs w:val="21"/>
            </w:rPr>
            <w:sectPr w:rsidR="006F597C">
              <w:headerReference w:type="even" r:id="rId11"/>
              <w:headerReference w:type="default" r:id="rId12"/>
              <w:footerReference w:type="even" r:id="rId13"/>
              <w:footerReference w:type="default" r:id="rId14"/>
              <w:pgSz w:w="11906" w:h="16838"/>
              <w:pgMar w:top="1440" w:right="1800" w:bottom="1440" w:left="1800" w:header="851" w:footer="992" w:gutter="0"/>
              <w:cols w:space="720"/>
              <w:docGrid w:type="lines" w:linePitch="312"/>
            </w:sectPr>
          </w:pPr>
          <w:r>
            <w:rPr>
              <w:rFonts w:ascii="Arial" w:eastAsia="SimSun" w:hAnsi="Arial" w:cs="Arial"/>
              <w:color w:val="7F7F7F" w:themeColor="text1" w:themeTint="80"/>
              <w:sz w:val="18"/>
              <w:szCs w:val="18"/>
            </w:rPr>
            <w:fldChar w:fldCharType="end"/>
          </w:r>
        </w:p>
      </w:sdtContent>
    </w:sdt>
    <w:p w:rsidR="006F597C" w:rsidRDefault="00645A42">
      <w:pPr>
        <w:pStyle w:val="DSP1"/>
        <w:spacing w:line="240" w:lineRule="auto"/>
        <w:rPr>
          <w:color w:val="595959" w:themeColor="text1" w:themeTint="A6"/>
          <w:sz w:val="24"/>
        </w:rPr>
      </w:pPr>
      <w:bookmarkStart w:id="1" w:name="_Toc10261"/>
      <w:r>
        <w:rPr>
          <w:color w:val="595959" w:themeColor="text1" w:themeTint="A6"/>
          <w:sz w:val="24"/>
        </w:rPr>
        <w:lastRenderedPageBreak/>
        <w:t>Úvod do kapitoly 1</w:t>
      </w:r>
      <w:bookmarkEnd w:id="1"/>
    </w:p>
    <w:p w:rsidR="006F597C" w:rsidRDefault="00645A42">
      <w:pPr>
        <w:rPr>
          <w:rFonts w:ascii="Arial" w:hAnsi="Arial" w:cs="Arial"/>
          <w:szCs w:val="21"/>
        </w:rPr>
      </w:pPr>
      <w:r>
        <w:rPr>
          <w:rFonts w:ascii="Arial" w:hAnsi="Arial" w:cs="Arial" w:hint="eastAsia"/>
          <w:szCs w:val="21"/>
        </w:rPr>
        <w:t>Ř</w:t>
      </w:r>
      <w:r>
        <w:rPr>
          <w:rFonts w:ascii="Arial" w:hAnsi="Arial" w:cs="Arial" w:hint="eastAsia"/>
          <w:szCs w:val="21"/>
        </w:rPr>
        <w:t>ada HF-DSP je s</w:t>
      </w:r>
      <w:r>
        <w:rPr>
          <w:rFonts w:ascii="Arial" w:hAnsi="Arial" w:cs="Arial" w:hint="eastAsia"/>
          <w:szCs w:val="21"/>
        </w:rPr>
        <w:t>íť</w:t>
      </w:r>
      <w:r>
        <w:rPr>
          <w:rFonts w:ascii="Arial" w:hAnsi="Arial" w:cs="Arial" w:hint="eastAsia"/>
          <w:szCs w:val="21"/>
        </w:rPr>
        <w:t xml:space="preserve">ový </w:t>
      </w:r>
      <w:r>
        <w:rPr>
          <w:rFonts w:ascii="Arial" w:hAnsi="Arial" w:cs="Arial"/>
          <w:szCs w:val="21"/>
        </w:rPr>
        <w:t xml:space="preserve">DSP výkonový zesilovač 4in4out, integrovaný </w:t>
      </w:r>
      <w:r>
        <w:rPr>
          <w:rFonts w:ascii="Arial" w:hAnsi="Arial" w:cs="Arial" w:hint="eastAsia"/>
          <w:szCs w:val="21"/>
        </w:rPr>
        <w:t xml:space="preserve"> s </w:t>
      </w:r>
      <w:r>
        <w:rPr>
          <w:rFonts w:ascii="Arial" w:hAnsi="Arial" w:cs="Arial"/>
          <w:szCs w:val="21"/>
        </w:rPr>
        <w:t>DSP procesem, dotykovým displejem s kondenzátorem 4,3 "</w:t>
      </w:r>
      <w:r>
        <w:rPr>
          <w:rFonts w:ascii="Arial" w:hAnsi="Arial" w:cs="Arial" w:hint="eastAsia"/>
          <w:szCs w:val="21"/>
        </w:rPr>
        <w:t xml:space="preserve"> </w:t>
      </w:r>
      <w:r>
        <w:rPr>
          <w:rFonts w:ascii="Arial" w:hAnsi="Arial" w:cs="Arial"/>
          <w:szCs w:val="21"/>
        </w:rPr>
        <w:t>a dalšími výkonnými</w:t>
      </w:r>
      <w:r>
        <w:rPr>
          <w:rFonts w:ascii="Arial" w:hAnsi="Arial" w:cs="Arial" w:hint="eastAsia"/>
          <w:szCs w:val="21"/>
        </w:rPr>
        <w:t xml:space="preserve"> funkcemi. Podporuje filtry FIR 48 kHz. Jeho PC ovl</w:t>
      </w:r>
      <w:r>
        <w:rPr>
          <w:rFonts w:ascii="Arial" w:hAnsi="Arial" w:cs="Arial" w:hint="eastAsia"/>
          <w:szCs w:val="21"/>
        </w:rPr>
        <w:t>á</w:t>
      </w:r>
      <w:r>
        <w:rPr>
          <w:rFonts w:ascii="Arial" w:hAnsi="Arial" w:cs="Arial" w:hint="eastAsia"/>
          <w:szCs w:val="21"/>
        </w:rPr>
        <w:t>dac</w:t>
      </w:r>
      <w:r>
        <w:rPr>
          <w:rFonts w:ascii="Arial" w:hAnsi="Arial" w:cs="Arial" w:hint="eastAsia"/>
          <w:szCs w:val="21"/>
        </w:rPr>
        <w:t>í</w:t>
      </w:r>
      <w:r>
        <w:rPr>
          <w:rFonts w:ascii="Arial" w:hAnsi="Arial" w:cs="Arial" w:hint="eastAsia"/>
          <w:szCs w:val="21"/>
        </w:rPr>
        <w:t xml:space="preserve"> software Mconsole m</w:t>
      </w:r>
      <w:r>
        <w:rPr>
          <w:rFonts w:ascii="Arial" w:hAnsi="Arial" w:cs="Arial" w:hint="eastAsia"/>
          <w:szCs w:val="21"/>
        </w:rPr>
        <w:t>á</w:t>
      </w:r>
      <w:r>
        <w:rPr>
          <w:rFonts w:ascii="Arial" w:hAnsi="Arial" w:cs="Arial" w:hint="eastAsia"/>
          <w:szCs w:val="21"/>
        </w:rPr>
        <w:t xml:space="preserve"> FIR design</w:t>
      </w:r>
      <w:r>
        <w:rPr>
          <w:rFonts w:ascii="Arial" w:hAnsi="Arial" w:cs="Arial" w:hint="eastAsia"/>
          <w:szCs w:val="21"/>
        </w:rPr>
        <w:t>é</w:t>
      </w:r>
      <w:r>
        <w:rPr>
          <w:rFonts w:ascii="Arial" w:hAnsi="Arial" w:cs="Arial" w:hint="eastAsia"/>
          <w:szCs w:val="21"/>
        </w:rPr>
        <w:t>r s intuitivn</w:t>
      </w:r>
      <w:r>
        <w:rPr>
          <w:rFonts w:ascii="Arial" w:hAnsi="Arial" w:cs="Arial" w:hint="eastAsia"/>
          <w:szCs w:val="21"/>
        </w:rPr>
        <w:t>í</w:t>
      </w:r>
      <w:r>
        <w:rPr>
          <w:rFonts w:ascii="Arial" w:hAnsi="Arial" w:cs="Arial" w:hint="eastAsia"/>
          <w:szCs w:val="21"/>
        </w:rPr>
        <w:t>m rozhran</w:t>
      </w:r>
      <w:r>
        <w:rPr>
          <w:rFonts w:ascii="Arial" w:hAnsi="Arial" w:cs="Arial" w:hint="eastAsia"/>
          <w:szCs w:val="21"/>
        </w:rPr>
        <w:t>í</w:t>
      </w:r>
      <w:r>
        <w:rPr>
          <w:rFonts w:ascii="Arial" w:hAnsi="Arial" w:cs="Arial" w:hint="eastAsia"/>
          <w:szCs w:val="21"/>
        </w:rPr>
        <w:t>m, kter</w:t>
      </w:r>
      <w:r>
        <w:rPr>
          <w:rFonts w:ascii="Arial" w:hAnsi="Arial" w:cs="Arial" w:hint="eastAsia"/>
          <w:szCs w:val="21"/>
        </w:rPr>
        <w:t>é</w:t>
      </w:r>
      <w:r>
        <w:rPr>
          <w:rFonts w:ascii="Arial" w:hAnsi="Arial" w:cs="Arial" w:hint="eastAsia"/>
          <w:szCs w:val="21"/>
        </w:rPr>
        <w:t xml:space="preserve"> umo</w:t>
      </w:r>
      <w:r>
        <w:rPr>
          <w:rFonts w:ascii="Arial" w:hAnsi="Arial" w:cs="Arial" w:hint="eastAsia"/>
          <w:szCs w:val="21"/>
        </w:rPr>
        <w:t>žň</w:t>
      </w:r>
      <w:r>
        <w:rPr>
          <w:rFonts w:ascii="Arial" w:hAnsi="Arial" w:cs="Arial" w:hint="eastAsia"/>
          <w:szCs w:val="21"/>
        </w:rPr>
        <w:t>uje snadný import m</w:t>
      </w:r>
      <w:r>
        <w:rPr>
          <w:rFonts w:ascii="Arial" w:hAnsi="Arial" w:cs="Arial" w:hint="eastAsia"/>
          <w:szCs w:val="21"/>
        </w:rPr>
        <w:t>ěř</w:t>
      </w:r>
      <w:r>
        <w:rPr>
          <w:rFonts w:ascii="Arial" w:hAnsi="Arial" w:cs="Arial" w:hint="eastAsia"/>
          <w:szCs w:val="21"/>
        </w:rPr>
        <w:t>en</w:t>
      </w:r>
      <w:r>
        <w:rPr>
          <w:rFonts w:ascii="Arial" w:hAnsi="Arial" w:cs="Arial" w:hint="eastAsia"/>
          <w:szCs w:val="21"/>
        </w:rPr>
        <w:t>í</w:t>
      </w:r>
      <w:r>
        <w:rPr>
          <w:rFonts w:ascii="Arial" w:hAnsi="Arial" w:cs="Arial" w:hint="eastAsia"/>
          <w:szCs w:val="21"/>
        </w:rPr>
        <w:t xml:space="preserve"> m</w:t>
      </w:r>
      <w:r>
        <w:rPr>
          <w:rFonts w:ascii="Arial" w:hAnsi="Arial" w:cs="Arial" w:hint="eastAsia"/>
          <w:szCs w:val="21"/>
        </w:rPr>
        <w:t>ěř</w:t>
      </w:r>
      <w:r>
        <w:rPr>
          <w:rFonts w:ascii="Arial" w:hAnsi="Arial" w:cs="Arial" w:hint="eastAsia"/>
          <w:szCs w:val="21"/>
        </w:rPr>
        <w:t>en</w:t>
      </w:r>
      <w:r>
        <w:rPr>
          <w:rFonts w:ascii="Arial" w:hAnsi="Arial" w:cs="Arial" w:hint="eastAsia"/>
          <w:szCs w:val="21"/>
        </w:rPr>
        <w:t>í</w:t>
      </w:r>
      <w:r>
        <w:rPr>
          <w:rFonts w:ascii="Arial" w:hAnsi="Arial" w:cs="Arial" w:hint="eastAsia"/>
          <w:szCs w:val="21"/>
        </w:rPr>
        <w:t xml:space="preserve"> reproduktor</w:t>
      </w:r>
      <w:r>
        <w:rPr>
          <w:rFonts w:ascii="Arial" w:hAnsi="Arial" w:cs="Arial" w:hint="eastAsia"/>
          <w:szCs w:val="21"/>
        </w:rPr>
        <w:t>ů</w:t>
      </w:r>
      <w:r>
        <w:rPr>
          <w:rFonts w:ascii="Arial" w:hAnsi="Arial" w:cs="Arial" w:hint="eastAsia"/>
          <w:szCs w:val="21"/>
        </w:rPr>
        <w:t xml:space="preserve"> ze Smaart/REW/rePhase. </w:t>
      </w:r>
    </w:p>
    <w:p w:rsidR="006F597C" w:rsidRDefault="006F597C">
      <w:pPr>
        <w:rPr>
          <w:rFonts w:ascii="Arial" w:hAnsi="Arial" w:cs="Arial"/>
          <w:szCs w:val="21"/>
        </w:rPr>
      </w:pPr>
    </w:p>
    <w:p w:rsidR="006F597C" w:rsidRDefault="00645A42">
      <w:pPr>
        <w:rPr>
          <w:rFonts w:ascii="Arial" w:hAnsi="Arial" w:cs="Arial"/>
          <w:szCs w:val="21"/>
        </w:rPr>
      </w:pPr>
      <w:r>
        <w:rPr>
          <w:rFonts w:ascii="Arial" w:hAnsi="Arial" w:cs="Arial" w:hint="eastAsia"/>
          <w:szCs w:val="21"/>
        </w:rPr>
        <w:t>U</w:t>
      </w:r>
      <w:r>
        <w:rPr>
          <w:rFonts w:ascii="Arial" w:hAnsi="Arial" w:cs="Arial" w:hint="eastAsia"/>
          <w:szCs w:val="21"/>
        </w:rPr>
        <w:t>ž</w:t>
      </w:r>
      <w:r>
        <w:rPr>
          <w:rFonts w:ascii="Arial" w:hAnsi="Arial" w:cs="Arial" w:hint="eastAsia"/>
          <w:szCs w:val="21"/>
        </w:rPr>
        <w:t>ivatel</w:t>
      </w:r>
      <w:r>
        <w:rPr>
          <w:rFonts w:ascii="Arial" w:hAnsi="Arial" w:cs="Arial" w:hint="eastAsia"/>
          <w:szCs w:val="21"/>
        </w:rPr>
        <w:t>é</w:t>
      </w:r>
      <w:r>
        <w:rPr>
          <w:rFonts w:ascii="Arial" w:hAnsi="Arial" w:cs="Arial" w:hint="eastAsia"/>
          <w:szCs w:val="21"/>
        </w:rPr>
        <w:t xml:space="preserve"> mohou flexibiln</w:t>
      </w:r>
      <w:r>
        <w:rPr>
          <w:rFonts w:ascii="Arial" w:hAnsi="Arial" w:cs="Arial" w:hint="eastAsia"/>
          <w:szCs w:val="21"/>
        </w:rPr>
        <w:t>ě</w:t>
      </w:r>
      <w:r>
        <w:rPr>
          <w:rFonts w:ascii="Arial" w:hAnsi="Arial" w:cs="Arial" w:hint="eastAsia"/>
          <w:szCs w:val="21"/>
        </w:rPr>
        <w:t xml:space="preserve"> kompenzovat frekven</w:t>
      </w:r>
      <w:r>
        <w:rPr>
          <w:rFonts w:ascii="Arial" w:hAnsi="Arial" w:cs="Arial" w:hint="eastAsia"/>
          <w:szCs w:val="21"/>
        </w:rPr>
        <w:t>č</w:t>
      </w:r>
      <w:r>
        <w:rPr>
          <w:rFonts w:ascii="Arial" w:hAnsi="Arial" w:cs="Arial" w:hint="eastAsia"/>
          <w:szCs w:val="21"/>
        </w:rPr>
        <w:t>n</w:t>
      </w:r>
      <w:r>
        <w:rPr>
          <w:rFonts w:ascii="Arial" w:hAnsi="Arial" w:cs="Arial" w:hint="eastAsia"/>
          <w:szCs w:val="21"/>
        </w:rPr>
        <w:t>í</w:t>
      </w:r>
      <w:r>
        <w:rPr>
          <w:rFonts w:ascii="Arial" w:hAnsi="Arial" w:cs="Arial" w:hint="eastAsia"/>
          <w:szCs w:val="21"/>
        </w:rPr>
        <w:t xml:space="preserve"> a f</w:t>
      </w:r>
      <w:r>
        <w:rPr>
          <w:rFonts w:ascii="Arial" w:hAnsi="Arial" w:cs="Arial" w:hint="eastAsia"/>
          <w:szCs w:val="21"/>
        </w:rPr>
        <w:t>á</w:t>
      </w:r>
      <w:r>
        <w:rPr>
          <w:rFonts w:ascii="Arial" w:hAnsi="Arial" w:cs="Arial" w:hint="eastAsia"/>
          <w:szCs w:val="21"/>
        </w:rPr>
        <w:t>zov</w:t>
      </w:r>
      <w:r>
        <w:rPr>
          <w:rFonts w:ascii="Arial" w:hAnsi="Arial" w:cs="Arial" w:hint="eastAsia"/>
          <w:szCs w:val="21"/>
        </w:rPr>
        <w:t>é</w:t>
      </w:r>
      <w:r>
        <w:rPr>
          <w:rFonts w:ascii="Arial" w:hAnsi="Arial" w:cs="Arial" w:hint="eastAsia"/>
          <w:szCs w:val="21"/>
        </w:rPr>
        <w:t xml:space="preserve"> charakteristiky pomoc</w:t>
      </w:r>
      <w:r>
        <w:rPr>
          <w:rFonts w:ascii="Arial" w:hAnsi="Arial" w:cs="Arial" w:hint="eastAsia"/>
          <w:szCs w:val="21"/>
        </w:rPr>
        <w:t>í</w:t>
      </w:r>
      <w:r>
        <w:rPr>
          <w:rFonts w:ascii="Arial" w:hAnsi="Arial" w:cs="Arial" w:hint="eastAsia"/>
          <w:szCs w:val="21"/>
        </w:rPr>
        <w:t xml:space="preserve"> funkc</w:t>
      </w:r>
      <w:r>
        <w:rPr>
          <w:rFonts w:ascii="Arial" w:hAnsi="Arial" w:cs="Arial" w:hint="eastAsia"/>
          <w:szCs w:val="21"/>
        </w:rPr>
        <w:t>í</w:t>
      </w:r>
      <w:r>
        <w:rPr>
          <w:rFonts w:ascii="Arial" w:hAnsi="Arial" w:cs="Arial" w:hint="eastAsia"/>
          <w:szCs w:val="21"/>
        </w:rPr>
        <w:t xml:space="preserve"> Auto-EQ a auto-f</w:t>
      </w:r>
      <w:r>
        <w:rPr>
          <w:rFonts w:ascii="Arial" w:hAnsi="Arial" w:cs="Arial" w:hint="eastAsia"/>
          <w:szCs w:val="21"/>
        </w:rPr>
        <w:t>á</w:t>
      </w:r>
      <w:r>
        <w:rPr>
          <w:rFonts w:ascii="Arial" w:hAnsi="Arial" w:cs="Arial" w:hint="eastAsia"/>
          <w:szCs w:val="21"/>
        </w:rPr>
        <w:t>ze. Tento zesilova</w:t>
      </w:r>
      <w:r>
        <w:rPr>
          <w:rFonts w:ascii="Arial" w:hAnsi="Arial" w:cs="Arial" w:hint="eastAsia"/>
          <w:szCs w:val="21"/>
        </w:rPr>
        <w:t>č</w:t>
      </w:r>
      <w:r>
        <w:rPr>
          <w:rFonts w:ascii="Arial" w:hAnsi="Arial" w:cs="Arial" w:hint="eastAsia"/>
          <w:szCs w:val="21"/>
        </w:rPr>
        <w:t xml:space="preserve"> p</w:t>
      </w:r>
      <w:r>
        <w:rPr>
          <w:rFonts w:ascii="Arial" w:hAnsi="Arial" w:cs="Arial" w:hint="eastAsia"/>
          <w:szCs w:val="21"/>
        </w:rPr>
        <w:t>ř</w:t>
      </w:r>
      <w:r>
        <w:rPr>
          <w:rFonts w:ascii="Arial" w:hAnsi="Arial" w:cs="Arial" w:hint="eastAsia"/>
          <w:szCs w:val="21"/>
        </w:rPr>
        <w:t>ij</w:t>
      </w:r>
      <w:r>
        <w:rPr>
          <w:rFonts w:ascii="Arial" w:hAnsi="Arial" w:cs="Arial" w:hint="eastAsia"/>
          <w:szCs w:val="21"/>
        </w:rPr>
        <w:t>í</w:t>
      </w:r>
      <w:r>
        <w:rPr>
          <w:rFonts w:ascii="Arial" w:hAnsi="Arial" w:cs="Arial" w:hint="eastAsia"/>
          <w:szCs w:val="21"/>
        </w:rPr>
        <w:t>m</w:t>
      </w:r>
      <w:r>
        <w:rPr>
          <w:rFonts w:ascii="Arial" w:hAnsi="Arial" w:cs="Arial" w:hint="eastAsia"/>
          <w:szCs w:val="21"/>
        </w:rPr>
        <w:t>á</w:t>
      </w:r>
      <w:r>
        <w:rPr>
          <w:rFonts w:ascii="Arial" w:hAnsi="Arial" w:cs="Arial" w:hint="eastAsia"/>
          <w:szCs w:val="21"/>
        </w:rPr>
        <w:t xml:space="preserve"> analogov</w:t>
      </w:r>
      <w:r>
        <w:rPr>
          <w:rFonts w:ascii="Arial" w:hAnsi="Arial" w:cs="Arial" w:hint="eastAsia"/>
          <w:szCs w:val="21"/>
        </w:rPr>
        <w:t>é</w:t>
      </w:r>
      <w:r>
        <w:rPr>
          <w:rFonts w:ascii="Arial" w:hAnsi="Arial" w:cs="Arial" w:hint="eastAsia"/>
          <w:szCs w:val="21"/>
        </w:rPr>
        <w:t xml:space="preserve"> sign</w:t>
      </w:r>
      <w:r>
        <w:rPr>
          <w:rFonts w:ascii="Arial" w:hAnsi="Arial" w:cs="Arial" w:hint="eastAsia"/>
          <w:szCs w:val="21"/>
        </w:rPr>
        <w:t>á</w:t>
      </w:r>
      <w:r>
        <w:rPr>
          <w:rFonts w:ascii="Arial" w:hAnsi="Arial" w:cs="Arial" w:hint="eastAsia"/>
          <w:szCs w:val="21"/>
        </w:rPr>
        <w:t>ly p</w:t>
      </w:r>
      <w:r>
        <w:rPr>
          <w:rFonts w:ascii="Arial" w:hAnsi="Arial" w:cs="Arial" w:hint="eastAsia"/>
          <w:szCs w:val="21"/>
        </w:rPr>
        <w:t>ř</w:t>
      </w:r>
      <w:r>
        <w:rPr>
          <w:rFonts w:ascii="Arial" w:hAnsi="Arial" w:cs="Arial" w:hint="eastAsia"/>
          <w:szCs w:val="21"/>
        </w:rPr>
        <w:t>es XLR vstupy (max 20dBu) nebo digit</w:t>
      </w:r>
      <w:r>
        <w:rPr>
          <w:rFonts w:ascii="Arial" w:hAnsi="Arial" w:cs="Arial" w:hint="eastAsia"/>
          <w:szCs w:val="21"/>
        </w:rPr>
        <w:t>á</w:t>
      </w:r>
      <w:r>
        <w:rPr>
          <w:rFonts w:ascii="Arial" w:hAnsi="Arial" w:cs="Arial" w:hint="eastAsia"/>
          <w:szCs w:val="21"/>
        </w:rPr>
        <w:t>ln</w:t>
      </w:r>
      <w:r>
        <w:rPr>
          <w:rFonts w:ascii="Arial" w:hAnsi="Arial" w:cs="Arial" w:hint="eastAsia"/>
          <w:szCs w:val="21"/>
        </w:rPr>
        <w:t>í</w:t>
      </w:r>
      <w:r>
        <w:rPr>
          <w:rFonts w:ascii="Arial" w:hAnsi="Arial" w:cs="Arial" w:hint="eastAsia"/>
          <w:szCs w:val="21"/>
        </w:rPr>
        <w:t xml:space="preserve"> sign</w:t>
      </w:r>
      <w:r>
        <w:rPr>
          <w:rFonts w:ascii="Arial" w:hAnsi="Arial" w:cs="Arial" w:hint="eastAsia"/>
          <w:szCs w:val="21"/>
        </w:rPr>
        <w:t>á</w:t>
      </w:r>
      <w:r>
        <w:rPr>
          <w:rFonts w:ascii="Arial" w:hAnsi="Arial" w:cs="Arial" w:hint="eastAsia"/>
          <w:szCs w:val="21"/>
        </w:rPr>
        <w:t>ly AES/EBU, zat</w:t>
      </w:r>
      <w:r>
        <w:rPr>
          <w:rFonts w:ascii="Arial" w:hAnsi="Arial" w:cs="Arial" w:hint="eastAsia"/>
          <w:szCs w:val="21"/>
        </w:rPr>
        <w:t>í</w:t>
      </w:r>
      <w:r>
        <w:rPr>
          <w:rFonts w:ascii="Arial" w:hAnsi="Arial" w:cs="Arial" w:hint="eastAsia"/>
          <w:szCs w:val="21"/>
        </w:rPr>
        <w:t>mco sou</w:t>
      </w:r>
      <w:r>
        <w:rPr>
          <w:rFonts w:ascii="Arial" w:hAnsi="Arial" w:cs="Arial" w:hint="eastAsia"/>
          <w:szCs w:val="21"/>
        </w:rPr>
        <w:t>č</w:t>
      </w:r>
      <w:r>
        <w:rPr>
          <w:rFonts w:ascii="Arial" w:hAnsi="Arial" w:cs="Arial" w:hint="eastAsia"/>
          <w:szCs w:val="21"/>
        </w:rPr>
        <w:t>asn</w:t>
      </w:r>
      <w:r>
        <w:rPr>
          <w:rFonts w:ascii="Arial" w:hAnsi="Arial" w:cs="Arial" w:hint="eastAsia"/>
          <w:szCs w:val="21"/>
        </w:rPr>
        <w:t>ě</w:t>
      </w:r>
      <w:r>
        <w:rPr>
          <w:rFonts w:ascii="Arial" w:hAnsi="Arial" w:cs="Arial" w:hint="eastAsia"/>
          <w:szCs w:val="21"/>
        </w:rPr>
        <w:t xml:space="preserve"> p</w:t>
      </w:r>
      <w:r>
        <w:rPr>
          <w:rFonts w:ascii="Arial" w:hAnsi="Arial" w:cs="Arial" w:hint="eastAsia"/>
          <w:szCs w:val="21"/>
        </w:rPr>
        <w:t>ř</w:t>
      </w:r>
      <w:r>
        <w:rPr>
          <w:rFonts w:ascii="Arial" w:hAnsi="Arial" w:cs="Arial" w:hint="eastAsia"/>
          <w:szCs w:val="21"/>
        </w:rPr>
        <w:t>ij</w:t>
      </w:r>
      <w:r>
        <w:rPr>
          <w:rFonts w:ascii="Arial" w:hAnsi="Arial" w:cs="Arial" w:hint="eastAsia"/>
          <w:szCs w:val="21"/>
        </w:rPr>
        <w:t>í</w:t>
      </w:r>
      <w:r>
        <w:rPr>
          <w:rFonts w:ascii="Arial" w:hAnsi="Arial" w:cs="Arial" w:hint="eastAsia"/>
          <w:szCs w:val="21"/>
        </w:rPr>
        <w:t>m</w:t>
      </w:r>
      <w:r>
        <w:rPr>
          <w:rFonts w:ascii="Arial" w:hAnsi="Arial" w:cs="Arial" w:hint="eastAsia"/>
          <w:szCs w:val="21"/>
        </w:rPr>
        <w:t>á</w:t>
      </w:r>
      <w:r>
        <w:rPr>
          <w:rFonts w:ascii="Arial" w:hAnsi="Arial" w:cs="Arial" w:hint="eastAsia"/>
          <w:szCs w:val="21"/>
        </w:rPr>
        <w:t xml:space="preserve"> Dante® audio p</w:t>
      </w:r>
      <w:r>
        <w:rPr>
          <w:rFonts w:ascii="Arial" w:hAnsi="Arial" w:cs="Arial" w:hint="eastAsia"/>
          <w:szCs w:val="21"/>
        </w:rPr>
        <w:t>ř</w:t>
      </w:r>
      <w:r>
        <w:rPr>
          <w:rFonts w:ascii="Arial" w:hAnsi="Arial" w:cs="Arial" w:hint="eastAsia"/>
          <w:szCs w:val="21"/>
        </w:rPr>
        <w:t>es porty RJ45. Kritick</w:t>
      </w:r>
      <w:r>
        <w:rPr>
          <w:rFonts w:ascii="Arial" w:hAnsi="Arial" w:cs="Arial" w:hint="eastAsia"/>
          <w:szCs w:val="21"/>
        </w:rPr>
        <w:t>é</w:t>
      </w:r>
      <w:r>
        <w:rPr>
          <w:rFonts w:ascii="Arial" w:hAnsi="Arial" w:cs="Arial" w:hint="eastAsia"/>
          <w:szCs w:val="21"/>
        </w:rPr>
        <w:t xml:space="preserve"> aplikace t</w:t>
      </w:r>
      <w:r>
        <w:rPr>
          <w:rFonts w:ascii="Arial" w:hAnsi="Arial" w:cs="Arial" w:hint="eastAsia"/>
          <w:szCs w:val="21"/>
        </w:rPr>
        <w:t>ěží</w:t>
      </w:r>
      <w:r>
        <w:rPr>
          <w:rFonts w:ascii="Arial" w:hAnsi="Arial" w:cs="Arial" w:hint="eastAsia"/>
          <w:szCs w:val="21"/>
        </w:rPr>
        <w:t xml:space="preserve"> z konfigurovateln</w:t>
      </w:r>
      <w:r>
        <w:rPr>
          <w:rFonts w:ascii="Arial" w:hAnsi="Arial" w:cs="Arial" w:hint="eastAsia"/>
          <w:szCs w:val="21"/>
        </w:rPr>
        <w:t>é</w:t>
      </w:r>
      <w:r>
        <w:rPr>
          <w:rFonts w:ascii="Arial" w:hAnsi="Arial" w:cs="Arial" w:hint="eastAsia"/>
          <w:szCs w:val="21"/>
        </w:rPr>
        <w:t>ho prioritn</w:t>
      </w:r>
      <w:r>
        <w:rPr>
          <w:rFonts w:ascii="Arial" w:hAnsi="Arial" w:cs="Arial" w:hint="eastAsia"/>
          <w:szCs w:val="21"/>
        </w:rPr>
        <w:t>í</w:t>
      </w:r>
      <w:r>
        <w:rPr>
          <w:rFonts w:ascii="Arial" w:hAnsi="Arial" w:cs="Arial" w:hint="eastAsia"/>
          <w:szCs w:val="21"/>
        </w:rPr>
        <w:t>ho p</w:t>
      </w:r>
      <w:r>
        <w:rPr>
          <w:rFonts w:ascii="Arial" w:hAnsi="Arial" w:cs="Arial" w:hint="eastAsia"/>
          <w:szCs w:val="21"/>
        </w:rPr>
        <w:t>ř</w:t>
      </w:r>
      <w:r>
        <w:rPr>
          <w:rFonts w:ascii="Arial" w:hAnsi="Arial" w:cs="Arial" w:hint="eastAsia"/>
          <w:szCs w:val="21"/>
        </w:rPr>
        <w:t>ep</w:t>
      </w:r>
      <w:r>
        <w:rPr>
          <w:rFonts w:ascii="Arial" w:hAnsi="Arial" w:cs="Arial" w:hint="eastAsia"/>
          <w:szCs w:val="21"/>
        </w:rPr>
        <w:t>í</w:t>
      </w:r>
      <w:r>
        <w:rPr>
          <w:rFonts w:ascii="Arial" w:hAnsi="Arial" w:cs="Arial" w:hint="eastAsia"/>
          <w:szCs w:val="21"/>
        </w:rPr>
        <w:t>n</w:t>
      </w:r>
      <w:r>
        <w:rPr>
          <w:rFonts w:ascii="Arial" w:hAnsi="Arial" w:cs="Arial" w:hint="eastAsia"/>
          <w:szCs w:val="21"/>
        </w:rPr>
        <w:t>á</w:t>
      </w:r>
      <w:r>
        <w:rPr>
          <w:rFonts w:ascii="Arial" w:hAnsi="Arial" w:cs="Arial" w:hint="eastAsia"/>
          <w:szCs w:val="21"/>
        </w:rPr>
        <w:t>n</w:t>
      </w:r>
      <w:r>
        <w:rPr>
          <w:rFonts w:ascii="Arial" w:hAnsi="Arial" w:cs="Arial" w:hint="eastAsia"/>
          <w:szCs w:val="21"/>
        </w:rPr>
        <w:t>í</w:t>
      </w:r>
      <w:r>
        <w:rPr>
          <w:rFonts w:ascii="Arial" w:hAnsi="Arial" w:cs="Arial" w:hint="eastAsia"/>
          <w:szCs w:val="21"/>
        </w:rPr>
        <w:t xml:space="preserve"> mezi Dante® a analogovými zdroji pro redundantn</w:t>
      </w:r>
      <w:r>
        <w:rPr>
          <w:rFonts w:ascii="Arial" w:hAnsi="Arial" w:cs="Arial" w:hint="eastAsia"/>
          <w:szCs w:val="21"/>
        </w:rPr>
        <w:t>í</w:t>
      </w:r>
      <w:r>
        <w:rPr>
          <w:rFonts w:ascii="Arial" w:hAnsi="Arial" w:cs="Arial" w:hint="eastAsia"/>
          <w:szCs w:val="21"/>
        </w:rPr>
        <w:t xml:space="preserve"> z</w:t>
      </w:r>
      <w:r>
        <w:rPr>
          <w:rFonts w:ascii="Arial" w:hAnsi="Arial" w:cs="Arial" w:hint="eastAsia"/>
          <w:szCs w:val="21"/>
        </w:rPr>
        <w:t>á</w:t>
      </w:r>
      <w:r>
        <w:rPr>
          <w:rFonts w:ascii="Arial" w:hAnsi="Arial" w:cs="Arial" w:hint="eastAsia"/>
          <w:szCs w:val="21"/>
        </w:rPr>
        <w:t>lo</w:t>
      </w:r>
      <w:r>
        <w:rPr>
          <w:rFonts w:ascii="Arial" w:hAnsi="Arial" w:cs="Arial" w:hint="eastAsia"/>
          <w:szCs w:val="21"/>
        </w:rPr>
        <w:t>ž</w:t>
      </w:r>
      <w:r>
        <w:rPr>
          <w:rFonts w:ascii="Arial" w:hAnsi="Arial" w:cs="Arial" w:hint="eastAsia"/>
          <w:szCs w:val="21"/>
        </w:rPr>
        <w:t>n</w:t>
      </w:r>
      <w:r>
        <w:rPr>
          <w:rFonts w:ascii="Arial" w:hAnsi="Arial" w:cs="Arial" w:hint="eastAsia"/>
          <w:szCs w:val="21"/>
        </w:rPr>
        <w:t>í</w:t>
      </w:r>
      <w:r>
        <w:rPr>
          <w:rFonts w:ascii="Arial" w:hAnsi="Arial" w:cs="Arial" w:hint="eastAsia"/>
          <w:szCs w:val="21"/>
        </w:rPr>
        <w:t xml:space="preserve"> sign</w:t>
      </w:r>
      <w:r>
        <w:rPr>
          <w:rFonts w:ascii="Arial" w:hAnsi="Arial" w:cs="Arial" w:hint="eastAsia"/>
          <w:szCs w:val="21"/>
        </w:rPr>
        <w:t>á</w:t>
      </w:r>
      <w:r>
        <w:rPr>
          <w:rFonts w:ascii="Arial" w:hAnsi="Arial" w:cs="Arial" w:hint="eastAsia"/>
          <w:szCs w:val="21"/>
        </w:rPr>
        <w:t>l.</w:t>
      </w:r>
    </w:p>
    <w:p w:rsidR="006F597C" w:rsidRDefault="00645A42">
      <w:pPr>
        <w:pStyle w:val="Odstavecseseznamem"/>
        <w:ind w:firstLineChars="0" w:firstLine="0"/>
        <w:jc w:val="left"/>
        <w:rPr>
          <w:rFonts w:ascii="Arial" w:eastAsia="DengXian Light" w:hAnsi="Arial" w:cs="Arial"/>
          <w:szCs w:val="21"/>
        </w:rPr>
      </w:pPr>
      <w:r>
        <w:rPr>
          <w:rFonts w:ascii="Arial" w:eastAsia="DengXian Light" w:hAnsi="Arial" w:cs="Arial"/>
          <w:szCs w:val="21"/>
        </w:rPr>
        <w:t xml:space="preserve"> </w:t>
      </w:r>
    </w:p>
    <w:p w:rsidR="006F597C" w:rsidRDefault="00645A42">
      <w:pPr>
        <w:rPr>
          <w:rFonts w:ascii="Arial" w:hAnsi="Arial" w:cs="Arial"/>
          <w:b/>
          <w:bCs/>
          <w:color w:val="595959" w:themeColor="text1" w:themeTint="A6"/>
          <w:szCs w:val="21"/>
        </w:rPr>
      </w:pPr>
      <w:r>
        <w:rPr>
          <w:rFonts w:ascii="Arial" w:hAnsi="Arial" w:cs="Arial"/>
          <w:b/>
          <w:bCs/>
          <w:color w:val="595959" w:themeColor="text1" w:themeTint="A6"/>
          <w:szCs w:val="21"/>
        </w:rPr>
        <w:t>Aplikace</w:t>
      </w:r>
    </w:p>
    <w:p w:rsidR="006F597C" w:rsidRDefault="00645A42">
      <w:pPr>
        <w:numPr>
          <w:ilvl w:val="0"/>
          <w:numId w:val="3"/>
        </w:numPr>
        <w:rPr>
          <w:rFonts w:ascii="Arial" w:hAnsi="Arial" w:cs="Arial"/>
          <w:szCs w:val="21"/>
        </w:rPr>
      </w:pPr>
      <w:r>
        <w:rPr>
          <w:rFonts w:ascii="Arial" w:hAnsi="Arial" w:cs="Arial"/>
          <w:szCs w:val="21"/>
        </w:rPr>
        <w:t>Sportovní stadion</w:t>
      </w:r>
    </w:p>
    <w:p w:rsidR="006F597C" w:rsidRDefault="00645A42">
      <w:pPr>
        <w:numPr>
          <w:ilvl w:val="0"/>
          <w:numId w:val="3"/>
        </w:numPr>
        <w:rPr>
          <w:rFonts w:ascii="Arial" w:hAnsi="Arial" w:cs="Arial"/>
          <w:szCs w:val="21"/>
        </w:rPr>
      </w:pPr>
      <w:r>
        <w:rPr>
          <w:rFonts w:ascii="Arial" w:hAnsi="Arial" w:cs="Arial" w:hint="eastAsia"/>
          <w:szCs w:val="21"/>
        </w:rPr>
        <w:t>Vysok</w:t>
      </w:r>
      <w:r>
        <w:rPr>
          <w:rFonts w:ascii="Arial" w:hAnsi="Arial" w:cs="Arial" w:hint="eastAsia"/>
          <w:szCs w:val="21"/>
        </w:rPr>
        <w:t>é</w:t>
      </w:r>
      <w:r>
        <w:rPr>
          <w:rFonts w:ascii="Arial" w:hAnsi="Arial" w:cs="Arial" w:hint="eastAsia"/>
          <w:szCs w:val="21"/>
        </w:rPr>
        <w:t xml:space="preserve"> </w:t>
      </w:r>
      <w:r>
        <w:rPr>
          <w:rFonts w:ascii="Arial" w:hAnsi="Arial" w:cs="Arial" w:hint="eastAsia"/>
          <w:szCs w:val="21"/>
        </w:rPr>
        <w:t>š</w:t>
      </w:r>
      <w:r>
        <w:rPr>
          <w:rFonts w:ascii="Arial" w:hAnsi="Arial" w:cs="Arial" w:hint="eastAsia"/>
          <w:szCs w:val="21"/>
        </w:rPr>
        <w:t>koly a univerzity</w:t>
      </w:r>
    </w:p>
    <w:p w:rsidR="006F597C" w:rsidRDefault="00645A42">
      <w:pPr>
        <w:numPr>
          <w:ilvl w:val="0"/>
          <w:numId w:val="3"/>
        </w:numPr>
        <w:rPr>
          <w:rFonts w:ascii="Arial" w:hAnsi="Arial" w:cs="Arial"/>
          <w:szCs w:val="21"/>
        </w:rPr>
      </w:pPr>
      <w:r>
        <w:rPr>
          <w:rFonts w:ascii="Arial" w:hAnsi="Arial" w:cs="Arial"/>
          <w:szCs w:val="21"/>
        </w:rPr>
        <w:t>Zasedací místnost</w:t>
      </w:r>
    </w:p>
    <w:p w:rsidR="006F597C" w:rsidRDefault="00645A42">
      <w:pPr>
        <w:numPr>
          <w:ilvl w:val="0"/>
          <w:numId w:val="3"/>
        </w:numPr>
        <w:rPr>
          <w:rFonts w:ascii="Arial" w:hAnsi="Arial" w:cs="Arial"/>
          <w:szCs w:val="21"/>
        </w:rPr>
      </w:pPr>
      <w:r>
        <w:rPr>
          <w:rFonts w:ascii="Arial" w:hAnsi="Arial" w:cs="Arial"/>
          <w:szCs w:val="21"/>
        </w:rPr>
        <w:t>Nákupní centrum</w:t>
      </w:r>
    </w:p>
    <w:p w:rsidR="006F597C" w:rsidRDefault="00645A42">
      <w:pPr>
        <w:numPr>
          <w:ilvl w:val="0"/>
          <w:numId w:val="3"/>
        </w:numPr>
        <w:rPr>
          <w:rFonts w:ascii="Arial" w:hAnsi="Arial" w:cs="Arial"/>
          <w:szCs w:val="21"/>
        </w:rPr>
      </w:pPr>
      <w:r>
        <w:rPr>
          <w:rFonts w:ascii="Arial" w:hAnsi="Arial" w:cs="Arial"/>
          <w:szCs w:val="21"/>
        </w:rPr>
        <w:t>Hotel</w:t>
      </w:r>
    </w:p>
    <w:p w:rsidR="006F597C" w:rsidRDefault="00645A42">
      <w:pPr>
        <w:numPr>
          <w:ilvl w:val="0"/>
          <w:numId w:val="3"/>
        </w:numPr>
        <w:rPr>
          <w:rFonts w:ascii="Arial" w:hAnsi="Arial" w:cs="Arial"/>
          <w:szCs w:val="21"/>
        </w:rPr>
      </w:pPr>
      <w:r>
        <w:rPr>
          <w:rFonts w:ascii="Arial" w:hAnsi="Arial" w:cs="Arial" w:hint="eastAsia"/>
          <w:szCs w:val="21"/>
        </w:rPr>
        <w:t>Termin</w:t>
      </w:r>
      <w:r>
        <w:rPr>
          <w:rFonts w:ascii="Arial" w:hAnsi="Arial" w:cs="Arial" w:hint="eastAsia"/>
          <w:szCs w:val="21"/>
        </w:rPr>
        <w:t>á</w:t>
      </w:r>
      <w:r>
        <w:rPr>
          <w:rFonts w:ascii="Arial" w:hAnsi="Arial" w:cs="Arial" w:hint="eastAsia"/>
          <w:szCs w:val="21"/>
        </w:rPr>
        <w:t>l leti</w:t>
      </w:r>
      <w:r>
        <w:rPr>
          <w:rFonts w:ascii="Arial" w:hAnsi="Arial" w:cs="Arial" w:hint="eastAsia"/>
          <w:szCs w:val="21"/>
        </w:rPr>
        <w:t>š</w:t>
      </w:r>
      <w:r>
        <w:rPr>
          <w:rFonts w:ascii="Arial" w:hAnsi="Arial" w:cs="Arial" w:hint="eastAsia"/>
          <w:szCs w:val="21"/>
        </w:rPr>
        <w:t>t</w:t>
      </w:r>
      <w:r>
        <w:rPr>
          <w:rFonts w:ascii="Arial" w:hAnsi="Arial" w:cs="Arial" w:hint="eastAsia"/>
          <w:szCs w:val="21"/>
        </w:rPr>
        <w:t>ě</w:t>
      </w:r>
    </w:p>
    <w:p w:rsidR="006F597C" w:rsidRDefault="006F597C">
      <w:pPr>
        <w:pStyle w:val="Odstavecseseznamem"/>
        <w:ind w:firstLineChars="0" w:firstLine="0"/>
        <w:rPr>
          <w:rFonts w:ascii="Arial" w:eastAsia="DengXian Light" w:hAnsi="Arial" w:cs="Arial"/>
          <w:szCs w:val="21"/>
        </w:rPr>
      </w:pPr>
    </w:p>
    <w:p w:rsidR="006F597C" w:rsidRDefault="00645A42">
      <w:pPr>
        <w:tabs>
          <w:tab w:val="left" w:pos="6795"/>
        </w:tabs>
        <w:rPr>
          <w:rFonts w:ascii="Arial" w:hAnsi="Arial" w:cs="Arial"/>
          <w:b/>
          <w:color w:val="595959" w:themeColor="text1" w:themeTint="A6"/>
          <w:szCs w:val="21"/>
        </w:rPr>
      </w:pPr>
      <w:r>
        <w:rPr>
          <w:rFonts w:ascii="Arial" w:hAnsi="Arial" w:cs="Arial"/>
          <w:b/>
          <w:color w:val="595959" w:themeColor="text1" w:themeTint="A6"/>
          <w:szCs w:val="21"/>
        </w:rPr>
        <w:t>Funkce</w:t>
      </w:r>
    </w:p>
    <w:p w:rsidR="006F597C" w:rsidRDefault="00645A42">
      <w:pPr>
        <w:numPr>
          <w:ilvl w:val="0"/>
          <w:numId w:val="4"/>
        </w:numPr>
        <w:rPr>
          <w:rFonts w:ascii="Arial" w:hAnsi="Arial" w:cs="Arial"/>
          <w:szCs w:val="21"/>
        </w:rPr>
      </w:pPr>
      <w:r>
        <w:rPr>
          <w:rFonts w:ascii="Arial" w:hAnsi="Arial" w:cs="Arial" w:hint="eastAsia"/>
          <w:szCs w:val="21"/>
        </w:rPr>
        <w:t>A</w:t>
      </w:r>
      <w:r>
        <w:rPr>
          <w:rFonts w:ascii="Arial" w:hAnsi="Arial" w:cs="Arial" w:hint="eastAsia"/>
          <w:szCs w:val="21"/>
        </w:rPr>
        <w:t>ž</w:t>
      </w:r>
      <w:r>
        <w:rPr>
          <w:rFonts w:ascii="Arial" w:hAnsi="Arial" w:cs="Arial" w:hint="eastAsia"/>
          <w:szCs w:val="21"/>
        </w:rPr>
        <w:t xml:space="preserve"> 4X2400W@8ohms </w:t>
      </w:r>
    </w:p>
    <w:p w:rsidR="006F597C" w:rsidRDefault="00645A42">
      <w:pPr>
        <w:numPr>
          <w:ilvl w:val="0"/>
          <w:numId w:val="4"/>
        </w:numPr>
        <w:rPr>
          <w:rFonts w:ascii="Arial" w:hAnsi="Arial" w:cs="Arial"/>
          <w:szCs w:val="21"/>
        </w:rPr>
      </w:pPr>
      <w:r>
        <w:rPr>
          <w:rFonts w:ascii="Arial" w:hAnsi="Arial" w:cs="Arial" w:hint="eastAsia"/>
          <w:szCs w:val="21"/>
        </w:rPr>
        <w:t>Sp</w:t>
      </w:r>
      <w:r>
        <w:rPr>
          <w:rFonts w:ascii="Arial" w:hAnsi="Arial" w:cs="Arial" w:hint="eastAsia"/>
          <w:szCs w:val="21"/>
        </w:rPr>
        <w:t>í</w:t>
      </w:r>
      <w:r>
        <w:rPr>
          <w:rFonts w:ascii="Arial" w:hAnsi="Arial" w:cs="Arial" w:hint="eastAsia"/>
          <w:szCs w:val="21"/>
        </w:rPr>
        <w:t>nac</w:t>
      </w:r>
      <w:r>
        <w:rPr>
          <w:rFonts w:ascii="Arial" w:hAnsi="Arial" w:cs="Arial" w:hint="eastAsia"/>
          <w:szCs w:val="21"/>
        </w:rPr>
        <w:t>í</w:t>
      </w:r>
      <w:r>
        <w:rPr>
          <w:rFonts w:ascii="Arial" w:hAnsi="Arial" w:cs="Arial" w:hint="eastAsia"/>
          <w:szCs w:val="21"/>
        </w:rPr>
        <w:t xml:space="preserve"> nap</w:t>
      </w:r>
      <w:r>
        <w:rPr>
          <w:rFonts w:ascii="Arial" w:hAnsi="Arial" w:cs="Arial" w:hint="eastAsia"/>
          <w:szCs w:val="21"/>
        </w:rPr>
        <w:t>á</w:t>
      </w:r>
      <w:r>
        <w:rPr>
          <w:rFonts w:ascii="Arial" w:hAnsi="Arial" w:cs="Arial" w:hint="eastAsia"/>
          <w:szCs w:val="21"/>
        </w:rPr>
        <w:t>jec</w:t>
      </w:r>
      <w:r>
        <w:rPr>
          <w:rFonts w:ascii="Arial" w:hAnsi="Arial" w:cs="Arial" w:hint="eastAsia"/>
          <w:szCs w:val="21"/>
        </w:rPr>
        <w:t>í</w:t>
      </w:r>
      <w:r>
        <w:rPr>
          <w:rFonts w:ascii="Arial" w:hAnsi="Arial" w:cs="Arial" w:hint="eastAsia"/>
          <w:szCs w:val="21"/>
        </w:rPr>
        <w:t xml:space="preserve"> zdroj a technologie zesilova</w:t>
      </w:r>
      <w:r>
        <w:rPr>
          <w:rFonts w:ascii="Arial" w:hAnsi="Arial" w:cs="Arial" w:hint="eastAsia"/>
          <w:szCs w:val="21"/>
        </w:rPr>
        <w:t>čů</w:t>
      </w:r>
      <w:r>
        <w:rPr>
          <w:rFonts w:ascii="Arial" w:hAnsi="Arial" w:cs="Arial" w:hint="eastAsia"/>
          <w:szCs w:val="21"/>
        </w:rPr>
        <w:t xml:space="preserve"> t</w:t>
      </w:r>
      <w:r>
        <w:rPr>
          <w:rFonts w:ascii="Arial" w:hAnsi="Arial" w:cs="Arial" w:hint="eastAsia"/>
          <w:szCs w:val="21"/>
        </w:rPr>
        <w:t>ří</w:t>
      </w:r>
      <w:r>
        <w:rPr>
          <w:rFonts w:ascii="Arial" w:hAnsi="Arial" w:cs="Arial" w:hint="eastAsia"/>
          <w:szCs w:val="21"/>
        </w:rPr>
        <w:t>dy D</w:t>
      </w:r>
    </w:p>
    <w:p w:rsidR="006F597C" w:rsidRDefault="00645A42">
      <w:pPr>
        <w:numPr>
          <w:ilvl w:val="0"/>
          <w:numId w:val="4"/>
        </w:numPr>
        <w:rPr>
          <w:rFonts w:ascii="Arial" w:hAnsi="Arial" w:cs="Arial"/>
          <w:szCs w:val="21"/>
        </w:rPr>
      </w:pPr>
      <w:r>
        <w:rPr>
          <w:rFonts w:ascii="Arial" w:hAnsi="Arial" w:cs="Arial" w:hint="eastAsia"/>
          <w:szCs w:val="21"/>
        </w:rPr>
        <w:t>Architektura 4*4 maticov</w:t>
      </w:r>
      <w:r>
        <w:rPr>
          <w:rFonts w:ascii="Arial" w:hAnsi="Arial" w:cs="Arial" w:hint="eastAsia"/>
          <w:szCs w:val="21"/>
        </w:rPr>
        <w:t>é</w:t>
      </w:r>
      <w:r>
        <w:rPr>
          <w:rFonts w:ascii="Arial" w:hAnsi="Arial" w:cs="Arial" w:hint="eastAsia"/>
          <w:szCs w:val="21"/>
        </w:rPr>
        <w:t xml:space="preserve">ho procesoru </w:t>
      </w:r>
    </w:p>
    <w:p w:rsidR="006F597C" w:rsidRDefault="00645A42">
      <w:pPr>
        <w:numPr>
          <w:ilvl w:val="0"/>
          <w:numId w:val="4"/>
        </w:numPr>
        <w:rPr>
          <w:rFonts w:ascii="Arial" w:hAnsi="Arial" w:cs="Arial"/>
          <w:szCs w:val="21"/>
        </w:rPr>
      </w:pPr>
      <w:r>
        <w:rPr>
          <w:rFonts w:ascii="Arial" w:hAnsi="Arial" w:cs="Arial" w:hint="eastAsia"/>
          <w:szCs w:val="21"/>
        </w:rPr>
        <w:t>FIR filtry (vzorkov</w:t>
      </w:r>
      <w:r>
        <w:rPr>
          <w:rFonts w:ascii="Arial" w:hAnsi="Arial" w:cs="Arial" w:hint="eastAsia"/>
          <w:szCs w:val="21"/>
        </w:rPr>
        <w:t>á</w:t>
      </w:r>
      <w:r>
        <w:rPr>
          <w:rFonts w:ascii="Arial" w:hAnsi="Arial" w:cs="Arial" w:hint="eastAsia"/>
          <w:szCs w:val="21"/>
        </w:rPr>
        <w:t>n</w:t>
      </w:r>
      <w:r>
        <w:rPr>
          <w:rFonts w:ascii="Arial" w:hAnsi="Arial" w:cs="Arial" w:hint="eastAsia"/>
          <w:szCs w:val="21"/>
        </w:rPr>
        <w:t>í</w:t>
      </w:r>
      <w:r>
        <w:rPr>
          <w:rFonts w:ascii="Arial" w:hAnsi="Arial" w:cs="Arial" w:hint="eastAsia"/>
          <w:szCs w:val="21"/>
        </w:rPr>
        <w:t xml:space="preserve"> 96 kHz)</w:t>
      </w:r>
    </w:p>
    <w:p w:rsidR="006F597C" w:rsidRDefault="00645A42">
      <w:pPr>
        <w:numPr>
          <w:ilvl w:val="0"/>
          <w:numId w:val="4"/>
        </w:numPr>
        <w:rPr>
          <w:rFonts w:ascii="Arial" w:hAnsi="Arial" w:cs="Arial"/>
          <w:szCs w:val="21"/>
        </w:rPr>
      </w:pPr>
      <w:r>
        <w:rPr>
          <w:rFonts w:ascii="Arial" w:hAnsi="Arial" w:cs="Arial" w:hint="eastAsia"/>
          <w:szCs w:val="21"/>
        </w:rPr>
        <w:t>DEQ (dynamický ekvaliz</w:t>
      </w:r>
      <w:r>
        <w:rPr>
          <w:rFonts w:ascii="Arial" w:hAnsi="Arial" w:cs="Arial" w:hint="eastAsia"/>
          <w:szCs w:val="21"/>
        </w:rPr>
        <w:t>é</w:t>
      </w:r>
      <w:r>
        <w:rPr>
          <w:rFonts w:ascii="Arial" w:hAnsi="Arial" w:cs="Arial" w:hint="eastAsia"/>
          <w:szCs w:val="21"/>
        </w:rPr>
        <w:t>r)</w:t>
      </w:r>
    </w:p>
    <w:p w:rsidR="006F597C" w:rsidRDefault="00645A42">
      <w:pPr>
        <w:numPr>
          <w:ilvl w:val="0"/>
          <w:numId w:val="4"/>
        </w:numPr>
        <w:rPr>
          <w:rFonts w:ascii="Arial" w:hAnsi="Arial" w:cs="Arial"/>
          <w:szCs w:val="21"/>
        </w:rPr>
      </w:pPr>
      <w:r>
        <w:rPr>
          <w:rFonts w:ascii="Arial" w:hAnsi="Arial" w:cs="Arial" w:hint="eastAsia"/>
          <w:szCs w:val="21"/>
        </w:rPr>
        <w:t>PEQ (Parametrov</w:t>
      </w:r>
      <w:r>
        <w:rPr>
          <w:rFonts w:ascii="Arial" w:hAnsi="Arial" w:cs="Arial" w:hint="eastAsia"/>
          <w:szCs w:val="21"/>
        </w:rPr>
        <w:t>á</w:t>
      </w:r>
      <w:r>
        <w:rPr>
          <w:rFonts w:ascii="Arial" w:hAnsi="Arial" w:cs="Arial" w:hint="eastAsia"/>
          <w:szCs w:val="21"/>
        </w:rPr>
        <w:t xml:space="preserve"> ekvanice)</w:t>
      </w:r>
    </w:p>
    <w:p w:rsidR="006F597C" w:rsidRDefault="00645A42">
      <w:pPr>
        <w:numPr>
          <w:ilvl w:val="0"/>
          <w:numId w:val="4"/>
        </w:numPr>
        <w:rPr>
          <w:rFonts w:ascii="Arial" w:hAnsi="Arial" w:cs="Arial"/>
          <w:szCs w:val="21"/>
        </w:rPr>
      </w:pPr>
      <w:r>
        <w:rPr>
          <w:rFonts w:ascii="Arial" w:hAnsi="Arial" w:cs="Arial" w:hint="eastAsia"/>
          <w:szCs w:val="21"/>
        </w:rPr>
        <w:t>Ve</w:t>
      </w:r>
      <w:r>
        <w:rPr>
          <w:rFonts w:ascii="Arial" w:hAnsi="Arial" w:cs="Arial" w:hint="eastAsia"/>
          <w:szCs w:val="21"/>
        </w:rPr>
        <w:t>š</w:t>
      </w:r>
      <w:r>
        <w:rPr>
          <w:rFonts w:ascii="Arial" w:hAnsi="Arial" w:cs="Arial" w:hint="eastAsia"/>
          <w:szCs w:val="21"/>
        </w:rPr>
        <w:t>ker</w:t>
      </w:r>
      <w:r>
        <w:rPr>
          <w:rFonts w:ascii="Arial" w:hAnsi="Arial" w:cs="Arial" w:hint="eastAsia"/>
          <w:szCs w:val="21"/>
        </w:rPr>
        <w:t>á</w:t>
      </w:r>
      <w:r>
        <w:rPr>
          <w:rFonts w:ascii="Arial" w:hAnsi="Arial" w:cs="Arial" w:hint="eastAsia"/>
          <w:szCs w:val="21"/>
        </w:rPr>
        <w:t xml:space="preserve"> podpora vstup</w:t>
      </w:r>
      <w:r>
        <w:rPr>
          <w:rFonts w:ascii="Arial" w:hAnsi="Arial" w:cs="Arial" w:hint="eastAsia"/>
          <w:szCs w:val="21"/>
        </w:rPr>
        <w:t>ů</w:t>
      </w:r>
      <w:r>
        <w:rPr>
          <w:rFonts w:ascii="Arial" w:hAnsi="Arial" w:cs="Arial" w:hint="eastAsia"/>
          <w:szCs w:val="21"/>
        </w:rPr>
        <w:t xml:space="preserve"> a výstup</w:t>
      </w:r>
      <w:r>
        <w:rPr>
          <w:rFonts w:ascii="Arial" w:hAnsi="Arial" w:cs="Arial" w:hint="eastAsia"/>
          <w:szCs w:val="21"/>
        </w:rPr>
        <w:t>ů</w:t>
      </w:r>
      <w:r>
        <w:rPr>
          <w:rFonts w:ascii="Arial" w:hAnsi="Arial" w:cs="Arial" w:hint="eastAsia"/>
          <w:szCs w:val="21"/>
        </w:rPr>
        <w:t xml:space="preserve"> </w:t>
      </w:r>
    </w:p>
    <w:p w:rsidR="006F597C" w:rsidRDefault="00645A42">
      <w:pPr>
        <w:numPr>
          <w:ilvl w:val="0"/>
          <w:numId w:val="4"/>
        </w:numPr>
        <w:rPr>
          <w:rFonts w:ascii="Arial" w:hAnsi="Arial" w:cs="Arial"/>
          <w:szCs w:val="21"/>
        </w:rPr>
      </w:pPr>
      <w:r>
        <w:rPr>
          <w:rFonts w:ascii="Arial" w:hAnsi="Arial" w:cs="Arial" w:hint="eastAsia"/>
          <w:szCs w:val="21"/>
        </w:rPr>
        <w:t>48K FIR filtr a funkce automatick</w:t>
      </w:r>
      <w:r>
        <w:rPr>
          <w:rFonts w:ascii="Arial" w:hAnsi="Arial" w:cs="Arial" w:hint="eastAsia"/>
          <w:szCs w:val="21"/>
        </w:rPr>
        <w:t>é</w:t>
      </w:r>
      <w:r>
        <w:rPr>
          <w:rFonts w:ascii="Arial" w:hAnsi="Arial" w:cs="Arial" w:hint="eastAsia"/>
          <w:szCs w:val="21"/>
        </w:rPr>
        <w:t xml:space="preserve"> f</w:t>
      </w:r>
      <w:r>
        <w:rPr>
          <w:rFonts w:ascii="Arial" w:hAnsi="Arial" w:cs="Arial" w:hint="eastAsia"/>
          <w:szCs w:val="21"/>
        </w:rPr>
        <w:t>á</w:t>
      </w:r>
      <w:r>
        <w:rPr>
          <w:rFonts w:ascii="Arial" w:hAnsi="Arial" w:cs="Arial" w:hint="eastAsia"/>
          <w:szCs w:val="21"/>
        </w:rPr>
        <w:t>zov</w:t>
      </w:r>
      <w:r>
        <w:rPr>
          <w:rFonts w:ascii="Arial" w:hAnsi="Arial" w:cs="Arial" w:hint="eastAsia"/>
          <w:szCs w:val="21"/>
        </w:rPr>
        <w:t>é</w:t>
      </w:r>
      <w:r>
        <w:rPr>
          <w:rFonts w:ascii="Arial" w:hAnsi="Arial" w:cs="Arial" w:hint="eastAsia"/>
          <w:szCs w:val="21"/>
        </w:rPr>
        <w:t xml:space="preserve"> korekce </w:t>
      </w:r>
    </w:p>
    <w:p w:rsidR="006F597C" w:rsidRDefault="00645A42">
      <w:pPr>
        <w:numPr>
          <w:ilvl w:val="0"/>
          <w:numId w:val="4"/>
        </w:numPr>
        <w:rPr>
          <w:rFonts w:ascii="Arial" w:hAnsi="Arial" w:cs="Arial"/>
          <w:szCs w:val="21"/>
        </w:rPr>
      </w:pPr>
      <w:r>
        <w:rPr>
          <w:rFonts w:ascii="Arial" w:hAnsi="Arial" w:cs="Arial" w:hint="eastAsia"/>
          <w:szCs w:val="21"/>
        </w:rPr>
        <w:t>Podpora parametr</w:t>
      </w:r>
      <w:r>
        <w:rPr>
          <w:rFonts w:ascii="Arial" w:hAnsi="Arial" w:cs="Arial" w:hint="eastAsia"/>
          <w:szCs w:val="21"/>
        </w:rPr>
        <w:t>ů</w:t>
      </w:r>
      <w:r>
        <w:rPr>
          <w:rFonts w:ascii="Arial" w:hAnsi="Arial" w:cs="Arial" w:hint="eastAsia"/>
          <w:szCs w:val="21"/>
        </w:rPr>
        <w:t xml:space="preserve"> Smaart/AutoFIR </w:t>
      </w:r>
    </w:p>
    <w:p w:rsidR="006F597C" w:rsidRDefault="00645A42">
      <w:pPr>
        <w:numPr>
          <w:ilvl w:val="0"/>
          <w:numId w:val="4"/>
        </w:numPr>
        <w:rPr>
          <w:rFonts w:ascii="Arial" w:hAnsi="Arial" w:cs="Arial"/>
          <w:szCs w:val="21"/>
        </w:rPr>
      </w:pPr>
      <w:r>
        <w:rPr>
          <w:rFonts w:ascii="Arial" w:hAnsi="Arial" w:cs="Arial"/>
          <w:szCs w:val="21"/>
        </w:rPr>
        <w:t xml:space="preserve">Možnost Dante síťového zvuku </w:t>
      </w:r>
      <w:r>
        <w:rPr>
          <w:rFonts w:ascii="Arial" w:hAnsi="Arial" w:cs="Arial" w:hint="eastAsia"/>
          <w:szCs w:val="21"/>
        </w:rPr>
        <w:t>a z</w:t>
      </w:r>
      <w:r>
        <w:rPr>
          <w:rFonts w:ascii="Arial" w:hAnsi="Arial" w:cs="Arial" w:hint="eastAsia"/>
          <w:szCs w:val="21"/>
        </w:rPr>
        <w:t>á</w:t>
      </w:r>
      <w:r>
        <w:rPr>
          <w:rFonts w:ascii="Arial" w:hAnsi="Arial" w:cs="Arial" w:hint="eastAsia"/>
          <w:szCs w:val="21"/>
        </w:rPr>
        <w:t>lo</w:t>
      </w:r>
      <w:r>
        <w:rPr>
          <w:rFonts w:ascii="Arial" w:hAnsi="Arial" w:cs="Arial" w:hint="eastAsia"/>
          <w:szCs w:val="21"/>
        </w:rPr>
        <w:t>ž</w:t>
      </w:r>
      <w:r>
        <w:rPr>
          <w:rFonts w:ascii="Arial" w:hAnsi="Arial" w:cs="Arial" w:hint="eastAsia"/>
          <w:szCs w:val="21"/>
        </w:rPr>
        <w:t>n</w:t>
      </w:r>
      <w:r>
        <w:rPr>
          <w:rFonts w:ascii="Arial" w:hAnsi="Arial" w:cs="Arial" w:hint="eastAsia"/>
          <w:szCs w:val="21"/>
        </w:rPr>
        <w:t>í</w:t>
      </w:r>
      <w:r>
        <w:rPr>
          <w:rFonts w:ascii="Arial" w:hAnsi="Arial" w:cs="Arial" w:hint="eastAsia"/>
          <w:szCs w:val="21"/>
        </w:rPr>
        <w:t xml:space="preserve"> funkce Dante-Analog (voliteln</w:t>
      </w:r>
      <w:r>
        <w:rPr>
          <w:rFonts w:ascii="Arial" w:hAnsi="Arial" w:cs="Arial" w:hint="eastAsia"/>
          <w:szCs w:val="21"/>
        </w:rPr>
        <w:t>é</w:t>
      </w:r>
      <w:r>
        <w:rPr>
          <w:rFonts w:ascii="Arial" w:hAnsi="Arial" w:cs="Arial" w:hint="eastAsia"/>
          <w:szCs w:val="21"/>
        </w:rPr>
        <w:t>)</w:t>
      </w:r>
    </w:p>
    <w:p w:rsidR="006F597C" w:rsidRDefault="00645A42">
      <w:pPr>
        <w:numPr>
          <w:ilvl w:val="0"/>
          <w:numId w:val="4"/>
        </w:numPr>
        <w:rPr>
          <w:rFonts w:ascii="Arial" w:hAnsi="Arial" w:cs="Arial"/>
          <w:szCs w:val="21"/>
        </w:rPr>
      </w:pPr>
      <w:r>
        <w:rPr>
          <w:rFonts w:ascii="Arial" w:hAnsi="Arial" w:cs="Arial" w:hint="eastAsia"/>
          <w:szCs w:val="21"/>
        </w:rPr>
        <w:t>Podpora digit</w:t>
      </w:r>
      <w:r>
        <w:rPr>
          <w:rFonts w:ascii="Arial" w:hAnsi="Arial" w:cs="Arial" w:hint="eastAsia"/>
          <w:szCs w:val="21"/>
        </w:rPr>
        <w:t>á</w:t>
      </w:r>
      <w:r>
        <w:rPr>
          <w:rFonts w:ascii="Arial" w:hAnsi="Arial" w:cs="Arial" w:hint="eastAsia"/>
          <w:szCs w:val="21"/>
        </w:rPr>
        <w:t>ln</w:t>
      </w:r>
      <w:r>
        <w:rPr>
          <w:rFonts w:ascii="Arial" w:hAnsi="Arial" w:cs="Arial" w:hint="eastAsia"/>
          <w:szCs w:val="21"/>
        </w:rPr>
        <w:t>í</w:t>
      </w:r>
      <w:r>
        <w:rPr>
          <w:rFonts w:ascii="Arial" w:hAnsi="Arial" w:cs="Arial" w:hint="eastAsia"/>
          <w:szCs w:val="21"/>
        </w:rPr>
        <w:t>ho audio vstupu AES3</w:t>
      </w:r>
    </w:p>
    <w:p w:rsidR="006F597C" w:rsidRDefault="00645A42">
      <w:pPr>
        <w:numPr>
          <w:ilvl w:val="0"/>
          <w:numId w:val="4"/>
        </w:numPr>
        <w:rPr>
          <w:rFonts w:ascii="Arial" w:hAnsi="Arial" w:cs="Arial"/>
          <w:szCs w:val="21"/>
        </w:rPr>
      </w:pPr>
      <w:r>
        <w:rPr>
          <w:rFonts w:ascii="Arial" w:hAnsi="Arial" w:cs="Arial" w:hint="eastAsia"/>
          <w:szCs w:val="21"/>
        </w:rPr>
        <w:t>Automatick</w:t>
      </w:r>
      <w:r>
        <w:rPr>
          <w:rFonts w:ascii="Arial" w:hAnsi="Arial" w:cs="Arial" w:hint="eastAsia"/>
          <w:szCs w:val="21"/>
        </w:rPr>
        <w:t>á</w:t>
      </w:r>
      <w:r>
        <w:rPr>
          <w:rFonts w:ascii="Arial" w:hAnsi="Arial" w:cs="Arial" w:hint="eastAsia"/>
          <w:szCs w:val="21"/>
        </w:rPr>
        <w:t xml:space="preserve"> line</w:t>
      </w:r>
      <w:r>
        <w:rPr>
          <w:rFonts w:ascii="Arial" w:hAnsi="Arial" w:cs="Arial" w:hint="eastAsia"/>
          <w:szCs w:val="21"/>
        </w:rPr>
        <w:t>á</w:t>
      </w:r>
      <w:r>
        <w:rPr>
          <w:rFonts w:ascii="Arial" w:hAnsi="Arial" w:cs="Arial" w:hint="eastAsia"/>
          <w:szCs w:val="21"/>
        </w:rPr>
        <w:t>rn</w:t>
      </w:r>
      <w:r>
        <w:rPr>
          <w:rFonts w:ascii="Arial" w:hAnsi="Arial" w:cs="Arial" w:hint="eastAsia"/>
          <w:szCs w:val="21"/>
        </w:rPr>
        <w:t>í</w:t>
      </w:r>
      <w:r>
        <w:rPr>
          <w:rFonts w:ascii="Arial" w:hAnsi="Arial" w:cs="Arial" w:hint="eastAsia"/>
          <w:szCs w:val="21"/>
        </w:rPr>
        <w:t xml:space="preserve"> velikost a f</w:t>
      </w:r>
      <w:r>
        <w:rPr>
          <w:rFonts w:ascii="Arial" w:hAnsi="Arial" w:cs="Arial" w:hint="eastAsia"/>
          <w:szCs w:val="21"/>
        </w:rPr>
        <w:t>á</w:t>
      </w:r>
      <w:r>
        <w:rPr>
          <w:rFonts w:ascii="Arial" w:hAnsi="Arial" w:cs="Arial" w:hint="eastAsia"/>
          <w:szCs w:val="21"/>
        </w:rPr>
        <w:t>ze FIR</w:t>
      </w:r>
    </w:p>
    <w:p w:rsidR="006F597C" w:rsidRDefault="00645A42">
      <w:pPr>
        <w:numPr>
          <w:ilvl w:val="0"/>
          <w:numId w:val="4"/>
        </w:numPr>
        <w:rPr>
          <w:rFonts w:ascii="Arial" w:hAnsi="Arial" w:cs="Arial"/>
          <w:szCs w:val="21"/>
        </w:rPr>
      </w:pPr>
      <w:r>
        <w:rPr>
          <w:rFonts w:ascii="Arial" w:hAnsi="Arial" w:cs="Arial"/>
          <w:szCs w:val="21"/>
        </w:rPr>
        <w:t xml:space="preserve">Dálkové ovládání </w:t>
      </w:r>
      <w:r>
        <w:rPr>
          <w:rFonts w:ascii="Arial" w:hAnsi="Arial" w:cs="Arial" w:hint="eastAsia"/>
          <w:szCs w:val="21"/>
        </w:rPr>
        <w:t>zapnuto/</w:t>
      </w:r>
      <w:r>
        <w:rPr>
          <w:rFonts w:ascii="Arial" w:hAnsi="Arial" w:cs="Arial"/>
          <w:szCs w:val="21"/>
        </w:rPr>
        <w:t>v pohotovosti, zesilovač volání</w:t>
      </w:r>
    </w:p>
    <w:p w:rsidR="006F597C" w:rsidRDefault="00645A42">
      <w:pPr>
        <w:numPr>
          <w:ilvl w:val="0"/>
          <w:numId w:val="4"/>
        </w:numPr>
        <w:rPr>
          <w:rFonts w:ascii="Arial" w:hAnsi="Arial" w:cs="Arial"/>
          <w:szCs w:val="21"/>
        </w:rPr>
      </w:pPr>
      <w:r>
        <w:rPr>
          <w:rFonts w:ascii="Arial" w:hAnsi="Arial" w:cs="Arial" w:hint="eastAsia"/>
          <w:szCs w:val="21"/>
        </w:rPr>
        <w:t>Voln</w:t>
      </w:r>
      <w:r>
        <w:rPr>
          <w:rFonts w:ascii="Arial" w:hAnsi="Arial" w:cs="Arial" w:hint="eastAsia"/>
          <w:szCs w:val="21"/>
        </w:rPr>
        <w:t>é</w:t>
      </w:r>
      <w:r>
        <w:rPr>
          <w:rFonts w:ascii="Arial" w:hAnsi="Arial" w:cs="Arial" w:hint="eastAsia"/>
          <w:szCs w:val="21"/>
        </w:rPr>
        <w:t xml:space="preserve"> nastaven</w:t>
      </w:r>
      <w:r>
        <w:rPr>
          <w:rFonts w:ascii="Arial" w:hAnsi="Arial" w:cs="Arial" w:hint="eastAsia"/>
          <w:szCs w:val="21"/>
        </w:rPr>
        <w:t>í</w:t>
      </w:r>
      <w:r>
        <w:rPr>
          <w:rFonts w:ascii="Arial" w:hAnsi="Arial" w:cs="Arial" w:hint="eastAsia"/>
          <w:szCs w:val="21"/>
        </w:rPr>
        <w:t xml:space="preserve"> pro omezen</w:t>
      </w:r>
      <w:r>
        <w:rPr>
          <w:rFonts w:ascii="Arial" w:hAnsi="Arial" w:cs="Arial" w:hint="eastAsia"/>
          <w:szCs w:val="21"/>
        </w:rPr>
        <w:t>í</w:t>
      </w:r>
      <w:r>
        <w:rPr>
          <w:rFonts w:ascii="Arial" w:hAnsi="Arial" w:cs="Arial" w:hint="eastAsia"/>
          <w:szCs w:val="21"/>
        </w:rPr>
        <w:t xml:space="preserve"> výkonu a nap</w:t>
      </w:r>
      <w:r>
        <w:rPr>
          <w:rFonts w:ascii="Arial" w:hAnsi="Arial" w:cs="Arial" w:hint="eastAsia"/>
          <w:szCs w:val="21"/>
        </w:rPr>
        <w:t>ě</w:t>
      </w:r>
      <w:r>
        <w:rPr>
          <w:rFonts w:ascii="Arial" w:hAnsi="Arial" w:cs="Arial" w:hint="eastAsia"/>
          <w:szCs w:val="21"/>
        </w:rPr>
        <w:t>t</w:t>
      </w:r>
      <w:r>
        <w:rPr>
          <w:rFonts w:ascii="Arial" w:hAnsi="Arial" w:cs="Arial" w:hint="eastAsia"/>
          <w:szCs w:val="21"/>
        </w:rPr>
        <w:t>í</w:t>
      </w:r>
    </w:p>
    <w:p w:rsidR="006F597C" w:rsidRDefault="00645A42">
      <w:pPr>
        <w:numPr>
          <w:ilvl w:val="0"/>
          <w:numId w:val="4"/>
        </w:numPr>
        <w:rPr>
          <w:rFonts w:ascii="Arial" w:hAnsi="Arial" w:cs="Arial"/>
          <w:szCs w:val="21"/>
        </w:rPr>
      </w:pPr>
      <w:r>
        <w:rPr>
          <w:rFonts w:ascii="Arial" w:hAnsi="Arial" w:cs="Arial" w:hint="eastAsia"/>
          <w:szCs w:val="21"/>
        </w:rPr>
        <w:t>4,3</w:t>
      </w:r>
      <w:r>
        <w:rPr>
          <w:rFonts w:ascii="Arial" w:hAnsi="Arial" w:cs="Arial"/>
          <w:szCs w:val="21"/>
        </w:rPr>
        <w:t xml:space="preserve">" </w:t>
      </w:r>
      <w:r>
        <w:rPr>
          <w:rFonts w:ascii="Arial" w:hAnsi="Arial" w:cs="Arial" w:hint="eastAsia"/>
          <w:szCs w:val="21"/>
        </w:rPr>
        <w:t xml:space="preserve"> barevný </w:t>
      </w:r>
      <w:r>
        <w:rPr>
          <w:rFonts w:ascii="Arial" w:hAnsi="Arial" w:cs="Arial"/>
          <w:szCs w:val="21"/>
        </w:rPr>
        <w:t>dotykový</w:t>
      </w:r>
      <w:r>
        <w:rPr>
          <w:rFonts w:ascii="Arial" w:hAnsi="Arial" w:cs="Arial" w:hint="eastAsia"/>
          <w:szCs w:val="21"/>
        </w:rPr>
        <w:t xml:space="preserve"> displej</w:t>
      </w:r>
    </w:p>
    <w:p w:rsidR="006F597C" w:rsidRDefault="006F597C">
      <w:pPr>
        <w:rPr>
          <w:rFonts w:ascii="Arial" w:hAnsi="Arial" w:cs="Arial"/>
          <w:color w:val="595959" w:themeColor="text1" w:themeTint="A6"/>
          <w:sz w:val="24"/>
        </w:rPr>
      </w:pPr>
    </w:p>
    <w:p w:rsidR="006F597C" w:rsidRDefault="006F597C">
      <w:pPr>
        <w:rPr>
          <w:rFonts w:ascii="Arial" w:hAnsi="Arial" w:cs="Arial"/>
          <w:color w:val="595959" w:themeColor="text1" w:themeTint="A6"/>
          <w:sz w:val="24"/>
        </w:rPr>
      </w:pPr>
    </w:p>
    <w:p w:rsidR="006F597C" w:rsidRDefault="00645A42">
      <w:pPr>
        <w:pStyle w:val="DSP1"/>
        <w:spacing w:line="240" w:lineRule="auto"/>
        <w:rPr>
          <w:color w:val="595959" w:themeColor="text1" w:themeTint="A6"/>
          <w:sz w:val="24"/>
        </w:rPr>
      </w:pPr>
      <w:bookmarkStart w:id="2" w:name="_Toc19114"/>
      <w:r>
        <w:rPr>
          <w:color w:val="595959" w:themeColor="text1" w:themeTint="A6"/>
          <w:sz w:val="24"/>
        </w:rPr>
        <w:lastRenderedPageBreak/>
        <w:t>Kapitola 2 Technické parametry</w:t>
      </w:r>
      <w:bookmarkEnd w:id="2"/>
    </w:p>
    <w:tbl>
      <w:tblPr>
        <w:tblW w:w="10680"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162"/>
        <w:gridCol w:w="1180"/>
        <w:gridCol w:w="1196"/>
        <w:gridCol w:w="1191"/>
        <w:gridCol w:w="1191"/>
        <w:gridCol w:w="1190"/>
        <w:gridCol w:w="1190"/>
        <w:gridCol w:w="1190"/>
        <w:gridCol w:w="1190"/>
      </w:tblGrid>
      <w:tr w:rsidR="006F597C">
        <w:trPr>
          <w:trHeight w:val="717"/>
          <w:jc w:val="center"/>
        </w:trPr>
        <w:tc>
          <w:tcPr>
            <w:tcW w:w="1162" w:type="dxa"/>
            <w:shd w:val="clear" w:color="auto" w:fill="000000"/>
            <w:vAlign w:val="center"/>
          </w:tcPr>
          <w:p w:rsidR="006F597C" w:rsidRDefault="00645A42">
            <w:pPr>
              <w:widowControl/>
              <w:jc w:val="center"/>
              <w:textAlignment w:val="center"/>
              <w:rPr>
                <w:rFonts w:ascii="微软雅黑 Light" w:eastAsia="微软雅黑 Light" w:hAnsi="微软雅黑 Light"/>
                <w:b/>
                <w:bCs/>
                <w:sz w:val="24"/>
                <w:szCs w:val="32"/>
              </w:rPr>
            </w:pPr>
            <w:r>
              <w:rPr>
                <w:rFonts w:ascii="微软雅黑 Light" w:eastAsia="微软雅黑 Light" w:hAnsi="微软雅黑 Light" w:hint="eastAsia"/>
                <w:b/>
                <w:bCs/>
                <w:sz w:val="24"/>
                <w:szCs w:val="32"/>
              </w:rPr>
              <w:t>Model</w:t>
            </w:r>
          </w:p>
        </w:tc>
        <w:tc>
          <w:tcPr>
            <w:tcW w:w="1180" w:type="dxa"/>
            <w:shd w:val="clear" w:color="auto" w:fill="000000"/>
            <w:vAlign w:val="center"/>
          </w:tcPr>
          <w:p w:rsidR="006F597C" w:rsidRDefault="00645A42">
            <w:pPr>
              <w:jc w:val="center"/>
              <w:rPr>
                <w:rFonts w:ascii="微软雅黑 Light" w:eastAsia="微软雅黑 Light" w:hAnsi="微软雅黑 Light"/>
                <w:b/>
                <w:bCs/>
                <w:sz w:val="24"/>
                <w:szCs w:val="32"/>
              </w:rPr>
            </w:pPr>
            <w:r>
              <w:rPr>
                <w:rFonts w:ascii="Arial" w:eastAsia="微软雅黑 Light" w:hAnsi="Arial" w:cs="Arial"/>
                <w:b/>
                <w:bCs/>
                <w:color w:val="FFFFFF"/>
                <w:kern w:val="0"/>
                <w:sz w:val="18"/>
                <w:szCs w:val="18"/>
                <w:lang w:bidi="ar"/>
              </w:rPr>
              <w:t>HF4.6-DSP</w:t>
            </w:r>
          </w:p>
        </w:tc>
        <w:tc>
          <w:tcPr>
            <w:tcW w:w="1196" w:type="dxa"/>
            <w:shd w:val="clear" w:color="auto" w:fill="000000"/>
            <w:vAlign w:val="center"/>
          </w:tcPr>
          <w:p w:rsidR="006F597C" w:rsidRDefault="00645A42">
            <w:pPr>
              <w:jc w:val="center"/>
              <w:rPr>
                <w:rFonts w:ascii="微软雅黑 Light" w:eastAsia="微软雅黑 Light" w:hAnsi="微软雅黑 Light" w:cs="微软雅黑 Light"/>
                <w:b/>
                <w:bCs/>
                <w:color w:val="FFFFFF"/>
                <w:kern w:val="0"/>
                <w:sz w:val="24"/>
                <w:lang w:bidi="ar"/>
              </w:rPr>
            </w:pPr>
            <w:r>
              <w:rPr>
                <w:rFonts w:ascii="Arial" w:eastAsia="微软雅黑 Light" w:hAnsi="Arial" w:cs="Arial" w:hint="eastAsia"/>
                <w:b/>
                <w:bCs/>
                <w:color w:val="FFFFFF"/>
                <w:kern w:val="0"/>
                <w:sz w:val="18"/>
                <w:szCs w:val="18"/>
                <w:lang w:bidi="ar"/>
              </w:rPr>
              <w:t>HF4.8-DSP</w:t>
            </w:r>
          </w:p>
        </w:tc>
        <w:tc>
          <w:tcPr>
            <w:tcW w:w="1191" w:type="dxa"/>
            <w:shd w:val="clear" w:color="auto" w:fill="000000"/>
            <w:vAlign w:val="center"/>
          </w:tcPr>
          <w:p w:rsidR="006F597C" w:rsidRDefault="00645A42">
            <w:pPr>
              <w:jc w:val="center"/>
              <w:rPr>
                <w:rFonts w:ascii="微软雅黑 Light" w:eastAsia="微软雅黑 Light" w:hAnsi="微软雅黑 Light" w:cs="微软雅黑 Light"/>
                <w:b/>
                <w:bCs/>
                <w:color w:val="FFFFFF"/>
                <w:kern w:val="0"/>
                <w:sz w:val="24"/>
                <w:lang w:bidi="ar"/>
              </w:rPr>
            </w:pPr>
            <w:r>
              <w:rPr>
                <w:rFonts w:ascii="Arial" w:eastAsia="微软雅黑 Light" w:hAnsi="Arial" w:cs="Arial" w:hint="eastAsia"/>
                <w:b/>
                <w:bCs/>
                <w:color w:val="FFFFFF"/>
                <w:kern w:val="0"/>
                <w:sz w:val="18"/>
                <w:szCs w:val="18"/>
                <w:lang w:bidi="ar"/>
              </w:rPr>
              <w:t>HF4.10 -DSP</w:t>
            </w:r>
          </w:p>
        </w:tc>
        <w:tc>
          <w:tcPr>
            <w:tcW w:w="1191" w:type="dxa"/>
            <w:shd w:val="clear" w:color="auto" w:fill="000000"/>
            <w:vAlign w:val="center"/>
          </w:tcPr>
          <w:p w:rsidR="006F597C" w:rsidRDefault="00645A42">
            <w:pPr>
              <w:jc w:val="center"/>
              <w:rPr>
                <w:rFonts w:ascii="Arial" w:eastAsia="微软雅黑 Light" w:hAnsi="Arial" w:cs="Arial"/>
                <w:b/>
                <w:bCs/>
                <w:color w:val="FFFFFF"/>
                <w:kern w:val="0"/>
                <w:sz w:val="18"/>
                <w:szCs w:val="18"/>
                <w:lang w:bidi="ar"/>
              </w:rPr>
            </w:pPr>
            <w:r>
              <w:rPr>
                <w:rFonts w:ascii="Arial" w:eastAsia="微软雅黑 Light" w:hAnsi="Arial" w:cs="Arial" w:hint="eastAsia"/>
                <w:b/>
                <w:bCs/>
                <w:color w:val="FFFFFF"/>
                <w:kern w:val="0"/>
                <w:sz w:val="18"/>
                <w:szCs w:val="18"/>
                <w:lang w:bidi="ar"/>
              </w:rPr>
              <w:t>HF4.13</w:t>
            </w:r>
          </w:p>
          <w:p w:rsidR="006F597C" w:rsidRDefault="00645A42">
            <w:pPr>
              <w:jc w:val="center"/>
              <w:rPr>
                <w:rFonts w:ascii="微软雅黑 Light" w:eastAsia="微软雅黑 Light" w:hAnsi="微软雅黑 Light" w:cs="微软雅黑 Light"/>
                <w:b/>
                <w:bCs/>
                <w:color w:val="FFFFFF"/>
                <w:kern w:val="0"/>
                <w:sz w:val="24"/>
                <w:lang w:bidi="ar"/>
              </w:rPr>
            </w:pPr>
            <w:r>
              <w:rPr>
                <w:rFonts w:ascii="Arial" w:eastAsia="微软雅黑 Light" w:hAnsi="Arial" w:cs="Arial" w:hint="eastAsia"/>
                <w:b/>
                <w:bCs/>
                <w:color w:val="FFFFFF"/>
                <w:kern w:val="0"/>
                <w:sz w:val="18"/>
                <w:szCs w:val="18"/>
                <w:lang w:bidi="ar"/>
              </w:rPr>
              <w:t>-DSP</w:t>
            </w:r>
          </w:p>
        </w:tc>
        <w:tc>
          <w:tcPr>
            <w:tcW w:w="1190" w:type="dxa"/>
            <w:shd w:val="clear" w:color="auto" w:fill="000000"/>
            <w:vAlign w:val="center"/>
          </w:tcPr>
          <w:p w:rsidR="006F597C" w:rsidRDefault="00645A42">
            <w:pPr>
              <w:jc w:val="center"/>
              <w:rPr>
                <w:rFonts w:ascii="Arial" w:eastAsia="微软雅黑 Light" w:hAnsi="Arial" w:cs="Arial"/>
                <w:b/>
                <w:bCs/>
                <w:color w:val="FFFFFF"/>
                <w:kern w:val="0"/>
                <w:sz w:val="18"/>
                <w:szCs w:val="18"/>
                <w:lang w:bidi="ar"/>
              </w:rPr>
            </w:pPr>
            <w:r>
              <w:rPr>
                <w:rFonts w:ascii="Arial" w:eastAsia="微软雅黑 Light" w:hAnsi="Arial" w:cs="Arial" w:hint="eastAsia"/>
                <w:b/>
                <w:bCs/>
                <w:color w:val="FFFFFF"/>
                <w:kern w:val="0"/>
                <w:sz w:val="18"/>
                <w:szCs w:val="18"/>
                <w:lang w:bidi="ar"/>
              </w:rPr>
              <w:t>HF4.15</w:t>
            </w:r>
          </w:p>
          <w:p w:rsidR="006F597C" w:rsidRDefault="00645A42">
            <w:pPr>
              <w:jc w:val="center"/>
              <w:rPr>
                <w:rFonts w:ascii="微软雅黑 Light" w:eastAsia="微软雅黑 Light" w:hAnsi="微软雅黑 Light" w:cs="微软雅黑 Light"/>
                <w:b/>
                <w:bCs/>
                <w:color w:val="FFFFFF"/>
                <w:kern w:val="0"/>
                <w:sz w:val="24"/>
                <w:lang w:bidi="ar"/>
              </w:rPr>
            </w:pPr>
            <w:r>
              <w:rPr>
                <w:rFonts w:ascii="Arial" w:eastAsia="微软雅黑 Light" w:hAnsi="Arial" w:cs="Arial" w:hint="eastAsia"/>
                <w:b/>
                <w:bCs/>
                <w:color w:val="FFFFFF"/>
                <w:kern w:val="0"/>
                <w:sz w:val="18"/>
                <w:szCs w:val="18"/>
                <w:lang w:bidi="ar"/>
              </w:rPr>
              <w:t>-DSP</w:t>
            </w:r>
          </w:p>
        </w:tc>
        <w:tc>
          <w:tcPr>
            <w:tcW w:w="1190" w:type="dxa"/>
            <w:shd w:val="clear" w:color="auto" w:fill="000000"/>
            <w:vAlign w:val="center"/>
          </w:tcPr>
          <w:p w:rsidR="006F597C" w:rsidRDefault="00645A42">
            <w:pPr>
              <w:jc w:val="center"/>
              <w:rPr>
                <w:rFonts w:ascii="Arial" w:eastAsia="微软雅黑 Light" w:hAnsi="Arial" w:cs="Arial"/>
                <w:b/>
                <w:bCs/>
                <w:color w:val="FFFFFF"/>
                <w:kern w:val="0"/>
                <w:sz w:val="18"/>
                <w:szCs w:val="18"/>
                <w:lang w:bidi="ar"/>
              </w:rPr>
            </w:pPr>
            <w:r>
              <w:rPr>
                <w:rFonts w:ascii="Arial" w:eastAsia="微软雅黑 Light" w:hAnsi="Arial" w:cs="Arial" w:hint="eastAsia"/>
                <w:b/>
                <w:bCs/>
                <w:color w:val="FFFFFF"/>
                <w:kern w:val="0"/>
                <w:sz w:val="18"/>
                <w:szCs w:val="18"/>
                <w:lang w:bidi="ar"/>
              </w:rPr>
              <w:t>HF4.18</w:t>
            </w:r>
          </w:p>
          <w:p w:rsidR="006F597C" w:rsidRDefault="00645A42">
            <w:pPr>
              <w:jc w:val="center"/>
              <w:rPr>
                <w:rFonts w:ascii="微软雅黑 Light" w:eastAsia="微软雅黑 Light" w:hAnsi="微软雅黑 Light" w:cs="微软雅黑 Light"/>
                <w:b/>
                <w:bCs/>
                <w:color w:val="FFFFFF"/>
                <w:kern w:val="0"/>
                <w:sz w:val="24"/>
                <w:lang w:bidi="ar"/>
              </w:rPr>
            </w:pPr>
            <w:r>
              <w:rPr>
                <w:rFonts w:ascii="Arial" w:eastAsia="微软雅黑 Light" w:hAnsi="Arial" w:cs="Arial" w:hint="eastAsia"/>
                <w:b/>
                <w:bCs/>
                <w:color w:val="FFFFFF"/>
                <w:kern w:val="0"/>
                <w:sz w:val="18"/>
                <w:szCs w:val="18"/>
                <w:lang w:bidi="ar"/>
              </w:rPr>
              <w:t>-DSP</w:t>
            </w:r>
          </w:p>
        </w:tc>
        <w:tc>
          <w:tcPr>
            <w:tcW w:w="1190" w:type="dxa"/>
            <w:shd w:val="clear" w:color="auto" w:fill="000000"/>
            <w:vAlign w:val="center"/>
          </w:tcPr>
          <w:p w:rsidR="006F597C" w:rsidRDefault="00645A42">
            <w:pPr>
              <w:jc w:val="center"/>
              <w:rPr>
                <w:rFonts w:ascii="Arial" w:eastAsia="微软雅黑 Light" w:hAnsi="Arial" w:cs="Arial"/>
                <w:b/>
                <w:bCs/>
                <w:color w:val="FFFFFF"/>
                <w:kern w:val="0"/>
                <w:sz w:val="18"/>
                <w:szCs w:val="18"/>
                <w:lang w:bidi="ar"/>
              </w:rPr>
            </w:pPr>
            <w:r>
              <w:rPr>
                <w:rFonts w:ascii="Arial" w:eastAsia="微软雅黑 Light" w:hAnsi="Arial" w:cs="Arial" w:hint="eastAsia"/>
                <w:b/>
                <w:bCs/>
                <w:color w:val="FFFFFF"/>
                <w:kern w:val="0"/>
                <w:sz w:val="18"/>
                <w:szCs w:val="18"/>
                <w:lang w:bidi="ar"/>
              </w:rPr>
              <w:t>HF4.21</w:t>
            </w:r>
          </w:p>
          <w:p w:rsidR="006F597C" w:rsidRDefault="00645A42">
            <w:pPr>
              <w:jc w:val="center"/>
              <w:rPr>
                <w:rFonts w:ascii="微软雅黑 Light" w:eastAsia="微软雅黑 Light" w:hAnsi="微软雅黑 Light" w:cs="微软雅黑 Light"/>
                <w:b/>
                <w:bCs/>
                <w:color w:val="FFFFFF"/>
                <w:kern w:val="0"/>
                <w:szCs w:val="21"/>
                <w:lang w:bidi="ar"/>
              </w:rPr>
            </w:pPr>
            <w:r>
              <w:rPr>
                <w:rFonts w:ascii="Arial" w:eastAsia="微软雅黑 Light" w:hAnsi="Arial" w:cs="Arial" w:hint="eastAsia"/>
                <w:b/>
                <w:bCs/>
                <w:color w:val="FFFFFF"/>
                <w:kern w:val="0"/>
                <w:sz w:val="18"/>
                <w:szCs w:val="18"/>
                <w:lang w:bidi="ar"/>
              </w:rPr>
              <w:t>-DSP</w:t>
            </w:r>
          </w:p>
        </w:tc>
        <w:tc>
          <w:tcPr>
            <w:tcW w:w="1190" w:type="dxa"/>
            <w:shd w:val="clear" w:color="auto" w:fill="000000"/>
            <w:vAlign w:val="center"/>
          </w:tcPr>
          <w:p w:rsidR="006F597C" w:rsidRDefault="00645A42">
            <w:pPr>
              <w:jc w:val="center"/>
              <w:rPr>
                <w:rFonts w:ascii="Arial" w:eastAsia="微软雅黑 Light" w:hAnsi="Arial" w:cs="Arial"/>
                <w:b/>
                <w:bCs/>
                <w:color w:val="FFFFFF"/>
                <w:kern w:val="0"/>
                <w:sz w:val="18"/>
                <w:szCs w:val="18"/>
                <w:lang w:bidi="ar"/>
              </w:rPr>
            </w:pPr>
            <w:r>
              <w:rPr>
                <w:rFonts w:ascii="Arial" w:eastAsia="微软雅黑 Light" w:hAnsi="Arial" w:cs="Arial" w:hint="eastAsia"/>
                <w:b/>
                <w:bCs/>
                <w:color w:val="FFFFFF"/>
                <w:kern w:val="0"/>
                <w:sz w:val="18"/>
                <w:szCs w:val="18"/>
                <w:lang w:bidi="ar"/>
              </w:rPr>
              <w:t>HF4.24</w:t>
            </w:r>
          </w:p>
          <w:p w:rsidR="006F597C" w:rsidRDefault="00645A42">
            <w:pPr>
              <w:jc w:val="center"/>
              <w:rPr>
                <w:rFonts w:ascii="微软雅黑 Light" w:eastAsia="微软雅黑 Light" w:hAnsi="微软雅黑 Light" w:cs="微软雅黑 Light"/>
                <w:b/>
                <w:bCs/>
                <w:color w:val="FFFFFF"/>
                <w:kern w:val="0"/>
                <w:sz w:val="24"/>
                <w:lang w:bidi="ar"/>
              </w:rPr>
            </w:pPr>
            <w:r>
              <w:rPr>
                <w:rFonts w:ascii="Arial" w:eastAsia="微软雅黑 Light" w:hAnsi="Arial" w:cs="Arial" w:hint="eastAsia"/>
                <w:b/>
                <w:bCs/>
                <w:color w:val="FFFFFF"/>
                <w:kern w:val="0"/>
                <w:sz w:val="18"/>
                <w:szCs w:val="18"/>
                <w:lang w:bidi="ar"/>
              </w:rPr>
              <w:t>-DSP</w:t>
            </w:r>
          </w:p>
        </w:tc>
      </w:tr>
      <w:tr w:rsidR="006F597C">
        <w:trPr>
          <w:trHeight w:val="478"/>
          <w:jc w:val="center"/>
        </w:trPr>
        <w:tc>
          <w:tcPr>
            <w:tcW w:w="1162" w:type="dxa"/>
            <w:vAlign w:val="center"/>
          </w:tcPr>
          <w:p w:rsidR="006F597C" w:rsidRDefault="00645A42">
            <w:pPr>
              <w:widowControl/>
              <w:textAlignment w:val="center"/>
              <w:rPr>
                <w:b/>
                <w:bCs/>
              </w:rPr>
            </w:pPr>
            <w:r>
              <w:rPr>
                <w:rFonts w:hint="eastAsia"/>
                <w:b/>
                <w:bCs/>
              </w:rPr>
              <w:t>8</w:t>
            </w:r>
            <w:r>
              <w:rPr>
                <w:rFonts w:hint="eastAsia"/>
                <w:b/>
                <w:bCs/>
              </w:rPr>
              <w:t>Ω</w:t>
            </w:r>
            <w:r>
              <w:rPr>
                <w:rFonts w:hint="eastAsia"/>
                <w:b/>
                <w:bCs/>
              </w:rPr>
              <w:t>Power</w:t>
            </w:r>
          </w:p>
        </w:tc>
        <w:tc>
          <w:tcPr>
            <w:tcW w:w="1180" w:type="dxa"/>
            <w:vAlign w:val="center"/>
          </w:tcPr>
          <w:p w:rsidR="006F597C" w:rsidRDefault="00645A42">
            <w:pPr>
              <w:jc w:val="center"/>
            </w:pPr>
            <w:r>
              <w:rPr>
                <w:rFonts w:hint="eastAsia"/>
              </w:rPr>
              <w:t>4X600W</w:t>
            </w:r>
          </w:p>
        </w:tc>
        <w:tc>
          <w:tcPr>
            <w:tcW w:w="1196" w:type="dxa"/>
            <w:vAlign w:val="center"/>
          </w:tcPr>
          <w:p w:rsidR="006F597C" w:rsidRDefault="00645A42">
            <w:pPr>
              <w:jc w:val="center"/>
              <w:rPr>
                <w:color w:val="000000"/>
                <w:kern w:val="0"/>
                <w:szCs w:val="21"/>
                <w:lang w:bidi="ar"/>
              </w:rPr>
            </w:pPr>
            <w:r>
              <w:rPr>
                <w:rFonts w:hint="eastAsia"/>
              </w:rPr>
              <w:t>4X800W</w:t>
            </w:r>
          </w:p>
        </w:tc>
        <w:tc>
          <w:tcPr>
            <w:tcW w:w="1191" w:type="dxa"/>
            <w:vAlign w:val="center"/>
          </w:tcPr>
          <w:p w:rsidR="006F597C" w:rsidRDefault="00645A42">
            <w:pPr>
              <w:jc w:val="center"/>
              <w:rPr>
                <w:color w:val="000000"/>
                <w:kern w:val="0"/>
                <w:szCs w:val="21"/>
                <w:lang w:bidi="ar"/>
              </w:rPr>
            </w:pPr>
            <w:r>
              <w:rPr>
                <w:rFonts w:hint="eastAsia"/>
              </w:rPr>
              <w:t>4X1000W</w:t>
            </w:r>
          </w:p>
        </w:tc>
        <w:tc>
          <w:tcPr>
            <w:tcW w:w="1191" w:type="dxa"/>
            <w:vAlign w:val="center"/>
          </w:tcPr>
          <w:p w:rsidR="006F597C" w:rsidRDefault="00645A42">
            <w:pPr>
              <w:jc w:val="center"/>
              <w:rPr>
                <w:color w:val="000000"/>
                <w:kern w:val="0"/>
                <w:szCs w:val="21"/>
                <w:lang w:bidi="ar"/>
              </w:rPr>
            </w:pPr>
            <w:r>
              <w:rPr>
                <w:rFonts w:hint="eastAsia"/>
              </w:rPr>
              <w:t>4X1300W</w:t>
            </w:r>
          </w:p>
        </w:tc>
        <w:tc>
          <w:tcPr>
            <w:tcW w:w="1190" w:type="dxa"/>
            <w:vAlign w:val="center"/>
          </w:tcPr>
          <w:p w:rsidR="006F597C" w:rsidRDefault="00645A42">
            <w:pPr>
              <w:jc w:val="center"/>
              <w:rPr>
                <w:color w:val="000000"/>
                <w:kern w:val="0"/>
                <w:szCs w:val="21"/>
                <w:lang w:bidi="ar"/>
              </w:rPr>
            </w:pPr>
            <w:r>
              <w:rPr>
                <w:rFonts w:hint="eastAsia"/>
              </w:rPr>
              <w:t>4X1500W</w:t>
            </w:r>
          </w:p>
        </w:tc>
        <w:tc>
          <w:tcPr>
            <w:tcW w:w="1190" w:type="dxa"/>
            <w:vAlign w:val="center"/>
          </w:tcPr>
          <w:p w:rsidR="006F597C" w:rsidRDefault="00645A42">
            <w:pPr>
              <w:jc w:val="center"/>
              <w:rPr>
                <w:color w:val="000000"/>
                <w:kern w:val="0"/>
                <w:szCs w:val="21"/>
                <w:lang w:bidi="ar"/>
              </w:rPr>
            </w:pPr>
            <w:r>
              <w:rPr>
                <w:rFonts w:hint="eastAsia"/>
              </w:rPr>
              <w:t>4X1800W</w:t>
            </w:r>
          </w:p>
        </w:tc>
        <w:tc>
          <w:tcPr>
            <w:tcW w:w="1190" w:type="dxa"/>
            <w:vAlign w:val="center"/>
          </w:tcPr>
          <w:p w:rsidR="006F597C" w:rsidRDefault="00645A42">
            <w:pPr>
              <w:jc w:val="center"/>
            </w:pPr>
            <w:r>
              <w:rPr>
                <w:rFonts w:hint="eastAsia"/>
              </w:rPr>
              <w:t>4X2100W</w:t>
            </w:r>
          </w:p>
        </w:tc>
        <w:tc>
          <w:tcPr>
            <w:tcW w:w="1190" w:type="dxa"/>
            <w:vAlign w:val="center"/>
          </w:tcPr>
          <w:p w:rsidR="006F597C" w:rsidRDefault="00645A42">
            <w:pPr>
              <w:jc w:val="center"/>
              <w:rPr>
                <w:color w:val="000000"/>
                <w:kern w:val="0"/>
                <w:szCs w:val="21"/>
                <w:lang w:bidi="ar"/>
              </w:rPr>
            </w:pPr>
            <w:r>
              <w:rPr>
                <w:rFonts w:hint="eastAsia"/>
              </w:rPr>
              <w:t>4X2400W</w:t>
            </w:r>
          </w:p>
        </w:tc>
      </w:tr>
      <w:tr w:rsidR="006F597C">
        <w:trPr>
          <w:trHeight w:val="531"/>
          <w:jc w:val="center"/>
        </w:trPr>
        <w:tc>
          <w:tcPr>
            <w:tcW w:w="1162" w:type="dxa"/>
            <w:shd w:val="clear" w:color="auto" w:fill="F2F2F2"/>
            <w:vAlign w:val="center"/>
          </w:tcPr>
          <w:p w:rsidR="006F597C" w:rsidRDefault="00645A42">
            <w:pPr>
              <w:jc w:val="center"/>
              <w:rPr>
                <w:b/>
                <w:bCs/>
              </w:rPr>
            </w:pPr>
            <w:r>
              <w:rPr>
                <w:rFonts w:hint="eastAsia"/>
                <w:b/>
                <w:bCs/>
              </w:rPr>
              <w:t>4</w:t>
            </w:r>
            <w:r>
              <w:rPr>
                <w:rFonts w:hint="eastAsia"/>
                <w:b/>
                <w:bCs/>
              </w:rPr>
              <w:t>Ω</w:t>
            </w:r>
            <w:r>
              <w:rPr>
                <w:rFonts w:hint="eastAsia"/>
                <w:b/>
                <w:bCs/>
              </w:rPr>
              <w:t>Power</w:t>
            </w:r>
          </w:p>
        </w:tc>
        <w:tc>
          <w:tcPr>
            <w:tcW w:w="1180" w:type="dxa"/>
            <w:shd w:val="clear" w:color="auto" w:fill="F2F2F2"/>
            <w:vAlign w:val="center"/>
          </w:tcPr>
          <w:p w:rsidR="006F597C" w:rsidRDefault="00645A42">
            <w:pPr>
              <w:jc w:val="center"/>
            </w:pPr>
            <w:r>
              <w:rPr>
                <w:rFonts w:hint="eastAsia"/>
                <w:color w:val="000000"/>
                <w:kern w:val="0"/>
                <w:szCs w:val="21"/>
                <w:lang w:bidi="ar"/>
              </w:rPr>
              <w:t>4X1200W</w:t>
            </w:r>
          </w:p>
        </w:tc>
        <w:tc>
          <w:tcPr>
            <w:tcW w:w="1196" w:type="dxa"/>
            <w:shd w:val="clear" w:color="auto" w:fill="F2F2F2"/>
            <w:vAlign w:val="center"/>
          </w:tcPr>
          <w:p w:rsidR="006F597C" w:rsidRDefault="00645A42">
            <w:pPr>
              <w:jc w:val="center"/>
              <w:rPr>
                <w:color w:val="000000"/>
                <w:kern w:val="0"/>
                <w:szCs w:val="21"/>
                <w:lang w:bidi="ar"/>
              </w:rPr>
            </w:pPr>
            <w:r>
              <w:rPr>
                <w:rFonts w:hint="eastAsia"/>
                <w:color w:val="000000"/>
                <w:kern w:val="0"/>
                <w:szCs w:val="21"/>
                <w:lang w:bidi="ar"/>
              </w:rPr>
              <w:t>4X1600W</w:t>
            </w:r>
          </w:p>
        </w:tc>
        <w:tc>
          <w:tcPr>
            <w:tcW w:w="1191" w:type="dxa"/>
            <w:shd w:val="clear" w:color="auto" w:fill="F2F2F2"/>
            <w:vAlign w:val="center"/>
          </w:tcPr>
          <w:p w:rsidR="006F597C" w:rsidRDefault="00645A42">
            <w:pPr>
              <w:jc w:val="center"/>
              <w:rPr>
                <w:color w:val="000000"/>
                <w:kern w:val="0"/>
                <w:szCs w:val="21"/>
                <w:lang w:bidi="ar"/>
              </w:rPr>
            </w:pPr>
            <w:r>
              <w:rPr>
                <w:rFonts w:hint="eastAsia"/>
                <w:color w:val="000000"/>
                <w:kern w:val="0"/>
                <w:szCs w:val="21"/>
                <w:lang w:bidi="ar"/>
              </w:rPr>
              <w:t>4X2000W</w:t>
            </w:r>
          </w:p>
        </w:tc>
        <w:tc>
          <w:tcPr>
            <w:tcW w:w="1191" w:type="dxa"/>
            <w:shd w:val="clear" w:color="auto" w:fill="F2F2F2"/>
            <w:vAlign w:val="center"/>
          </w:tcPr>
          <w:p w:rsidR="006F597C" w:rsidRDefault="00645A42">
            <w:pPr>
              <w:jc w:val="center"/>
              <w:rPr>
                <w:color w:val="000000"/>
                <w:kern w:val="0"/>
                <w:szCs w:val="21"/>
                <w:lang w:bidi="ar"/>
              </w:rPr>
            </w:pPr>
            <w:r>
              <w:rPr>
                <w:rFonts w:hint="eastAsia"/>
                <w:color w:val="000000"/>
                <w:kern w:val="0"/>
                <w:szCs w:val="21"/>
                <w:lang w:bidi="ar"/>
              </w:rPr>
              <w:t>4X2600W</w:t>
            </w:r>
          </w:p>
        </w:tc>
        <w:tc>
          <w:tcPr>
            <w:tcW w:w="1190" w:type="dxa"/>
            <w:shd w:val="clear" w:color="auto" w:fill="F2F2F2"/>
            <w:vAlign w:val="center"/>
          </w:tcPr>
          <w:p w:rsidR="006F597C" w:rsidRDefault="00645A42">
            <w:pPr>
              <w:jc w:val="center"/>
              <w:rPr>
                <w:color w:val="000000"/>
                <w:kern w:val="0"/>
                <w:szCs w:val="21"/>
                <w:lang w:bidi="ar"/>
              </w:rPr>
            </w:pPr>
            <w:r>
              <w:rPr>
                <w:rFonts w:hint="eastAsia"/>
                <w:color w:val="000000"/>
                <w:kern w:val="0"/>
                <w:szCs w:val="21"/>
                <w:lang w:bidi="ar"/>
              </w:rPr>
              <w:t>4X3000W</w:t>
            </w:r>
          </w:p>
        </w:tc>
        <w:tc>
          <w:tcPr>
            <w:tcW w:w="1190" w:type="dxa"/>
            <w:shd w:val="clear" w:color="auto" w:fill="F2F2F2"/>
            <w:vAlign w:val="center"/>
          </w:tcPr>
          <w:p w:rsidR="006F597C" w:rsidRDefault="00645A42">
            <w:pPr>
              <w:jc w:val="center"/>
              <w:rPr>
                <w:color w:val="000000"/>
                <w:kern w:val="0"/>
                <w:szCs w:val="21"/>
                <w:lang w:bidi="ar"/>
              </w:rPr>
            </w:pPr>
            <w:r>
              <w:rPr>
                <w:rFonts w:hint="eastAsia"/>
                <w:color w:val="000000"/>
                <w:kern w:val="0"/>
                <w:szCs w:val="21"/>
                <w:lang w:bidi="ar"/>
              </w:rPr>
              <w:t>4X3600W</w:t>
            </w:r>
          </w:p>
        </w:tc>
        <w:tc>
          <w:tcPr>
            <w:tcW w:w="1190" w:type="dxa"/>
            <w:shd w:val="clear" w:color="auto" w:fill="F2F2F2"/>
            <w:vAlign w:val="center"/>
          </w:tcPr>
          <w:p w:rsidR="006F597C" w:rsidRDefault="00645A42">
            <w:pPr>
              <w:jc w:val="center"/>
              <w:rPr>
                <w:color w:val="000000"/>
                <w:kern w:val="0"/>
                <w:szCs w:val="21"/>
                <w:lang w:bidi="ar"/>
              </w:rPr>
            </w:pPr>
            <w:r>
              <w:rPr>
                <w:rFonts w:hint="eastAsia"/>
                <w:color w:val="000000"/>
                <w:kern w:val="0"/>
                <w:szCs w:val="21"/>
                <w:lang w:bidi="ar"/>
              </w:rPr>
              <w:t>4X4200W</w:t>
            </w:r>
          </w:p>
        </w:tc>
        <w:tc>
          <w:tcPr>
            <w:tcW w:w="1190" w:type="dxa"/>
            <w:shd w:val="clear" w:color="auto" w:fill="F2F2F2"/>
            <w:vAlign w:val="center"/>
          </w:tcPr>
          <w:p w:rsidR="006F597C" w:rsidRDefault="00645A42">
            <w:pPr>
              <w:jc w:val="center"/>
              <w:rPr>
                <w:color w:val="000000"/>
                <w:kern w:val="0"/>
                <w:szCs w:val="21"/>
                <w:lang w:bidi="ar"/>
              </w:rPr>
            </w:pPr>
            <w:r>
              <w:rPr>
                <w:rFonts w:hint="eastAsia"/>
                <w:color w:val="000000"/>
                <w:kern w:val="0"/>
                <w:szCs w:val="21"/>
                <w:lang w:bidi="ar"/>
              </w:rPr>
              <w:t>4X4800W</w:t>
            </w:r>
          </w:p>
        </w:tc>
      </w:tr>
      <w:tr w:rsidR="006F597C">
        <w:trPr>
          <w:trHeight w:val="365"/>
          <w:jc w:val="center"/>
        </w:trPr>
        <w:tc>
          <w:tcPr>
            <w:tcW w:w="1162" w:type="dxa"/>
            <w:shd w:val="clear" w:color="auto" w:fill="F2F2F2"/>
            <w:vAlign w:val="center"/>
          </w:tcPr>
          <w:p w:rsidR="006F597C" w:rsidRDefault="00645A42">
            <w:pPr>
              <w:widowControl/>
              <w:jc w:val="center"/>
              <w:textAlignment w:val="center"/>
              <w:rPr>
                <w:b/>
                <w:bCs/>
              </w:rPr>
            </w:pPr>
            <w:r>
              <w:rPr>
                <w:rFonts w:hint="eastAsia"/>
                <w:b/>
                <w:bCs/>
              </w:rPr>
              <w:t>Vstupn</w:t>
            </w:r>
            <w:r>
              <w:rPr>
                <w:rFonts w:hint="eastAsia"/>
                <w:b/>
                <w:bCs/>
              </w:rPr>
              <w:t>í</w:t>
            </w:r>
            <w:r>
              <w:rPr>
                <w:rFonts w:hint="eastAsia"/>
                <w:b/>
                <w:bCs/>
              </w:rPr>
              <w:t xml:space="preserve"> konektor</w:t>
            </w:r>
          </w:p>
        </w:tc>
        <w:tc>
          <w:tcPr>
            <w:tcW w:w="9518" w:type="dxa"/>
            <w:gridSpan w:val="8"/>
            <w:shd w:val="clear" w:color="auto" w:fill="F2F2F2"/>
            <w:vAlign w:val="center"/>
          </w:tcPr>
          <w:p w:rsidR="006F597C" w:rsidRDefault="00645A42">
            <w:pPr>
              <w:widowControl/>
              <w:jc w:val="center"/>
              <w:textAlignment w:val="center"/>
            </w:pPr>
            <w:r>
              <w:rPr>
                <w:rFonts w:ascii="SimSun" w:hAnsi="SimSun" w:cs="SimSun" w:hint="eastAsia"/>
                <w:color w:val="000000"/>
                <w:kern w:val="0"/>
                <w:szCs w:val="21"/>
                <w:lang w:bidi="ar"/>
              </w:rPr>
              <w:t xml:space="preserve">Vyvážený vstup </w:t>
            </w:r>
            <w:r>
              <w:rPr>
                <w:rStyle w:val="font31"/>
                <w:lang w:bidi="ar"/>
              </w:rPr>
              <w:t>4</w:t>
            </w:r>
            <w:r>
              <w:rPr>
                <w:rStyle w:val="font41"/>
                <w:rFonts w:hint="default"/>
                <w:lang w:bidi="ar"/>
              </w:rPr>
              <w:t>*XLR; AES vstup 2*XLR</w:t>
            </w:r>
          </w:p>
        </w:tc>
      </w:tr>
      <w:tr w:rsidR="006F597C">
        <w:trPr>
          <w:trHeight w:val="352"/>
          <w:jc w:val="center"/>
        </w:trPr>
        <w:tc>
          <w:tcPr>
            <w:tcW w:w="1162" w:type="dxa"/>
            <w:vAlign w:val="center"/>
          </w:tcPr>
          <w:p w:rsidR="006F597C" w:rsidRDefault="00645A42">
            <w:pPr>
              <w:widowControl/>
              <w:jc w:val="center"/>
              <w:textAlignment w:val="center"/>
              <w:rPr>
                <w:b/>
                <w:bCs/>
              </w:rPr>
            </w:pPr>
            <w:r>
              <w:rPr>
                <w:rFonts w:hint="eastAsia"/>
                <w:b/>
                <w:bCs/>
              </w:rPr>
              <w:t>Výstupn</w:t>
            </w:r>
            <w:r>
              <w:rPr>
                <w:rFonts w:hint="eastAsia"/>
                <w:b/>
                <w:bCs/>
              </w:rPr>
              <w:t>í</w:t>
            </w:r>
            <w:r>
              <w:rPr>
                <w:rFonts w:hint="eastAsia"/>
                <w:b/>
                <w:bCs/>
              </w:rPr>
              <w:t xml:space="preserve"> konektor</w:t>
            </w:r>
          </w:p>
        </w:tc>
        <w:tc>
          <w:tcPr>
            <w:tcW w:w="9518" w:type="dxa"/>
            <w:gridSpan w:val="8"/>
            <w:vAlign w:val="center"/>
          </w:tcPr>
          <w:p w:rsidR="006F597C" w:rsidRDefault="00645A42">
            <w:pPr>
              <w:widowControl/>
              <w:jc w:val="center"/>
              <w:textAlignment w:val="center"/>
            </w:pPr>
            <w:r>
              <w:rPr>
                <w:color w:val="000000"/>
                <w:kern w:val="0"/>
                <w:szCs w:val="21"/>
                <w:lang w:bidi="ar"/>
              </w:rPr>
              <w:t>4*S</w:t>
            </w:r>
            <w:r>
              <w:rPr>
                <w:rFonts w:hint="eastAsia"/>
                <w:color w:val="000000"/>
                <w:kern w:val="0"/>
                <w:szCs w:val="21"/>
                <w:lang w:bidi="ar"/>
              </w:rPr>
              <w:t>PEAKON</w:t>
            </w:r>
          </w:p>
        </w:tc>
      </w:tr>
      <w:tr w:rsidR="006F597C">
        <w:trPr>
          <w:trHeight w:val="365"/>
          <w:jc w:val="center"/>
        </w:trPr>
        <w:tc>
          <w:tcPr>
            <w:tcW w:w="1162" w:type="dxa"/>
            <w:shd w:val="clear" w:color="auto" w:fill="F2F2F2"/>
            <w:vAlign w:val="center"/>
          </w:tcPr>
          <w:p w:rsidR="006F597C" w:rsidRDefault="00645A42">
            <w:pPr>
              <w:widowControl/>
              <w:jc w:val="center"/>
              <w:textAlignment w:val="center"/>
              <w:rPr>
                <w:b/>
                <w:bCs/>
              </w:rPr>
            </w:pPr>
            <w:r>
              <w:rPr>
                <w:rFonts w:hint="eastAsia"/>
                <w:b/>
                <w:bCs/>
              </w:rPr>
              <w:t>Maxim</w:t>
            </w:r>
            <w:r>
              <w:rPr>
                <w:rFonts w:hint="eastAsia"/>
                <w:b/>
                <w:bCs/>
              </w:rPr>
              <w:t>á</w:t>
            </w:r>
            <w:r>
              <w:rPr>
                <w:rFonts w:hint="eastAsia"/>
                <w:b/>
                <w:bCs/>
              </w:rPr>
              <w:t>ln</w:t>
            </w:r>
            <w:r>
              <w:rPr>
                <w:rFonts w:hint="eastAsia"/>
                <w:b/>
                <w:bCs/>
              </w:rPr>
              <w:t>í</w:t>
            </w:r>
            <w:r>
              <w:rPr>
                <w:rFonts w:hint="eastAsia"/>
                <w:b/>
                <w:bCs/>
              </w:rPr>
              <w:t xml:space="preserve"> </w:t>
            </w:r>
            <w:r>
              <w:rPr>
                <w:rFonts w:hint="eastAsia"/>
                <w:b/>
                <w:bCs/>
              </w:rPr>
              <w:t>ú</w:t>
            </w:r>
            <w:r>
              <w:rPr>
                <w:rFonts w:hint="eastAsia"/>
                <w:b/>
                <w:bCs/>
              </w:rPr>
              <w:t>rove</w:t>
            </w:r>
            <w:r>
              <w:rPr>
                <w:rFonts w:hint="eastAsia"/>
                <w:b/>
                <w:bCs/>
              </w:rPr>
              <w:t>ň</w:t>
            </w:r>
            <w:r>
              <w:rPr>
                <w:rFonts w:hint="eastAsia"/>
                <w:b/>
                <w:bCs/>
              </w:rPr>
              <w:t xml:space="preserve"> vstupu</w:t>
            </w:r>
          </w:p>
        </w:tc>
        <w:tc>
          <w:tcPr>
            <w:tcW w:w="9518" w:type="dxa"/>
            <w:gridSpan w:val="8"/>
            <w:shd w:val="clear" w:color="auto" w:fill="F2F2F2"/>
            <w:vAlign w:val="center"/>
          </w:tcPr>
          <w:p w:rsidR="006F597C" w:rsidRDefault="00645A42">
            <w:pPr>
              <w:widowControl/>
              <w:jc w:val="center"/>
              <w:textAlignment w:val="center"/>
            </w:pPr>
            <w:r>
              <w:rPr>
                <w:rFonts w:hint="eastAsia"/>
                <w:color w:val="000000"/>
                <w:kern w:val="0"/>
                <w:szCs w:val="21"/>
                <w:lang w:bidi="ar"/>
              </w:rPr>
              <w:t>20</w:t>
            </w:r>
            <w:r>
              <w:rPr>
                <w:color w:val="000000"/>
                <w:kern w:val="0"/>
                <w:szCs w:val="21"/>
                <w:lang w:bidi="ar"/>
              </w:rPr>
              <w:t>dBu/</w:t>
            </w:r>
            <w:r>
              <w:rPr>
                <w:rFonts w:hint="eastAsia"/>
                <w:color w:val="000000"/>
                <w:kern w:val="0"/>
                <w:szCs w:val="21"/>
                <w:lang w:bidi="ar"/>
              </w:rPr>
              <w:t>7,74</w:t>
            </w:r>
            <w:r>
              <w:rPr>
                <w:color w:val="000000"/>
                <w:kern w:val="0"/>
                <w:szCs w:val="21"/>
                <w:lang w:bidi="ar"/>
              </w:rPr>
              <w:t>V</w:t>
            </w:r>
          </w:p>
        </w:tc>
      </w:tr>
      <w:tr w:rsidR="006F597C">
        <w:trPr>
          <w:trHeight w:val="352"/>
          <w:jc w:val="center"/>
        </w:trPr>
        <w:tc>
          <w:tcPr>
            <w:tcW w:w="1162" w:type="dxa"/>
            <w:vAlign w:val="center"/>
          </w:tcPr>
          <w:p w:rsidR="006F597C" w:rsidRDefault="00645A42">
            <w:pPr>
              <w:widowControl/>
              <w:jc w:val="center"/>
              <w:textAlignment w:val="center"/>
              <w:rPr>
                <w:b/>
                <w:bCs/>
              </w:rPr>
            </w:pPr>
            <w:r>
              <w:rPr>
                <w:rFonts w:ascii="SimSun" w:hAnsi="SimSun" w:cs="SimSun" w:hint="eastAsia"/>
                <w:b/>
                <w:bCs/>
                <w:color w:val="000000"/>
                <w:kern w:val="0"/>
                <w:szCs w:val="21"/>
                <w:lang w:bidi="ar"/>
              </w:rPr>
              <w:t>SNR</w:t>
            </w:r>
          </w:p>
        </w:tc>
        <w:tc>
          <w:tcPr>
            <w:tcW w:w="9518" w:type="dxa"/>
            <w:gridSpan w:val="8"/>
            <w:vAlign w:val="center"/>
          </w:tcPr>
          <w:p w:rsidR="006F597C" w:rsidRDefault="00645A42">
            <w:pPr>
              <w:widowControl/>
              <w:jc w:val="center"/>
              <w:textAlignment w:val="center"/>
            </w:pPr>
            <w:r>
              <w:rPr>
                <w:rFonts w:hint="eastAsia"/>
              </w:rPr>
              <w:t>109dB@18dBu</w:t>
            </w:r>
            <w:r>
              <w:rPr>
                <w:rFonts w:hint="eastAsia"/>
              </w:rPr>
              <w:t>、</w:t>
            </w:r>
            <w:r>
              <w:rPr>
                <w:rFonts w:hint="eastAsia"/>
              </w:rPr>
              <w:t>1KHz</w:t>
            </w:r>
            <w:r>
              <w:rPr>
                <w:rFonts w:hint="eastAsia"/>
              </w:rPr>
              <w:t>、</w:t>
            </w:r>
            <w:r>
              <w:rPr>
                <w:rFonts w:hint="eastAsia"/>
              </w:rPr>
              <w:t>26dB zes</w:t>
            </w:r>
            <w:r>
              <w:rPr>
                <w:rFonts w:hint="eastAsia"/>
              </w:rPr>
              <w:t>í</w:t>
            </w:r>
            <w:r>
              <w:rPr>
                <w:rFonts w:hint="eastAsia"/>
              </w:rPr>
              <w:t>len</w:t>
            </w:r>
            <w:r>
              <w:rPr>
                <w:rFonts w:hint="eastAsia"/>
              </w:rPr>
              <w:t>í</w:t>
            </w:r>
          </w:p>
        </w:tc>
      </w:tr>
      <w:tr w:rsidR="006F597C">
        <w:trPr>
          <w:trHeight w:val="367"/>
          <w:jc w:val="center"/>
        </w:trPr>
        <w:tc>
          <w:tcPr>
            <w:tcW w:w="1162" w:type="dxa"/>
            <w:shd w:val="clear" w:color="auto" w:fill="F1F1F1"/>
            <w:vAlign w:val="center"/>
          </w:tcPr>
          <w:p w:rsidR="006F597C" w:rsidRDefault="00645A42">
            <w:pPr>
              <w:widowControl/>
              <w:textAlignment w:val="center"/>
              <w:rPr>
                <w:b/>
                <w:bCs/>
              </w:rPr>
            </w:pPr>
            <w:r>
              <w:rPr>
                <w:rFonts w:hint="eastAsia"/>
                <w:b/>
                <w:bCs/>
                <w:sz w:val="20"/>
                <w:szCs w:val="22"/>
              </w:rPr>
              <w:t>Frekven</w:t>
            </w:r>
            <w:r>
              <w:rPr>
                <w:rFonts w:hint="eastAsia"/>
                <w:b/>
                <w:bCs/>
                <w:sz w:val="20"/>
                <w:szCs w:val="22"/>
              </w:rPr>
              <w:t>č</w:t>
            </w:r>
            <w:r>
              <w:rPr>
                <w:rFonts w:hint="eastAsia"/>
                <w:b/>
                <w:bCs/>
                <w:sz w:val="20"/>
                <w:szCs w:val="22"/>
              </w:rPr>
              <w:t>n</w:t>
            </w:r>
            <w:r>
              <w:rPr>
                <w:rFonts w:hint="eastAsia"/>
                <w:b/>
                <w:bCs/>
                <w:sz w:val="20"/>
                <w:szCs w:val="22"/>
              </w:rPr>
              <w:t>í</w:t>
            </w:r>
            <w:r>
              <w:rPr>
                <w:rFonts w:hint="eastAsia"/>
                <w:b/>
                <w:bCs/>
                <w:sz w:val="20"/>
                <w:szCs w:val="22"/>
              </w:rPr>
              <w:t xml:space="preserve"> odezva</w:t>
            </w:r>
          </w:p>
        </w:tc>
        <w:tc>
          <w:tcPr>
            <w:tcW w:w="9518" w:type="dxa"/>
            <w:gridSpan w:val="8"/>
            <w:shd w:val="clear" w:color="auto" w:fill="F1F1F1"/>
            <w:vAlign w:val="center"/>
          </w:tcPr>
          <w:p w:rsidR="006F597C" w:rsidRDefault="00645A42">
            <w:pPr>
              <w:widowControl/>
              <w:jc w:val="center"/>
              <w:textAlignment w:val="center"/>
            </w:pPr>
            <w:r>
              <w:rPr>
                <w:color w:val="000000"/>
                <w:kern w:val="0"/>
                <w:szCs w:val="21"/>
                <w:lang w:bidi="ar"/>
              </w:rPr>
              <w:t>20Hz ~20kHz (</w:t>
            </w:r>
            <w:r>
              <w:rPr>
                <w:rStyle w:val="font41"/>
                <w:rFonts w:hint="default"/>
                <w:lang w:bidi="ar"/>
              </w:rPr>
              <w:t>±</w:t>
            </w:r>
            <w:r>
              <w:rPr>
                <w:rStyle w:val="font31"/>
                <w:lang w:bidi="ar"/>
              </w:rPr>
              <w:t xml:space="preserve">0,5dB) </w:t>
            </w:r>
            <w:r>
              <w:rPr>
                <w:rStyle w:val="font41"/>
                <w:rFonts w:hint="default"/>
                <w:lang w:bidi="ar"/>
              </w:rPr>
              <w:t>@1W,8</w:t>
            </w:r>
            <w:r>
              <w:rPr>
                <w:rStyle w:val="font31"/>
                <w:lang w:bidi="ar"/>
              </w:rPr>
              <w:t xml:space="preserve"> </w:t>
            </w:r>
            <w:r>
              <w:rPr>
                <w:rStyle w:val="font41"/>
                <w:rFonts w:hint="default"/>
                <w:lang w:bidi="ar"/>
              </w:rPr>
              <w:t>Ω</w:t>
            </w:r>
          </w:p>
        </w:tc>
      </w:tr>
      <w:tr w:rsidR="006F597C">
        <w:trPr>
          <w:trHeight w:val="365"/>
          <w:jc w:val="center"/>
        </w:trPr>
        <w:tc>
          <w:tcPr>
            <w:tcW w:w="1162" w:type="dxa"/>
            <w:vAlign w:val="center"/>
          </w:tcPr>
          <w:p w:rsidR="006F597C" w:rsidRDefault="00645A42">
            <w:pPr>
              <w:widowControl/>
              <w:jc w:val="center"/>
              <w:textAlignment w:val="center"/>
              <w:rPr>
                <w:b/>
                <w:bCs/>
              </w:rPr>
            </w:pPr>
            <w:r>
              <w:rPr>
                <w:b/>
                <w:bCs/>
                <w:color w:val="000000"/>
                <w:kern w:val="0"/>
                <w:szCs w:val="21"/>
                <w:lang w:bidi="ar"/>
              </w:rPr>
              <w:t>THD+N</w:t>
            </w:r>
          </w:p>
        </w:tc>
        <w:tc>
          <w:tcPr>
            <w:tcW w:w="9518" w:type="dxa"/>
            <w:gridSpan w:val="8"/>
            <w:vAlign w:val="center"/>
          </w:tcPr>
          <w:p w:rsidR="006F597C" w:rsidRDefault="00645A42">
            <w:pPr>
              <w:widowControl/>
              <w:jc w:val="center"/>
              <w:textAlignment w:val="center"/>
            </w:pPr>
            <w:r>
              <w:rPr>
                <w:color w:val="000000"/>
                <w:kern w:val="0"/>
                <w:szCs w:val="21"/>
                <w:lang w:bidi="ar"/>
              </w:rPr>
              <w:t>&lt;1 %@1W</w:t>
            </w:r>
            <w:r>
              <w:rPr>
                <w:rStyle w:val="font41"/>
                <w:rFonts w:hint="default"/>
                <w:lang w:bidi="ar"/>
              </w:rPr>
              <w:t xml:space="preserve"> na plný výkon</w:t>
            </w:r>
          </w:p>
        </w:tc>
      </w:tr>
      <w:tr w:rsidR="006F597C">
        <w:trPr>
          <w:trHeight w:val="365"/>
          <w:jc w:val="center"/>
        </w:trPr>
        <w:tc>
          <w:tcPr>
            <w:tcW w:w="1162" w:type="dxa"/>
            <w:shd w:val="clear" w:color="auto" w:fill="F1F1F1"/>
            <w:vAlign w:val="center"/>
          </w:tcPr>
          <w:p w:rsidR="006F597C" w:rsidRDefault="00645A42">
            <w:pPr>
              <w:widowControl/>
              <w:jc w:val="center"/>
              <w:textAlignment w:val="center"/>
              <w:rPr>
                <w:b/>
                <w:bCs/>
              </w:rPr>
            </w:pPr>
            <w:r>
              <w:rPr>
                <w:rFonts w:hint="eastAsia"/>
                <w:b/>
                <w:bCs/>
              </w:rPr>
              <w:t>Vzorkov</w:t>
            </w:r>
            <w:r>
              <w:rPr>
                <w:rFonts w:hint="eastAsia"/>
                <w:b/>
                <w:bCs/>
              </w:rPr>
              <w:t>á</w:t>
            </w:r>
            <w:r>
              <w:rPr>
                <w:rFonts w:hint="eastAsia"/>
                <w:b/>
                <w:bCs/>
              </w:rPr>
              <w:t>n</w:t>
            </w:r>
            <w:r>
              <w:rPr>
                <w:rFonts w:hint="eastAsia"/>
                <w:b/>
                <w:bCs/>
              </w:rPr>
              <w:t>í</w:t>
            </w:r>
          </w:p>
        </w:tc>
        <w:tc>
          <w:tcPr>
            <w:tcW w:w="9518" w:type="dxa"/>
            <w:gridSpan w:val="8"/>
            <w:shd w:val="clear" w:color="auto" w:fill="F1F1F1"/>
            <w:vAlign w:val="center"/>
          </w:tcPr>
          <w:p w:rsidR="006F597C" w:rsidRDefault="00645A42">
            <w:pPr>
              <w:widowControl/>
              <w:jc w:val="center"/>
              <w:textAlignment w:val="center"/>
            </w:pPr>
            <w:r>
              <w:rPr>
                <w:color w:val="000000"/>
                <w:kern w:val="0"/>
                <w:szCs w:val="21"/>
                <w:lang w:bidi="ar"/>
              </w:rPr>
              <w:t>96k/24bit</w:t>
            </w:r>
          </w:p>
        </w:tc>
      </w:tr>
      <w:tr w:rsidR="006F597C">
        <w:trPr>
          <w:trHeight w:val="352"/>
          <w:jc w:val="center"/>
        </w:trPr>
        <w:tc>
          <w:tcPr>
            <w:tcW w:w="1162" w:type="dxa"/>
            <w:vAlign w:val="center"/>
          </w:tcPr>
          <w:p w:rsidR="006F597C" w:rsidRDefault="00645A42">
            <w:pPr>
              <w:widowControl/>
              <w:jc w:val="center"/>
              <w:textAlignment w:val="center"/>
              <w:rPr>
                <w:b/>
                <w:bCs/>
              </w:rPr>
            </w:pPr>
            <w:r>
              <w:rPr>
                <w:b/>
                <w:bCs/>
                <w:color w:val="000000"/>
                <w:kern w:val="0"/>
                <w:szCs w:val="21"/>
                <w:lang w:bidi="ar"/>
              </w:rPr>
              <w:t xml:space="preserve">Dante </w:t>
            </w:r>
            <w:r>
              <w:rPr>
                <w:rStyle w:val="font21"/>
                <w:rFonts w:hint="default"/>
                <w:lang w:bidi="ar"/>
              </w:rPr>
              <w:t>(volitelné)</w:t>
            </w:r>
          </w:p>
        </w:tc>
        <w:tc>
          <w:tcPr>
            <w:tcW w:w="9518" w:type="dxa"/>
            <w:gridSpan w:val="8"/>
            <w:vAlign w:val="center"/>
          </w:tcPr>
          <w:p w:rsidR="006F597C" w:rsidRDefault="00645A42">
            <w:pPr>
              <w:widowControl/>
              <w:jc w:val="center"/>
              <w:textAlignment w:val="center"/>
            </w:pPr>
            <w:r>
              <w:rPr>
                <w:rStyle w:val="font31"/>
                <w:rFonts w:hint="eastAsia"/>
                <w:lang w:bidi="ar"/>
              </w:rPr>
              <w:t>4 kan</w:t>
            </w:r>
            <w:r>
              <w:rPr>
                <w:rStyle w:val="font31"/>
                <w:rFonts w:hint="eastAsia"/>
                <w:lang w:bidi="ar"/>
              </w:rPr>
              <w:t>á</w:t>
            </w:r>
            <w:r>
              <w:rPr>
                <w:rStyle w:val="font31"/>
                <w:rFonts w:hint="eastAsia"/>
                <w:lang w:bidi="ar"/>
              </w:rPr>
              <w:t xml:space="preserve">lový </w:t>
            </w:r>
            <w:r>
              <w:rPr>
                <w:rStyle w:val="font31"/>
                <w:lang w:bidi="ar"/>
              </w:rPr>
              <w:t>Dante</w:t>
            </w:r>
          </w:p>
        </w:tc>
      </w:tr>
      <w:tr w:rsidR="006F597C">
        <w:trPr>
          <w:trHeight w:val="352"/>
          <w:jc w:val="center"/>
        </w:trPr>
        <w:tc>
          <w:tcPr>
            <w:tcW w:w="1162" w:type="dxa"/>
            <w:shd w:val="clear" w:color="auto" w:fill="F1F1F1"/>
            <w:vAlign w:val="center"/>
          </w:tcPr>
          <w:p w:rsidR="006F597C" w:rsidRDefault="00645A42">
            <w:pPr>
              <w:widowControl/>
              <w:jc w:val="center"/>
              <w:textAlignment w:val="center"/>
              <w:rPr>
                <w:b/>
                <w:bCs/>
              </w:rPr>
            </w:pPr>
            <w:r>
              <w:rPr>
                <w:rFonts w:ascii="SimSun" w:hAnsi="SimSun" w:cs="SimSun" w:hint="eastAsia"/>
                <w:b/>
                <w:bCs/>
                <w:color w:val="000000"/>
                <w:kern w:val="0"/>
                <w:szCs w:val="21"/>
                <w:lang w:bidi="ar"/>
              </w:rPr>
              <w:t>Displej</w:t>
            </w:r>
          </w:p>
        </w:tc>
        <w:tc>
          <w:tcPr>
            <w:tcW w:w="9518" w:type="dxa"/>
            <w:gridSpan w:val="8"/>
            <w:shd w:val="clear" w:color="auto" w:fill="F1F1F1"/>
            <w:vAlign w:val="center"/>
          </w:tcPr>
          <w:p w:rsidR="006F597C" w:rsidRDefault="00645A42">
            <w:pPr>
              <w:widowControl/>
              <w:jc w:val="center"/>
              <w:textAlignment w:val="center"/>
            </w:pPr>
            <w:r>
              <w:rPr>
                <w:rFonts w:ascii="Arial" w:hAnsi="Arial" w:cs="Arial"/>
                <w:color w:val="000000"/>
                <w:szCs w:val="21"/>
              </w:rPr>
              <w:t>4,3' IPS dotykový displej</w:t>
            </w:r>
          </w:p>
        </w:tc>
      </w:tr>
      <w:tr w:rsidR="006F597C">
        <w:trPr>
          <w:trHeight w:val="684"/>
          <w:jc w:val="center"/>
        </w:trPr>
        <w:tc>
          <w:tcPr>
            <w:tcW w:w="1162" w:type="dxa"/>
            <w:vAlign w:val="center"/>
          </w:tcPr>
          <w:p w:rsidR="006F597C" w:rsidRDefault="00645A42">
            <w:pPr>
              <w:widowControl/>
              <w:textAlignment w:val="center"/>
              <w:rPr>
                <w:b/>
                <w:bCs/>
              </w:rPr>
            </w:pPr>
            <w:r>
              <w:rPr>
                <w:rFonts w:hint="eastAsia"/>
                <w:b/>
                <w:bCs/>
              </w:rPr>
              <w:t>Ochrana</w:t>
            </w:r>
          </w:p>
        </w:tc>
        <w:tc>
          <w:tcPr>
            <w:tcW w:w="9518" w:type="dxa"/>
            <w:gridSpan w:val="8"/>
            <w:vAlign w:val="center"/>
          </w:tcPr>
          <w:p w:rsidR="006F597C" w:rsidRDefault="00645A42">
            <w:pPr>
              <w:widowControl/>
              <w:jc w:val="left"/>
              <w:textAlignment w:val="center"/>
            </w:pPr>
            <w:r>
              <w:rPr>
                <w:rFonts w:ascii="Arial" w:hAnsi="Arial" w:cs="Arial"/>
                <w:color w:val="000000"/>
                <w:szCs w:val="21"/>
              </w:rPr>
              <w:t>DSP omezovač, vysokoteplotní limit, DC, vysoká frekvence, zkrat, zpětné elektromotorové napětí, omezovač špičkového proudu, zpětné elektromotorické napětí, omezovač přepětového proudu, zpoždění při startu, ochrana jističe napájení, ochrana před přetížením/podnapětím</w:t>
            </w:r>
          </w:p>
        </w:tc>
      </w:tr>
      <w:tr w:rsidR="006F597C">
        <w:trPr>
          <w:trHeight w:val="352"/>
          <w:jc w:val="center"/>
        </w:trPr>
        <w:tc>
          <w:tcPr>
            <w:tcW w:w="1162" w:type="dxa"/>
            <w:shd w:val="clear" w:color="auto" w:fill="F1F1F1"/>
            <w:vAlign w:val="center"/>
          </w:tcPr>
          <w:p w:rsidR="006F597C" w:rsidRDefault="00645A42">
            <w:pPr>
              <w:widowControl/>
              <w:jc w:val="center"/>
              <w:textAlignment w:val="center"/>
              <w:rPr>
                <w:b/>
                <w:bCs/>
              </w:rPr>
            </w:pPr>
            <w:r>
              <w:rPr>
                <w:rFonts w:hint="eastAsia"/>
                <w:b/>
                <w:bCs/>
                <w:color w:val="000000"/>
                <w:kern w:val="0"/>
                <w:szCs w:val="21"/>
                <w:lang w:bidi="ar"/>
              </w:rPr>
              <w:t xml:space="preserve"> PC software</w:t>
            </w:r>
          </w:p>
        </w:tc>
        <w:tc>
          <w:tcPr>
            <w:tcW w:w="9518" w:type="dxa"/>
            <w:gridSpan w:val="8"/>
            <w:shd w:val="clear" w:color="auto" w:fill="F1F1F1"/>
            <w:vAlign w:val="center"/>
          </w:tcPr>
          <w:p w:rsidR="006F597C" w:rsidRDefault="00645A42">
            <w:pPr>
              <w:widowControl/>
              <w:jc w:val="left"/>
              <w:textAlignment w:val="center"/>
            </w:pPr>
            <w:proofErr w:type="spellStart"/>
            <w:r>
              <w:rPr>
                <w:rFonts w:ascii="Arial" w:hAnsi="Arial" w:cs="Arial"/>
                <w:color w:val="000000"/>
                <w:szCs w:val="21"/>
              </w:rPr>
              <w:t>Mconsole</w:t>
            </w:r>
            <w:proofErr w:type="spellEnd"/>
          </w:p>
        </w:tc>
      </w:tr>
      <w:tr w:rsidR="006F597C">
        <w:trPr>
          <w:trHeight w:val="352"/>
          <w:jc w:val="center"/>
        </w:trPr>
        <w:tc>
          <w:tcPr>
            <w:tcW w:w="1162" w:type="dxa"/>
            <w:vAlign w:val="center"/>
          </w:tcPr>
          <w:p w:rsidR="006F597C" w:rsidRDefault="00645A42">
            <w:pPr>
              <w:widowControl/>
              <w:jc w:val="center"/>
              <w:textAlignment w:val="center"/>
              <w:rPr>
                <w:b/>
                <w:bCs/>
              </w:rPr>
            </w:pPr>
            <w:r>
              <w:rPr>
                <w:rFonts w:ascii="SimSun" w:hAnsi="SimSun" w:cs="SimSun" w:hint="eastAsia"/>
                <w:b/>
                <w:bCs/>
                <w:color w:val="000000"/>
                <w:kern w:val="0"/>
                <w:szCs w:val="21"/>
                <w:lang w:bidi="ar"/>
              </w:rPr>
              <w:t>Požadavky na energii</w:t>
            </w:r>
          </w:p>
        </w:tc>
        <w:tc>
          <w:tcPr>
            <w:tcW w:w="9518" w:type="dxa"/>
            <w:gridSpan w:val="8"/>
            <w:vAlign w:val="center"/>
          </w:tcPr>
          <w:p w:rsidR="006F597C" w:rsidRDefault="00645A42">
            <w:pPr>
              <w:widowControl/>
              <w:jc w:val="center"/>
              <w:textAlignment w:val="center"/>
            </w:pPr>
            <w:r>
              <w:rPr>
                <w:rFonts w:ascii="SimSun" w:hAnsi="SimSun" w:cs="SimSun" w:hint="eastAsia"/>
                <w:color w:val="000000"/>
                <w:kern w:val="0"/>
                <w:szCs w:val="21"/>
                <w:lang w:bidi="ar"/>
              </w:rPr>
              <w:t>AC 90V-120V nebo AC 180V-240V, 50~60Hz</w:t>
            </w:r>
          </w:p>
        </w:tc>
      </w:tr>
      <w:tr w:rsidR="006F597C">
        <w:trPr>
          <w:trHeight w:val="352"/>
          <w:jc w:val="center"/>
        </w:trPr>
        <w:tc>
          <w:tcPr>
            <w:tcW w:w="1162" w:type="dxa"/>
            <w:shd w:val="clear" w:color="auto" w:fill="F1F1F1"/>
            <w:vAlign w:val="center"/>
          </w:tcPr>
          <w:p w:rsidR="006F597C" w:rsidRDefault="00645A42">
            <w:pPr>
              <w:widowControl/>
              <w:jc w:val="center"/>
              <w:textAlignment w:val="center"/>
              <w:rPr>
                <w:b/>
                <w:bCs/>
              </w:rPr>
            </w:pPr>
            <w:r>
              <w:rPr>
                <w:rFonts w:ascii="SimSun" w:hAnsi="SimSun" w:cs="SimSun" w:hint="eastAsia"/>
                <w:b/>
                <w:bCs/>
                <w:color w:val="000000"/>
                <w:kern w:val="0"/>
                <w:szCs w:val="21"/>
                <w:lang w:bidi="ar"/>
              </w:rPr>
              <w:t>Dimenze zesilovače</w:t>
            </w:r>
          </w:p>
        </w:tc>
        <w:tc>
          <w:tcPr>
            <w:tcW w:w="9518" w:type="dxa"/>
            <w:gridSpan w:val="8"/>
            <w:shd w:val="clear" w:color="auto" w:fill="F1F1F1"/>
            <w:vAlign w:val="center"/>
          </w:tcPr>
          <w:p w:rsidR="006F597C" w:rsidRDefault="00645A42">
            <w:pPr>
              <w:widowControl/>
              <w:jc w:val="center"/>
              <w:textAlignment w:val="center"/>
            </w:pPr>
            <w:r>
              <w:rPr>
                <w:color w:val="000000"/>
                <w:kern w:val="0"/>
                <w:szCs w:val="21"/>
                <w:lang w:bidi="ar"/>
              </w:rPr>
              <w:t>48</w:t>
            </w:r>
            <w:r>
              <w:rPr>
                <w:rFonts w:hint="eastAsia"/>
                <w:color w:val="000000"/>
                <w:kern w:val="0"/>
                <w:szCs w:val="21"/>
                <w:lang w:bidi="ar"/>
              </w:rPr>
              <w:t>3</w:t>
            </w:r>
            <w:r>
              <w:rPr>
                <w:color w:val="000000"/>
                <w:kern w:val="0"/>
                <w:szCs w:val="21"/>
                <w:lang w:bidi="ar"/>
              </w:rPr>
              <w:t>mm*</w:t>
            </w:r>
            <w:r>
              <w:rPr>
                <w:rFonts w:hint="eastAsia"/>
                <w:color w:val="000000"/>
                <w:kern w:val="0"/>
                <w:szCs w:val="21"/>
                <w:lang w:bidi="ar"/>
              </w:rPr>
              <w:t>367</w:t>
            </w:r>
            <w:r>
              <w:rPr>
                <w:color w:val="000000"/>
                <w:kern w:val="0"/>
                <w:szCs w:val="21"/>
                <w:lang w:bidi="ar"/>
              </w:rPr>
              <w:t>mm*88mm</w:t>
            </w:r>
          </w:p>
        </w:tc>
      </w:tr>
      <w:tr w:rsidR="006F597C">
        <w:trPr>
          <w:trHeight w:val="352"/>
          <w:jc w:val="center"/>
        </w:trPr>
        <w:tc>
          <w:tcPr>
            <w:tcW w:w="1162" w:type="dxa"/>
            <w:vAlign w:val="center"/>
          </w:tcPr>
          <w:p w:rsidR="006F597C" w:rsidRDefault="00645A42">
            <w:pPr>
              <w:widowControl/>
              <w:jc w:val="center"/>
              <w:textAlignment w:val="center"/>
              <w:rPr>
                <w:b/>
                <w:bCs/>
              </w:rPr>
            </w:pPr>
            <w:r>
              <w:rPr>
                <w:rFonts w:ascii="SimSun" w:hAnsi="SimSun" w:cs="SimSun" w:hint="eastAsia"/>
                <w:b/>
                <w:bCs/>
                <w:color w:val="000000"/>
                <w:kern w:val="0"/>
                <w:szCs w:val="21"/>
                <w:lang w:bidi="ar"/>
              </w:rPr>
              <w:t>Rozměr balení</w:t>
            </w:r>
          </w:p>
        </w:tc>
        <w:tc>
          <w:tcPr>
            <w:tcW w:w="9518" w:type="dxa"/>
            <w:gridSpan w:val="8"/>
            <w:vAlign w:val="center"/>
          </w:tcPr>
          <w:p w:rsidR="006F597C" w:rsidRDefault="00645A42">
            <w:pPr>
              <w:widowControl/>
              <w:jc w:val="center"/>
              <w:textAlignment w:val="center"/>
            </w:pPr>
            <w:r>
              <w:rPr>
                <w:rFonts w:hint="eastAsia"/>
                <w:color w:val="000000"/>
                <w:kern w:val="0"/>
                <w:szCs w:val="21"/>
                <w:lang w:bidi="ar"/>
              </w:rPr>
              <w:t>600</w:t>
            </w:r>
            <w:r>
              <w:rPr>
                <w:color w:val="000000"/>
                <w:kern w:val="0"/>
                <w:szCs w:val="21"/>
                <w:lang w:bidi="ar"/>
              </w:rPr>
              <w:t>mm*</w:t>
            </w:r>
            <w:r>
              <w:rPr>
                <w:rFonts w:hint="eastAsia"/>
                <w:color w:val="000000"/>
                <w:kern w:val="0"/>
                <w:szCs w:val="21"/>
                <w:lang w:bidi="ar"/>
              </w:rPr>
              <w:t>460</w:t>
            </w:r>
            <w:r>
              <w:rPr>
                <w:color w:val="000000"/>
                <w:kern w:val="0"/>
                <w:szCs w:val="21"/>
                <w:lang w:bidi="ar"/>
              </w:rPr>
              <w:t>mm*</w:t>
            </w:r>
            <w:r>
              <w:rPr>
                <w:rFonts w:hint="eastAsia"/>
                <w:color w:val="000000"/>
                <w:kern w:val="0"/>
                <w:szCs w:val="21"/>
                <w:lang w:bidi="ar"/>
              </w:rPr>
              <w:t>150</w:t>
            </w:r>
            <w:r>
              <w:rPr>
                <w:color w:val="000000"/>
                <w:kern w:val="0"/>
                <w:szCs w:val="21"/>
                <w:lang w:bidi="ar"/>
              </w:rPr>
              <w:t>mm</w:t>
            </w:r>
          </w:p>
        </w:tc>
      </w:tr>
      <w:tr w:rsidR="006F597C">
        <w:trPr>
          <w:trHeight w:val="352"/>
          <w:jc w:val="center"/>
        </w:trPr>
        <w:tc>
          <w:tcPr>
            <w:tcW w:w="1162" w:type="dxa"/>
            <w:vAlign w:val="center"/>
          </w:tcPr>
          <w:p w:rsidR="006F597C" w:rsidRDefault="00645A42">
            <w:pPr>
              <w:widowControl/>
              <w:jc w:val="center"/>
              <w:textAlignment w:val="center"/>
              <w:rPr>
                <w:rFonts w:ascii="SimSun" w:hAnsi="SimSun" w:cs="SimSun"/>
                <w:b/>
                <w:bCs/>
                <w:color w:val="000000"/>
                <w:kern w:val="0"/>
                <w:szCs w:val="21"/>
                <w:lang w:bidi="ar"/>
              </w:rPr>
            </w:pPr>
            <w:r>
              <w:rPr>
                <w:rFonts w:ascii="SimSun" w:hAnsi="SimSun" w:cs="SimSun" w:hint="eastAsia"/>
                <w:b/>
                <w:bCs/>
                <w:color w:val="000000"/>
                <w:kern w:val="0"/>
                <w:szCs w:val="21"/>
                <w:lang w:bidi="ar"/>
              </w:rPr>
              <w:t>N.W.</w:t>
            </w:r>
          </w:p>
        </w:tc>
        <w:tc>
          <w:tcPr>
            <w:tcW w:w="9518" w:type="dxa"/>
            <w:gridSpan w:val="8"/>
            <w:vAlign w:val="center"/>
          </w:tcPr>
          <w:p w:rsidR="006F597C" w:rsidRDefault="00645A42">
            <w:pPr>
              <w:jc w:val="center"/>
              <w:rPr>
                <w:color w:val="000000"/>
                <w:kern w:val="0"/>
                <w:szCs w:val="21"/>
                <w:lang w:bidi="ar"/>
              </w:rPr>
            </w:pPr>
            <w:r>
              <w:rPr>
                <w:rFonts w:hint="eastAsia"/>
                <w:color w:val="000000"/>
                <w:kern w:val="0"/>
                <w:szCs w:val="21"/>
                <w:lang w:bidi="ar"/>
              </w:rPr>
              <w:t>10,5 kg</w:t>
            </w:r>
          </w:p>
        </w:tc>
      </w:tr>
      <w:tr w:rsidR="006F597C">
        <w:trPr>
          <w:trHeight w:val="352"/>
          <w:jc w:val="center"/>
        </w:trPr>
        <w:tc>
          <w:tcPr>
            <w:tcW w:w="1162" w:type="dxa"/>
            <w:shd w:val="clear" w:color="auto" w:fill="F1F1F1"/>
            <w:vAlign w:val="center"/>
          </w:tcPr>
          <w:p w:rsidR="006F597C" w:rsidRDefault="00645A42">
            <w:pPr>
              <w:widowControl/>
              <w:jc w:val="center"/>
              <w:textAlignment w:val="center"/>
              <w:rPr>
                <w:rFonts w:ascii="SimSun" w:hAnsi="SimSun" w:cs="SimSun"/>
                <w:b/>
                <w:bCs/>
                <w:color w:val="000000"/>
                <w:kern w:val="0"/>
                <w:szCs w:val="21"/>
                <w:lang w:bidi="ar"/>
              </w:rPr>
            </w:pPr>
            <w:r>
              <w:rPr>
                <w:rFonts w:ascii="SimSun" w:hAnsi="SimSun" w:cs="SimSun" w:hint="eastAsia"/>
                <w:b/>
                <w:bCs/>
                <w:color w:val="000000"/>
                <w:kern w:val="0"/>
                <w:szCs w:val="21"/>
                <w:lang w:bidi="ar"/>
              </w:rPr>
              <w:t>G.W.</w:t>
            </w:r>
          </w:p>
        </w:tc>
        <w:tc>
          <w:tcPr>
            <w:tcW w:w="9518" w:type="dxa"/>
            <w:gridSpan w:val="8"/>
            <w:shd w:val="clear" w:color="auto" w:fill="F1F1F1"/>
            <w:vAlign w:val="center"/>
          </w:tcPr>
          <w:p w:rsidR="006F597C" w:rsidRDefault="00645A42">
            <w:pPr>
              <w:jc w:val="center"/>
              <w:rPr>
                <w:color w:val="000000"/>
                <w:kern w:val="0"/>
                <w:szCs w:val="21"/>
                <w:lang w:bidi="ar"/>
              </w:rPr>
            </w:pPr>
            <w:r>
              <w:rPr>
                <w:rFonts w:hint="eastAsia"/>
                <w:color w:val="000000"/>
                <w:kern w:val="0"/>
                <w:szCs w:val="21"/>
                <w:lang w:bidi="ar"/>
              </w:rPr>
              <w:t>13 kg</w:t>
            </w:r>
          </w:p>
        </w:tc>
      </w:tr>
    </w:tbl>
    <w:p w:rsidR="006F597C" w:rsidRDefault="006F597C"/>
    <w:p w:rsidR="006F597C" w:rsidRDefault="00645A42">
      <w:pPr>
        <w:pStyle w:val="DSP1"/>
        <w:spacing w:line="240" w:lineRule="auto"/>
        <w:rPr>
          <w:color w:val="595959" w:themeColor="text1" w:themeTint="A6"/>
          <w:sz w:val="24"/>
        </w:rPr>
      </w:pPr>
      <w:bookmarkStart w:id="3" w:name="_Toc3657"/>
      <w:r>
        <w:rPr>
          <w:color w:val="595959" w:themeColor="text1" w:themeTint="A6"/>
          <w:sz w:val="24"/>
        </w:rPr>
        <w:lastRenderedPageBreak/>
        <w:t>Kapitola 3 Struktura funkcí</w:t>
      </w:r>
      <w:bookmarkEnd w:id="3"/>
    </w:p>
    <w:p w:rsidR="006F597C" w:rsidRDefault="00645A42">
      <w:r>
        <w:rPr>
          <w:rFonts w:hint="eastAsia"/>
          <w:noProof/>
        </w:rPr>
        <w:drawing>
          <wp:inline distT="0" distB="0" distL="114300" distR="114300">
            <wp:extent cx="6497955" cy="5633720"/>
            <wp:effectExtent l="0" t="0" r="5080" b="17145"/>
            <wp:docPr id="26" name="图片 26" descr="1754020058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1754020058394"/>
                    <pic:cNvPicPr>
                      <a:picLocks noChangeAspect="1"/>
                    </pic:cNvPicPr>
                  </pic:nvPicPr>
                  <pic:blipFill>
                    <a:blip r:embed="rId15"/>
                    <a:stretch>
                      <a:fillRect/>
                    </a:stretch>
                  </pic:blipFill>
                  <pic:spPr>
                    <a:xfrm rot="16200000">
                      <a:off x="0" y="0"/>
                      <a:ext cx="6497955" cy="5633720"/>
                    </a:xfrm>
                    <a:prstGeom prst="rect">
                      <a:avLst/>
                    </a:prstGeom>
                  </pic:spPr>
                </pic:pic>
              </a:graphicData>
            </a:graphic>
          </wp:inline>
        </w:drawing>
      </w:r>
    </w:p>
    <w:p w:rsidR="006F597C" w:rsidRDefault="006F597C">
      <w:pPr>
        <w:jc w:val="center"/>
        <w:rPr>
          <w:rFonts w:ascii="Arial" w:eastAsia="DengXian Light" w:hAnsi="Arial" w:cs="Arial"/>
          <w:szCs w:val="21"/>
        </w:rPr>
      </w:pPr>
    </w:p>
    <w:p w:rsidR="006F597C" w:rsidRDefault="006F597C">
      <w:pPr>
        <w:rPr>
          <w:rFonts w:ascii="Arial" w:hAnsi="Arial" w:cs="Arial"/>
          <w:szCs w:val="21"/>
        </w:rPr>
      </w:pPr>
    </w:p>
    <w:p w:rsidR="006F597C" w:rsidRDefault="006F597C">
      <w:pPr>
        <w:rPr>
          <w:rFonts w:ascii="Arial" w:hAnsi="Arial" w:cs="Arial"/>
          <w:b/>
          <w:bCs/>
          <w:color w:val="595959" w:themeColor="text1" w:themeTint="A6"/>
          <w:szCs w:val="21"/>
        </w:rPr>
      </w:pPr>
    </w:p>
    <w:p w:rsidR="006F597C" w:rsidRDefault="006F597C">
      <w:pPr>
        <w:rPr>
          <w:rFonts w:ascii="Arial" w:hAnsi="Arial" w:cs="Arial"/>
          <w:b/>
          <w:bCs/>
          <w:color w:val="595959" w:themeColor="text1" w:themeTint="A6"/>
          <w:szCs w:val="21"/>
        </w:rPr>
      </w:pPr>
    </w:p>
    <w:p w:rsidR="006F597C" w:rsidRDefault="006F597C">
      <w:pPr>
        <w:rPr>
          <w:rFonts w:ascii="Arial" w:hAnsi="Arial" w:cs="Arial"/>
          <w:b/>
          <w:bCs/>
          <w:color w:val="595959" w:themeColor="text1" w:themeTint="A6"/>
          <w:szCs w:val="21"/>
        </w:rPr>
      </w:pPr>
    </w:p>
    <w:p w:rsidR="006F597C" w:rsidRDefault="006F597C">
      <w:pPr>
        <w:rPr>
          <w:rFonts w:ascii="Arial" w:hAnsi="Arial" w:cs="Arial"/>
          <w:b/>
          <w:bCs/>
          <w:color w:val="595959" w:themeColor="text1" w:themeTint="A6"/>
          <w:szCs w:val="21"/>
        </w:rPr>
      </w:pPr>
    </w:p>
    <w:p w:rsidR="006F597C" w:rsidRDefault="006F597C">
      <w:pPr>
        <w:rPr>
          <w:rFonts w:ascii="Arial" w:hAnsi="Arial" w:cs="Arial"/>
          <w:b/>
          <w:bCs/>
          <w:color w:val="595959" w:themeColor="text1" w:themeTint="A6"/>
          <w:szCs w:val="21"/>
        </w:rPr>
      </w:pPr>
    </w:p>
    <w:p w:rsidR="006F597C" w:rsidRDefault="006F597C">
      <w:pPr>
        <w:rPr>
          <w:rFonts w:ascii="Arial" w:hAnsi="Arial" w:cs="Arial"/>
          <w:b/>
          <w:bCs/>
          <w:color w:val="595959" w:themeColor="text1" w:themeTint="A6"/>
          <w:szCs w:val="21"/>
        </w:rPr>
      </w:pPr>
    </w:p>
    <w:p w:rsidR="006F597C" w:rsidRDefault="006F597C">
      <w:pPr>
        <w:rPr>
          <w:rFonts w:ascii="Arial" w:hAnsi="Arial" w:cs="Arial"/>
          <w:b/>
          <w:bCs/>
          <w:color w:val="595959" w:themeColor="text1" w:themeTint="A6"/>
          <w:szCs w:val="21"/>
        </w:rPr>
      </w:pPr>
    </w:p>
    <w:p w:rsidR="006F597C" w:rsidRDefault="00645A42">
      <w:pPr>
        <w:rPr>
          <w:rFonts w:ascii="Arial" w:hAnsi="Arial" w:cs="Arial"/>
          <w:b/>
          <w:bCs/>
          <w:color w:val="595959" w:themeColor="text1" w:themeTint="A6"/>
          <w:szCs w:val="21"/>
        </w:rPr>
      </w:pPr>
      <w:r>
        <w:rPr>
          <w:rFonts w:ascii="Arial" w:hAnsi="Arial" w:cs="Arial"/>
          <w:b/>
          <w:bCs/>
          <w:color w:val="595959" w:themeColor="text1" w:themeTint="A6"/>
          <w:szCs w:val="21"/>
        </w:rPr>
        <w:lastRenderedPageBreak/>
        <w:t>Popis expozice</w:t>
      </w:r>
    </w:p>
    <w:p w:rsidR="006F597C" w:rsidRDefault="006F597C">
      <w:pPr>
        <w:rPr>
          <w:rFonts w:ascii="Arial" w:hAnsi="Arial" w:cs="Arial"/>
          <w:szCs w:val="21"/>
        </w:rPr>
      </w:pPr>
    </w:p>
    <w:p w:rsidR="006F597C" w:rsidRDefault="00645A42">
      <w:pPr>
        <w:jc w:val="center"/>
        <w:rPr>
          <w:rFonts w:ascii="Arial" w:eastAsia="DengXian Light" w:hAnsi="Arial" w:cs="Arial"/>
          <w:szCs w:val="21"/>
        </w:rPr>
      </w:pPr>
      <w:r>
        <w:rPr>
          <w:rFonts w:ascii="Arial" w:eastAsia="DengXian Light" w:hAnsi="Arial" w:cs="Arial"/>
          <w:noProof/>
          <w:szCs w:val="21"/>
        </w:rPr>
        <w:drawing>
          <wp:inline distT="0" distB="0" distL="0" distR="0">
            <wp:extent cx="4552315" cy="1925955"/>
            <wp:effectExtent l="0" t="0" r="635" b="17145"/>
            <wp:docPr id="31" name="图片 31" descr="C:\Users\Xie\Desktop\3.pn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C:\Users\Xie\Desktop\3.png3"/>
                    <pic:cNvPicPr>
                      <a:picLocks noChangeAspect="1"/>
                    </pic:cNvPicPr>
                  </pic:nvPicPr>
                  <pic:blipFill>
                    <a:blip r:embed="rId16"/>
                    <a:srcRect/>
                    <a:stretch>
                      <a:fillRect/>
                    </a:stretch>
                  </pic:blipFill>
                  <pic:spPr>
                    <a:xfrm>
                      <a:off x="0" y="0"/>
                      <a:ext cx="4552315" cy="1925955"/>
                    </a:xfrm>
                    <a:prstGeom prst="rect">
                      <a:avLst/>
                    </a:prstGeom>
                  </pic:spPr>
                </pic:pic>
              </a:graphicData>
            </a:graphic>
          </wp:inline>
        </w:drawing>
      </w:r>
    </w:p>
    <w:p w:rsidR="006F597C" w:rsidRDefault="006F597C">
      <w:pPr>
        <w:jc w:val="center"/>
        <w:rPr>
          <w:rFonts w:ascii="Arial" w:hAnsi="Arial" w:cs="Arial"/>
          <w:b/>
          <w:bCs/>
          <w:szCs w:val="21"/>
        </w:rPr>
      </w:pPr>
    </w:p>
    <w:p w:rsidR="006F597C" w:rsidRDefault="00645A42">
      <w:pPr>
        <w:jc w:val="center"/>
        <w:rPr>
          <w:rFonts w:ascii="Arial" w:hAnsi="Arial" w:cs="Arial"/>
          <w:b/>
          <w:bCs/>
          <w:szCs w:val="21"/>
        </w:rPr>
      </w:pPr>
      <w:r>
        <w:rPr>
          <w:rFonts w:ascii="Arial" w:hAnsi="Arial" w:cs="Arial"/>
          <w:b/>
          <w:bCs/>
          <w:szCs w:val="21"/>
        </w:rPr>
        <w:t>Domovská obrazovka</w:t>
      </w:r>
    </w:p>
    <w:p w:rsidR="006F597C" w:rsidRDefault="006F597C">
      <w:pPr>
        <w:jc w:val="center"/>
        <w:rPr>
          <w:rFonts w:ascii="Arial" w:eastAsia="DengXian Light" w:hAnsi="Arial" w:cs="Arial"/>
          <w:b/>
          <w:bCs/>
          <w:color w:val="7F7F7F" w:themeColor="text1" w:themeTint="80"/>
          <w:szCs w:val="21"/>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04"/>
        <w:gridCol w:w="1454"/>
        <w:gridCol w:w="3788"/>
        <w:gridCol w:w="1776"/>
      </w:tblGrid>
      <w:tr w:rsidR="006F597C">
        <w:tc>
          <w:tcPr>
            <w:tcW w:w="1504" w:type="dxa"/>
            <w:vMerge w:val="restart"/>
            <w:vAlign w:val="center"/>
          </w:tcPr>
          <w:p w:rsidR="006F597C" w:rsidRDefault="00645A42">
            <w:pPr>
              <w:jc w:val="left"/>
              <w:rPr>
                <w:rFonts w:ascii="Arial" w:hAnsi="Arial" w:cs="Arial"/>
                <w:b/>
                <w:bCs/>
                <w:szCs w:val="21"/>
              </w:rPr>
            </w:pPr>
            <w:r>
              <w:rPr>
                <w:rFonts w:ascii="Arial" w:hAnsi="Arial" w:cs="Arial"/>
                <w:b/>
                <w:bCs/>
                <w:szCs w:val="21"/>
              </w:rPr>
              <w:t>Citlivost</w:t>
            </w:r>
          </w:p>
          <w:p w:rsidR="006F597C" w:rsidRDefault="00645A42">
            <w:pPr>
              <w:jc w:val="left"/>
              <w:rPr>
                <w:rFonts w:ascii="Arial" w:hAnsi="Arial" w:cs="Arial"/>
                <w:szCs w:val="21"/>
              </w:rPr>
            </w:pPr>
            <w:r>
              <w:rPr>
                <w:rFonts w:ascii="Arial" w:hAnsi="Arial" w:cs="Arial"/>
                <w:b/>
                <w:bCs/>
                <w:szCs w:val="21"/>
              </w:rPr>
              <w:t>Prostředí</w:t>
            </w:r>
          </w:p>
        </w:tc>
        <w:tc>
          <w:tcPr>
            <w:tcW w:w="1454" w:type="dxa"/>
          </w:tcPr>
          <w:p w:rsidR="006F597C" w:rsidRDefault="006F597C">
            <w:pPr>
              <w:rPr>
                <w:rFonts w:ascii="Arial" w:hAnsi="Arial" w:cs="Arial"/>
                <w:szCs w:val="21"/>
              </w:rPr>
            </w:pPr>
          </w:p>
        </w:tc>
        <w:tc>
          <w:tcPr>
            <w:tcW w:w="3788" w:type="dxa"/>
          </w:tcPr>
          <w:p w:rsidR="006F597C" w:rsidRDefault="00645A42">
            <w:pPr>
              <w:jc w:val="center"/>
              <w:rPr>
                <w:rFonts w:ascii="Arial" w:hAnsi="Arial" w:cs="Arial"/>
                <w:szCs w:val="21"/>
              </w:rPr>
            </w:pPr>
            <w:r>
              <w:rPr>
                <w:rFonts w:ascii="Arial" w:hAnsi="Arial" w:cs="Arial"/>
                <w:color w:val="0000FF"/>
                <w:szCs w:val="21"/>
              </w:rPr>
              <w:t xml:space="preserve">Citlivost </w:t>
            </w:r>
            <w:r>
              <w:rPr>
                <w:rFonts w:ascii="Arial" w:hAnsi="Arial" w:cs="Arial" w:hint="eastAsia"/>
                <w:color w:val="0000FF"/>
                <w:szCs w:val="21"/>
              </w:rPr>
              <w:t>32dBu</w:t>
            </w:r>
          </w:p>
        </w:tc>
        <w:tc>
          <w:tcPr>
            <w:tcW w:w="1776" w:type="dxa"/>
          </w:tcPr>
          <w:p w:rsidR="006F597C" w:rsidRDefault="006F597C">
            <w:pPr>
              <w:rPr>
                <w:rFonts w:ascii="Arial" w:hAnsi="Arial" w:cs="Arial"/>
                <w:szCs w:val="21"/>
              </w:rPr>
            </w:pPr>
          </w:p>
        </w:tc>
      </w:tr>
      <w:tr w:rsidR="006F597C">
        <w:tc>
          <w:tcPr>
            <w:tcW w:w="1504" w:type="dxa"/>
            <w:vMerge/>
          </w:tcPr>
          <w:p w:rsidR="006F597C" w:rsidRDefault="006F597C">
            <w:pPr>
              <w:rPr>
                <w:rFonts w:ascii="Arial" w:hAnsi="Arial" w:cs="Arial"/>
                <w:szCs w:val="21"/>
              </w:rPr>
            </w:pPr>
          </w:p>
        </w:tc>
        <w:tc>
          <w:tcPr>
            <w:tcW w:w="7018" w:type="dxa"/>
            <w:gridSpan w:val="3"/>
            <w:vAlign w:val="center"/>
          </w:tcPr>
          <w:p w:rsidR="006F597C" w:rsidRDefault="00645A42">
            <w:pPr>
              <w:jc w:val="center"/>
              <w:rPr>
                <w:rFonts w:ascii="Arial" w:hAnsi="Arial" w:cs="Arial"/>
                <w:szCs w:val="21"/>
              </w:rPr>
            </w:pPr>
            <w:r>
              <w:rPr>
                <w:rFonts w:ascii="Arial" w:hAnsi="Arial" w:cs="Arial"/>
                <w:noProof/>
                <w:szCs w:val="21"/>
              </w:rPr>
              <w:drawing>
                <wp:inline distT="0" distB="0" distL="114300" distR="114300">
                  <wp:extent cx="2879725" cy="1730375"/>
                  <wp:effectExtent l="0" t="0" r="15875" b="3175"/>
                  <wp:docPr id="112" name="图片 112" descr="C:/Users/Admin/Desktop/GPA4X界面英文版(1)(1).pngGPA4X界面英文版(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C:/Users/Admin/Desktop/GPA4X界面英文版(1)(1).pngGPA4X界面英文版(1)(1)"/>
                          <pic:cNvPicPr>
                            <a:picLocks noChangeAspect="1"/>
                          </pic:cNvPicPr>
                        </pic:nvPicPr>
                        <pic:blipFill>
                          <a:blip r:embed="rId17">
                            <a:lum bright="6000"/>
                          </a:blip>
                          <a:srcRect t="750" b="750"/>
                          <a:stretch>
                            <a:fillRect/>
                          </a:stretch>
                        </pic:blipFill>
                        <pic:spPr>
                          <a:xfrm>
                            <a:off x="0" y="0"/>
                            <a:ext cx="2879725" cy="1730375"/>
                          </a:xfrm>
                          <a:prstGeom prst="rect">
                            <a:avLst/>
                          </a:prstGeom>
                        </pic:spPr>
                      </pic:pic>
                    </a:graphicData>
                  </a:graphic>
                </wp:inline>
              </w:drawing>
            </w:r>
          </w:p>
        </w:tc>
      </w:tr>
      <w:tr w:rsidR="006F597C">
        <w:tc>
          <w:tcPr>
            <w:tcW w:w="1504" w:type="dxa"/>
            <w:vMerge/>
          </w:tcPr>
          <w:p w:rsidR="006F597C" w:rsidRDefault="006F597C">
            <w:pPr>
              <w:rPr>
                <w:rFonts w:ascii="Arial" w:hAnsi="Arial" w:cs="Arial"/>
                <w:szCs w:val="21"/>
              </w:rPr>
            </w:pPr>
          </w:p>
        </w:tc>
        <w:tc>
          <w:tcPr>
            <w:tcW w:w="1454" w:type="dxa"/>
          </w:tcPr>
          <w:p w:rsidR="006F597C" w:rsidRDefault="006F597C">
            <w:pPr>
              <w:rPr>
                <w:rFonts w:ascii="Arial" w:hAnsi="Arial" w:cs="Arial"/>
                <w:szCs w:val="21"/>
              </w:rPr>
            </w:pPr>
          </w:p>
        </w:tc>
        <w:tc>
          <w:tcPr>
            <w:tcW w:w="3788" w:type="dxa"/>
          </w:tcPr>
          <w:p w:rsidR="006F597C" w:rsidRDefault="00645A42">
            <w:pPr>
              <w:jc w:val="center"/>
              <w:rPr>
                <w:rFonts w:ascii="Arial" w:hAnsi="Arial" w:cs="Arial"/>
                <w:szCs w:val="21"/>
              </w:rPr>
            </w:pPr>
            <w:r>
              <w:rPr>
                <w:rFonts w:ascii="Arial" w:hAnsi="Arial" w:cs="Arial"/>
                <w:color w:val="0000FF"/>
                <w:szCs w:val="21"/>
              </w:rPr>
              <w:t>Testovací signály PINK\WHITE\SINE</w:t>
            </w:r>
          </w:p>
        </w:tc>
        <w:tc>
          <w:tcPr>
            <w:tcW w:w="1776" w:type="dxa"/>
          </w:tcPr>
          <w:p w:rsidR="006F597C" w:rsidRDefault="006F597C">
            <w:pPr>
              <w:rPr>
                <w:rFonts w:ascii="Arial" w:hAnsi="Arial" w:cs="Arial"/>
                <w:szCs w:val="21"/>
              </w:rPr>
            </w:pPr>
          </w:p>
        </w:tc>
      </w:tr>
    </w:tbl>
    <w:p w:rsidR="006F597C" w:rsidRDefault="006F597C"/>
    <w:p w:rsidR="006F597C" w:rsidRDefault="006F597C"/>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04"/>
        <w:gridCol w:w="1454"/>
        <w:gridCol w:w="3788"/>
        <w:gridCol w:w="1776"/>
      </w:tblGrid>
      <w:tr w:rsidR="006F597C">
        <w:tc>
          <w:tcPr>
            <w:tcW w:w="1504" w:type="dxa"/>
          </w:tcPr>
          <w:p w:rsidR="006F597C" w:rsidRDefault="006F597C">
            <w:pPr>
              <w:rPr>
                <w:rFonts w:ascii="Arial" w:hAnsi="Arial" w:cs="Arial"/>
                <w:szCs w:val="21"/>
              </w:rPr>
            </w:pPr>
          </w:p>
        </w:tc>
        <w:tc>
          <w:tcPr>
            <w:tcW w:w="1454" w:type="dxa"/>
          </w:tcPr>
          <w:p w:rsidR="006F597C" w:rsidRDefault="006F597C">
            <w:pPr>
              <w:rPr>
                <w:rFonts w:ascii="Arial" w:hAnsi="Arial" w:cs="Arial"/>
                <w:szCs w:val="21"/>
              </w:rPr>
            </w:pPr>
          </w:p>
        </w:tc>
        <w:tc>
          <w:tcPr>
            <w:tcW w:w="3788" w:type="dxa"/>
          </w:tcPr>
          <w:p w:rsidR="006F597C" w:rsidRDefault="006F597C">
            <w:pPr>
              <w:jc w:val="center"/>
              <w:rPr>
                <w:rFonts w:ascii="Arial" w:hAnsi="Arial" w:cs="Arial"/>
                <w:color w:val="0000FF"/>
                <w:szCs w:val="21"/>
              </w:rPr>
            </w:pPr>
          </w:p>
        </w:tc>
        <w:tc>
          <w:tcPr>
            <w:tcW w:w="1776" w:type="dxa"/>
          </w:tcPr>
          <w:p w:rsidR="006F597C" w:rsidRDefault="006F597C">
            <w:pPr>
              <w:rPr>
                <w:rFonts w:ascii="Arial" w:hAnsi="Arial" w:cs="Arial"/>
                <w:szCs w:val="21"/>
              </w:rPr>
            </w:pPr>
          </w:p>
        </w:tc>
      </w:tr>
      <w:tr w:rsidR="006F597C">
        <w:tc>
          <w:tcPr>
            <w:tcW w:w="1504" w:type="dxa"/>
            <w:vMerge w:val="restart"/>
            <w:vAlign w:val="center"/>
          </w:tcPr>
          <w:p w:rsidR="006F597C" w:rsidRDefault="00645A42">
            <w:pPr>
              <w:jc w:val="left"/>
              <w:rPr>
                <w:rFonts w:ascii="Arial" w:hAnsi="Arial" w:cs="Arial"/>
                <w:szCs w:val="21"/>
              </w:rPr>
            </w:pPr>
            <w:r>
              <w:rPr>
                <w:rFonts w:ascii="Arial" w:hAnsi="Arial" w:cs="Arial"/>
                <w:b/>
                <w:bCs/>
                <w:szCs w:val="21"/>
              </w:rPr>
              <w:t>Vstupní zdroj</w:t>
            </w:r>
          </w:p>
        </w:tc>
        <w:tc>
          <w:tcPr>
            <w:tcW w:w="1454" w:type="dxa"/>
          </w:tcPr>
          <w:p w:rsidR="006F597C" w:rsidRDefault="006F597C">
            <w:pPr>
              <w:rPr>
                <w:rFonts w:ascii="Arial" w:hAnsi="Arial" w:cs="Arial"/>
                <w:szCs w:val="21"/>
              </w:rPr>
            </w:pPr>
          </w:p>
        </w:tc>
        <w:tc>
          <w:tcPr>
            <w:tcW w:w="3788" w:type="dxa"/>
          </w:tcPr>
          <w:p w:rsidR="006F597C" w:rsidRDefault="00645A42">
            <w:pPr>
              <w:jc w:val="center"/>
              <w:rPr>
                <w:rFonts w:ascii="Arial" w:hAnsi="Arial" w:cs="Arial"/>
                <w:szCs w:val="21"/>
              </w:rPr>
            </w:pPr>
            <w:r>
              <w:rPr>
                <w:rFonts w:ascii="Arial" w:hAnsi="Arial" w:cs="Arial"/>
                <w:color w:val="0000FF"/>
                <w:szCs w:val="21"/>
              </w:rPr>
              <w:t>Podpořte analog\AES\Dante</w:t>
            </w:r>
          </w:p>
        </w:tc>
        <w:tc>
          <w:tcPr>
            <w:tcW w:w="1776" w:type="dxa"/>
          </w:tcPr>
          <w:p w:rsidR="006F597C" w:rsidRDefault="006F597C">
            <w:pPr>
              <w:rPr>
                <w:rFonts w:ascii="Arial" w:hAnsi="Arial" w:cs="Arial"/>
                <w:szCs w:val="21"/>
              </w:rPr>
            </w:pPr>
          </w:p>
        </w:tc>
      </w:tr>
      <w:tr w:rsidR="006F597C">
        <w:tc>
          <w:tcPr>
            <w:tcW w:w="1504" w:type="dxa"/>
            <w:vMerge/>
          </w:tcPr>
          <w:p w:rsidR="006F597C" w:rsidRDefault="006F597C">
            <w:pPr>
              <w:rPr>
                <w:rFonts w:ascii="Arial" w:hAnsi="Arial" w:cs="Arial"/>
                <w:szCs w:val="21"/>
              </w:rPr>
            </w:pPr>
          </w:p>
        </w:tc>
        <w:tc>
          <w:tcPr>
            <w:tcW w:w="7018" w:type="dxa"/>
            <w:gridSpan w:val="3"/>
            <w:vAlign w:val="center"/>
          </w:tcPr>
          <w:p w:rsidR="006F597C" w:rsidRDefault="00645A42">
            <w:pPr>
              <w:jc w:val="center"/>
              <w:rPr>
                <w:rFonts w:ascii="Arial" w:hAnsi="Arial" w:cs="Arial"/>
                <w:szCs w:val="21"/>
              </w:rPr>
            </w:pPr>
            <w:r>
              <w:rPr>
                <w:rFonts w:ascii="Arial" w:hAnsi="Arial" w:cs="Arial"/>
                <w:noProof/>
                <w:szCs w:val="21"/>
              </w:rPr>
              <w:drawing>
                <wp:inline distT="0" distB="0" distL="114300" distR="114300">
                  <wp:extent cx="2874645" cy="1730375"/>
                  <wp:effectExtent l="0" t="0" r="1905" b="3175"/>
                  <wp:docPr id="7" name="图片 7" descr="C:\Users\Xie\Desktop\6.png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Xie\Desktop\6.png6"/>
                          <pic:cNvPicPr>
                            <a:picLocks noChangeAspect="1"/>
                          </pic:cNvPicPr>
                        </pic:nvPicPr>
                        <pic:blipFill>
                          <a:blip r:embed="rId18"/>
                          <a:srcRect/>
                          <a:stretch>
                            <a:fillRect/>
                          </a:stretch>
                        </pic:blipFill>
                        <pic:spPr>
                          <a:xfrm>
                            <a:off x="0" y="0"/>
                            <a:ext cx="2874645" cy="1730375"/>
                          </a:xfrm>
                          <a:prstGeom prst="rect">
                            <a:avLst/>
                          </a:prstGeom>
                        </pic:spPr>
                      </pic:pic>
                    </a:graphicData>
                  </a:graphic>
                </wp:inline>
              </w:drawing>
            </w:r>
          </w:p>
        </w:tc>
      </w:tr>
      <w:tr w:rsidR="006F597C">
        <w:tc>
          <w:tcPr>
            <w:tcW w:w="1504" w:type="dxa"/>
            <w:vMerge/>
          </w:tcPr>
          <w:p w:rsidR="006F597C" w:rsidRDefault="006F597C">
            <w:pPr>
              <w:rPr>
                <w:rFonts w:ascii="Arial" w:hAnsi="Arial" w:cs="Arial"/>
                <w:szCs w:val="21"/>
              </w:rPr>
            </w:pPr>
          </w:p>
        </w:tc>
        <w:tc>
          <w:tcPr>
            <w:tcW w:w="1454" w:type="dxa"/>
          </w:tcPr>
          <w:p w:rsidR="006F597C" w:rsidRDefault="006F597C">
            <w:pPr>
              <w:rPr>
                <w:rFonts w:ascii="Arial" w:hAnsi="Arial" w:cs="Arial"/>
                <w:szCs w:val="21"/>
              </w:rPr>
            </w:pPr>
          </w:p>
        </w:tc>
        <w:tc>
          <w:tcPr>
            <w:tcW w:w="3788" w:type="dxa"/>
          </w:tcPr>
          <w:p w:rsidR="006F597C" w:rsidRDefault="006F597C">
            <w:pPr>
              <w:jc w:val="center"/>
              <w:rPr>
                <w:rFonts w:ascii="Arial" w:hAnsi="Arial" w:cs="Arial"/>
                <w:szCs w:val="21"/>
              </w:rPr>
            </w:pPr>
          </w:p>
        </w:tc>
        <w:tc>
          <w:tcPr>
            <w:tcW w:w="1776" w:type="dxa"/>
          </w:tcPr>
          <w:p w:rsidR="006F597C" w:rsidRDefault="006F597C">
            <w:pPr>
              <w:rPr>
                <w:rFonts w:ascii="Arial" w:hAnsi="Arial" w:cs="Arial"/>
                <w:szCs w:val="21"/>
              </w:rPr>
            </w:pPr>
          </w:p>
        </w:tc>
      </w:tr>
    </w:tbl>
    <w:p w:rsidR="006F597C" w:rsidRDefault="006F597C">
      <w:pPr>
        <w:jc w:val="left"/>
        <w:rPr>
          <w:rFonts w:ascii="Arial" w:eastAsia="DengXian Light" w:hAnsi="Arial" w:cs="Arial"/>
          <w:b/>
          <w:bCs/>
          <w:color w:val="7F7F7F" w:themeColor="text1" w:themeTint="80"/>
          <w:szCs w:val="21"/>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04"/>
        <w:gridCol w:w="1454"/>
        <w:gridCol w:w="3788"/>
        <w:gridCol w:w="1776"/>
      </w:tblGrid>
      <w:tr w:rsidR="006F597C">
        <w:tc>
          <w:tcPr>
            <w:tcW w:w="1504" w:type="dxa"/>
            <w:vMerge w:val="restart"/>
            <w:vAlign w:val="center"/>
          </w:tcPr>
          <w:p w:rsidR="006F597C" w:rsidRDefault="00645A42">
            <w:pPr>
              <w:jc w:val="left"/>
              <w:rPr>
                <w:rFonts w:ascii="Arial" w:hAnsi="Arial" w:cs="Arial"/>
                <w:szCs w:val="21"/>
              </w:rPr>
            </w:pPr>
            <w:r>
              <w:rPr>
                <w:rFonts w:ascii="Arial" w:hAnsi="Arial" w:cs="Arial"/>
                <w:b/>
                <w:bCs/>
                <w:szCs w:val="21"/>
              </w:rPr>
              <w:t xml:space="preserve">Provozní </w:t>
            </w:r>
            <w:r>
              <w:rPr>
                <w:rFonts w:ascii="Arial" w:hAnsi="Arial" w:cs="Arial"/>
                <w:b/>
                <w:bCs/>
                <w:szCs w:val="21"/>
              </w:rPr>
              <w:lastRenderedPageBreak/>
              <w:t>režim</w:t>
            </w:r>
          </w:p>
        </w:tc>
        <w:tc>
          <w:tcPr>
            <w:tcW w:w="7018" w:type="dxa"/>
            <w:gridSpan w:val="3"/>
            <w:vAlign w:val="center"/>
          </w:tcPr>
          <w:p w:rsidR="006F597C" w:rsidRDefault="00645A42">
            <w:pPr>
              <w:jc w:val="center"/>
              <w:rPr>
                <w:rFonts w:ascii="Arial" w:hAnsi="Arial" w:cs="Arial"/>
                <w:szCs w:val="21"/>
              </w:rPr>
            </w:pPr>
            <w:r>
              <w:rPr>
                <w:rFonts w:ascii="Arial" w:hAnsi="Arial" w:cs="Arial"/>
                <w:color w:val="0000FF"/>
                <w:szCs w:val="21"/>
              </w:rPr>
              <w:lastRenderedPageBreak/>
              <w:t>Podpora STEREO\PALLEL\MATRIX</w:t>
            </w:r>
          </w:p>
        </w:tc>
      </w:tr>
      <w:tr w:rsidR="006F597C">
        <w:tc>
          <w:tcPr>
            <w:tcW w:w="1504" w:type="dxa"/>
            <w:vMerge/>
          </w:tcPr>
          <w:p w:rsidR="006F597C" w:rsidRDefault="006F597C">
            <w:pPr>
              <w:rPr>
                <w:rFonts w:ascii="Arial" w:hAnsi="Arial" w:cs="Arial"/>
                <w:szCs w:val="21"/>
              </w:rPr>
            </w:pPr>
          </w:p>
        </w:tc>
        <w:tc>
          <w:tcPr>
            <w:tcW w:w="7018" w:type="dxa"/>
            <w:gridSpan w:val="3"/>
            <w:vAlign w:val="center"/>
          </w:tcPr>
          <w:p w:rsidR="006F597C" w:rsidRDefault="00645A42">
            <w:pPr>
              <w:jc w:val="center"/>
              <w:rPr>
                <w:rFonts w:ascii="Arial" w:hAnsi="Arial" w:cs="Arial"/>
                <w:szCs w:val="21"/>
              </w:rPr>
            </w:pPr>
            <w:r>
              <w:rPr>
                <w:rFonts w:ascii="Arial" w:hAnsi="Arial" w:cs="Arial"/>
                <w:noProof/>
                <w:szCs w:val="21"/>
              </w:rPr>
              <w:drawing>
                <wp:inline distT="0" distB="0" distL="114300" distR="114300">
                  <wp:extent cx="2879725" cy="1726565"/>
                  <wp:effectExtent l="0" t="0" r="15875" b="6985"/>
                  <wp:docPr id="8" name="图片 8" descr="C:\Users\Xie\Desktop\5.png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Xie\Desktop\5.png5"/>
                          <pic:cNvPicPr>
                            <a:picLocks noChangeAspect="1"/>
                          </pic:cNvPicPr>
                        </pic:nvPicPr>
                        <pic:blipFill>
                          <a:blip r:embed="rId19"/>
                          <a:srcRect/>
                          <a:stretch>
                            <a:fillRect/>
                          </a:stretch>
                        </pic:blipFill>
                        <pic:spPr>
                          <a:xfrm>
                            <a:off x="0" y="0"/>
                            <a:ext cx="2879725" cy="1726565"/>
                          </a:xfrm>
                          <a:prstGeom prst="rect">
                            <a:avLst/>
                          </a:prstGeom>
                        </pic:spPr>
                      </pic:pic>
                    </a:graphicData>
                  </a:graphic>
                </wp:inline>
              </w:drawing>
            </w:r>
          </w:p>
        </w:tc>
      </w:tr>
      <w:tr w:rsidR="006F597C">
        <w:tc>
          <w:tcPr>
            <w:tcW w:w="1504" w:type="dxa"/>
            <w:vMerge/>
          </w:tcPr>
          <w:p w:rsidR="006F597C" w:rsidRDefault="006F597C">
            <w:pPr>
              <w:rPr>
                <w:rFonts w:ascii="Arial" w:hAnsi="Arial" w:cs="Arial"/>
                <w:szCs w:val="21"/>
              </w:rPr>
            </w:pPr>
          </w:p>
        </w:tc>
        <w:tc>
          <w:tcPr>
            <w:tcW w:w="1454" w:type="dxa"/>
          </w:tcPr>
          <w:p w:rsidR="006F597C" w:rsidRDefault="006F597C">
            <w:pPr>
              <w:rPr>
                <w:rFonts w:ascii="Arial" w:hAnsi="Arial" w:cs="Arial"/>
                <w:szCs w:val="21"/>
              </w:rPr>
            </w:pPr>
          </w:p>
        </w:tc>
        <w:tc>
          <w:tcPr>
            <w:tcW w:w="3788" w:type="dxa"/>
          </w:tcPr>
          <w:p w:rsidR="006F597C" w:rsidRDefault="006F597C">
            <w:pPr>
              <w:jc w:val="center"/>
              <w:rPr>
                <w:rFonts w:ascii="Arial" w:hAnsi="Arial" w:cs="Arial"/>
                <w:szCs w:val="21"/>
              </w:rPr>
            </w:pPr>
          </w:p>
        </w:tc>
        <w:tc>
          <w:tcPr>
            <w:tcW w:w="1776" w:type="dxa"/>
          </w:tcPr>
          <w:p w:rsidR="006F597C" w:rsidRDefault="006F597C">
            <w:pPr>
              <w:rPr>
                <w:rFonts w:ascii="Arial" w:hAnsi="Arial" w:cs="Arial"/>
                <w:szCs w:val="21"/>
              </w:rPr>
            </w:pPr>
          </w:p>
        </w:tc>
      </w:tr>
    </w:tbl>
    <w:p w:rsidR="006F597C" w:rsidRDefault="006F597C">
      <w:pPr>
        <w:jc w:val="left"/>
        <w:rPr>
          <w:rFonts w:ascii="Arial" w:eastAsia="DengXian Light" w:hAnsi="Arial" w:cs="Arial"/>
          <w:b/>
          <w:bCs/>
          <w:color w:val="7F7F7F" w:themeColor="text1" w:themeTint="80"/>
          <w:szCs w:val="21"/>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04"/>
        <w:gridCol w:w="1454"/>
        <w:gridCol w:w="3788"/>
        <w:gridCol w:w="1776"/>
      </w:tblGrid>
      <w:tr w:rsidR="006F597C">
        <w:tc>
          <w:tcPr>
            <w:tcW w:w="1504" w:type="dxa"/>
            <w:vMerge w:val="restart"/>
            <w:vAlign w:val="center"/>
          </w:tcPr>
          <w:p w:rsidR="006F597C" w:rsidRDefault="00645A42">
            <w:pPr>
              <w:jc w:val="left"/>
              <w:rPr>
                <w:rFonts w:ascii="Arial" w:hAnsi="Arial" w:cs="Arial"/>
                <w:szCs w:val="21"/>
              </w:rPr>
            </w:pPr>
            <w:r>
              <w:rPr>
                <w:rFonts w:ascii="Arial" w:hAnsi="Arial" w:cs="Arial"/>
                <w:b/>
                <w:bCs/>
                <w:szCs w:val="21"/>
              </w:rPr>
              <w:t>Kanálové spojení</w:t>
            </w:r>
          </w:p>
        </w:tc>
        <w:tc>
          <w:tcPr>
            <w:tcW w:w="7018" w:type="dxa"/>
            <w:gridSpan w:val="3"/>
            <w:vAlign w:val="center"/>
          </w:tcPr>
          <w:p w:rsidR="006F597C" w:rsidRDefault="006F597C">
            <w:pPr>
              <w:jc w:val="center"/>
              <w:rPr>
                <w:rFonts w:ascii="Arial" w:hAnsi="Arial" w:cs="Arial"/>
                <w:szCs w:val="21"/>
              </w:rPr>
            </w:pPr>
          </w:p>
        </w:tc>
      </w:tr>
      <w:tr w:rsidR="006F597C">
        <w:tc>
          <w:tcPr>
            <w:tcW w:w="1504" w:type="dxa"/>
            <w:vMerge/>
          </w:tcPr>
          <w:p w:rsidR="006F597C" w:rsidRDefault="006F597C">
            <w:pPr>
              <w:rPr>
                <w:rFonts w:ascii="Arial" w:hAnsi="Arial" w:cs="Arial"/>
                <w:szCs w:val="21"/>
              </w:rPr>
            </w:pPr>
          </w:p>
        </w:tc>
        <w:tc>
          <w:tcPr>
            <w:tcW w:w="7018" w:type="dxa"/>
            <w:gridSpan w:val="3"/>
            <w:vAlign w:val="center"/>
          </w:tcPr>
          <w:p w:rsidR="006F597C" w:rsidRDefault="00645A42">
            <w:pPr>
              <w:jc w:val="center"/>
              <w:rPr>
                <w:rFonts w:ascii="Arial" w:hAnsi="Arial" w:cs="Arial"/>
                <w:szCs w:val="21"/>
              </w:rPr>
            </w:pPr>
            <w:r>
              <w:rPr>
                <w:rFonts w:ascii="Arial" w:hAnsi="Arial" w:cs="Arial"/>
                <w:noProof/>
                <w:szCs w:val="21"/>
              </w:rPr>
              <w:drawing>
                <wp:inline distT="0" distB="0" distL="114300" distR="114300">
                  <wp:extent cx="2874645" cy="1730375"/>
                  <wp:effectExtent l="0" t="0" r="1905" b="3175"/>
                  <wp:docPr id="9" name="图片 9" descr="C:\Users\Xie\Desktop\7.png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Xie\Desktop\7.png7"/>
                          <pic:cNvPicPr>
                            <a:picLocks noChangeAspect="1"/>
                          </pic:cNvPicPr>
                        </pic:nvPicPr>
                        <pic:blipFill>
                          <a:blip r:embed="rId20">
                            <a:lum bright="-6000"/>
                          </a:blip>
                          <a:srcRect/>
                          <a:stretch>
                            <a:fillRect/>
                          </a:stretch>
                        </pic:blipFill>
                        <pic:spPr>
                          <a:xfrm>
                            <a:off x="0" y="0"/>
                            <a:ext cx="2874645" cy="1730375"/>
                          </a:xfrm>
                          <a:prstGeom prst="rect">
                            <a:avLst/>
                          </a:prstGeom>
                        </pic:spPr>
                      </pic:pic>
                    </a:graphicData>
                  </a:graphic>
                </wp:inline>
              </w:drawing>
            </w:r>
          </w:p>
        </w:tc>
      </w:tr>
      <w:tr w:rsidR="006F597C">
        <w:tc>
          <w:tcPr>
            <w:tcW w:w="1504" w:type="dxa"/>
            <w:vMerge/>
          </w:tcPr>
          <w:p w:rsidR="006F597C" w:rsidRDefault="006F597C">
            <w:pPr>
              <w:rPr>
                <w:rFonts w:ascii="Arial" w:hAnsi="Arial" w:cs="Arial"/>
                <w:szCs w:val="21"/>
              </w:rPr>
            </w:pPr>
          </w:p>
        </w:tc>
        <w:tc>
          <w:tcPr>
            <w:tcW w:w="1454" w:type="dxa"/>
          </w:tcPr>
          <w:p w:rsidR="006F597C" w:rsidRDefault="006F597C">
            <w:pPr>
              <w:rPr>
                <w:rFonts w:ascii="Arial" w:hAnsi="Arial" w:cs="Arial"/>
                <w:szCs w:val="21"/>
              </w:rPr>
            </w:pPr>
          </w:p>
        </w:tc>
        <w:tc>
          <w:tcPr>
            <w:tcW w:w="3788" w:type="dxa"/>
          </w:tcPr>
          <w:p w:rsidR="006F597C" w:rsidRDefault="006F597C">
            <w:pPr>
              <w:jc w:val="center"/>
              <w:rPr>
                <w:rFonts w:ascii="Arial" w:hAnsi="Arial" w:cs="Arial"/>
                <w:szCs w:val="21"/>
              </w:rPr>
            </w:pPr>
          </w:p>
        </w:tc>
        <w:tc>
          <w:tcPr>
            <w:tcW w:w="1776" w:type="dxa"/>
          </w:tcPr>
          <w:p w:rsidR="006F597C" w:rsidRDefault="006F597C">
            <w:pPr>
              <w:rPr>
                <w:rFonts w:ascii="Arial" w:hAnsi="Arial" w:cs="Arial"/>
                <w:szCs w:val="21"/>
              </w:rPr>
            </w:pPr>
          </w:p>
        </w:tc>
      </w:tr>
    </w:tbl>
    <w:p w:rsidR="006F597C" w:rsidRDefault="006F597C">
      <w:pPr>
        <w:jc w:val="left"/>
        <w:rPr>
          <w:rFonts w:ascii="Arial" w:eastAsia="DengXian Light" w:hAnsi="Arial" w:cs="Arial"/>
          <w:b/>
          <w:bCs/>
          <w:color w:val="7F7F7F" w:themeColor="text1" w:themeTint="80"/>
          <w:szCs w:val="21"/>
        </w:rPr>
      </w:pPr>
    </w:p>
    <w:p w:rsidR="006F597C" w:rsidRDefault="006F597C">
      <w:pPr>
        <w:jc w:val="left"/>
        <w:rPr>
          <w:rFonts w:ascii="Arial" w:eastAsia="DengXian Light" w:hAnsi="Arial" w:cs="Arial"/>
          <w:b/>
          <w:bCs/>
          <w:color w:val="7F7F7F" w:themeColor="text1" w:themeTint="80"/>
          <w:szCs w:val="21"/>
        </w:rPr>
      </w:pPr>
    </w:p>
    <w:p w:rsidR="006F597C" w:rsidRDefault="006F597C">
      <w:pPr>
        <w:jc w:val="left"/>
        <w:rPr>
          <w:rFonts w:ascii="Arial" w:eastAsia="DengXian Light" w:hAnsi="Arial" w:cs="Arial"/>
          <w:b/>
          <w:bCs/>
          <w:color w:val="7F7F7F" w:themeColor="text1" w:themeTint="80"/>
          <w:szCs w:val="21"/>
        </w:rPr>
      </w:pPr>
    </w:p>
    <w:p w:rsidR="006F597C" w:rsidRDefault="006F597C">
      <w:pPr>
        <w:jc w:val="left"/>
        <w:rPr>
          <w:rFonts w:ascii="Arial" w:eastAsia="DengXian Light" w:hAnsi="Arial" w:cs="Arial"/>
          <w:b/>
          <w:bCs/>
          <w:color w:val="7F7F7F" w:themeColor="text1" w:themeTint="80"/>
          <w:szCs w:val="21"/>
        </w:rPr>
      </w:pPr>
    </w:p>
    <w:p w:rsidR="006F597C" w:rsidRDefault="006F597C">
      <w:pPr>
        <w:jc w:val="left"/>
        <w:rPr>
          <w:rFonts w:ascii="Arial" w:eastAsia="DengXian Light" w:hAnsi="Arial" w:cs="Arial"/>
          <w:b/>
          <w:bCs/>
          <w:color w:val="7F7F7F" w:themeColor="text1" w:themeTint="80"/>
          <w:szCs w:val="21"/>
        </w:rPr>
      </w:pPr>
    </w:p>
    <w:p w:rsidR="006F597C" w:rsidRDefault="006F597C">
      <w:pPr>
        <w:jc w:val="left"/>
        <w:rPr>
          <w:rFonts w:ascii="Arial" w:eastAsia="DengXian Light" w:hAnsi="Arial" w:cs="Arial"/>
          <w:b/>
          <w:bCs/>
          <w:color w:val="7F7F7F" w:themeColor="text1" w:themeTint="80"/>
          <w:szCs w:val="21"/>
        </w:rPr>
      </w:pPr>
    </w:p>
    <w:p w:rsidR="006F597C" w:rsidRDefault="006F597C">
      <w:pPr>
        <w:jc w:val="left"/>
        <w:rPr>
          <w:rFonts w:ascii="Arial" w:eastAsia="DengXian Light" w:hAnsi="Arial" w:cs="Arial"/>
          <w:b/>
          <w:bCs/>
          <w:color w:val="7F7F7F" w:themeColor="text1" w:themeTint="80"/>
          <w:szCs w:val="21"/>
        </w:rPr>
      </w:pPr>
    </w:p>
    <w:p w:rsidR="006F597C" w:rsidRDefault="006F597C">
      <w:pPr>
        <w:jc w:val="left"/>
        <w:rPr>
          <w:rFonts w:ascii="Arial" w:eastAsia="DengXian Light" w:hAnsi="Arial" w:cs="Arial"/>
          <w:b/>
          <w:bCs/>
          <w:color w:val="7F7F7F" w:themeColor="text1" w:themeTint="80"/>
          <w:szCs w:val="21"/>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04"/>
        <w:gridCol w:w="1454"/>
        <w:gridCol w:w="3788"/>
        <w:gridCol w:w="1776"/>
      </w:tblGrid>
      <w:tr w:rsidR="006F597C">
        <w:tc>
          <w:tcPr>
            <w:tcW w:w="1504" w:type="dxa"/>
            <w:vMerge w:val="restart"/>
            <w:vAlign w:val="center"/>
          </w:tcPr>
          <w:p w:rsidR="006F597C" w:rsidRDefault="00645A42">
            <w:pPr>
              <w:jc w:val="left"/>
              <w:rPr>
                <w:rFonts w:ascii="Arial" w:hAnsi="Arial" w:cs="Arial"/>
                <w:szCs w:val="21"/>
              </w:rPr>
            </w:pPr>
            <w:r>
              <w:rPr>
                <w:rFonts w:ascii="Arial" w:hAnsi="Arial" w:cs="Arial"/>
                <w:b/>
                <w:bCs/>
                <w:szCs w:val="21"/>
              </w:rPr>
              <w:t>Přednastavené předvolby</w:t>
            </w:r>
          </w:p>
        </w:tc>
        <w:tc>
          <w:tcPr>
            <w:tcW w:w="7018" w:type="dxa"/>
            <w:gridSpan w:val="3"/>
            <w:vAlign w:val="center"/>
          </w:tcPr>
          <w:p w:rsidR="006F597C" w:rsidRDefault="006F597C">
            <w:pPr>
              <w:jc w:val="center"/>
              <w:rPr>
                <w:rFonts w:ascii="Arial" w:hAnsi="Arial" w:cs="Arial"/>
                <w:szCs w:val="21"/>
              </w:rPr>
            </w:pPr>
          </w:p>
        </w:tc>
      </w:tr>
      <w:tr w:rsidR="006F597C">
        <w:tc>
          <w:tcPr>
            <w:tcW w:w="1504" w:type="dxa"/>
            <w:vMerge/>
          </w:tcPr>
          <w:p w:rsidR="006F597C" w:rsidRDefault="006F597C">
            <w:pPr>
              <w:rPr>
                <w:rFonts w:ascii="Arial" w:hAnsi="Arial" w:cs="Arial"/>
                <w:szCs w:val="21"/>
              </w:rPr>
            </w:pPr>
          </w:p>
        </w:tc>
        <w:tc>
          <w:tcPr>
            <w:tcW w:w="7018" w:type="dxa"/>
            <w:gridSpan w:val="3"/>
            <w:vAlign w:val="center"/>
          </w:tcPr>
          <w:p w:rsidR="006F597C" w:rsidRDefault="00645A42">
            <w:pPr>
              <w:jc w:val="center"/>
              <w:rPr>
                <w:rFonts w:ascii="Arial" w:hAnsi="Arial" w:cs="Arial"/>
                <w:szCs w:val="21"/>
              </w:rPr>
            </w:pPr>
            <w:r>
              <w:rPr>
                <w:rFonts w:ascii="Arial" w:hAnsi="Arial" w:cs="Arial"/>
                <w:noProof/>
                <w:szCs w:val="21"/>
              </w:rPr>
              <w:drawing>
                <wp:inline distT="0" distB="0" distL="114300" distR="114300">
                  <wp:extent cx="2879725" cy="1729105"/>
                  <wp:effectExtent l="0" t="0" r="15875" b="4445"/>
                  <wp:docPr id="10" name="图片 10" descr="C:\Users\Xie\Desktop\8.png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Xie\Desktop\8.png8"/>
                          <pic:cNvPicPr>
                            <a:picLocks noChangeAspect="1"/>
                          </pic:cNvPicPr>
                        </pic:nvPicPr>
                        <pic:blipFill>
                          <a:blip r:embed="rId21"/>
                          <a:srcRect/>
                          <a:stretch>
                            <a:fillRect/>
                          </a:stretch>
                        </pic:blipFill>
                        <pic:spPr>
                          <a:xfrm>
                            <a:off x="0" y="0"/>
                            <a:ext cx="2879725" cy="1729105"/>
                          </a:xfrm>
                          <a:prstGeom prst="rect">
                            <a:avLst/>
                          </a:prstGeom>
                        </pic:spPr>
                      </pic:pic>
                    </a:graphicData>
                  </a:graphic>
                </wp:inline>
              </w:drawing>
            </w:r>
          </w:p>
        </w:tc>
      </w:tr>
      <w:tr w:rsidR="006F597C">
        <w:tc>
          <w:tcPr>
            <w:tcW w:w="1504" w:type="dxa"/>
            <w:vMerge/>
          </w:tcPr>
          <w:p w:rsidR="006F597C" w:rsidRDefault="006F597C">
            <w:pPr>
              <w:rPr>
                <w:rFonts w:ascii="Arial" w:hAnsi="Arial" w:cs="Arial"/>
                <w:szCs w:val="21"/>
              </w:rPr>
            </w:pPr>
          </w:p>
        </w:tc>
        <w:tc>
          <w:tcPr>
            <w:tcW w:w="1454" w:type="dxa"/>
          </w:tcPr>
          <w:p w:rsidR="006F597C" w:rsidRDefault="006F597C">
            <w:pPr>
              <w:rPr>
                <w:rFonts w:ascii="Arial" w:hAnsi="Arial" w:cs="Arial"/>
                <w:szCs w:val="21"/>
              </w:rPr>
            </w:pPr>
          </w:p>
        </w:tc>
        <w:tc>
          <w:tcPr>
            <w:tcW w:w="3788" w:type="dxa"/>
          </w:tcPr>
          <w:p w:rsidR="006F597C" w:rsidRDefault="006F597C">
            <w:pPr>
              <w:jc w:val="center"/>
              <w:rPr>
                <w:rFonts w:ascii="Arial" w:hAnsi="Arial" w:cs="Arial"/>
                <w:szCs w:val="21"/>
              </w:rPr>
            </w:pPr>
          </w:p>
        </w:tc>
        <w:tc>
          <w:tcPr>
            <w:tcW w:w="1776" w:type="dxa"/>
          </w:tcPr>
          <w:p w:rsidR="006F597C" w:rsidRDefault="006F597C">
            <w:pPr>
              <w:rPr>
                <w:rFonts w:ascii="Arial" w:hAnsi="Arial" w:cs="Arial"/>
                <w:szCs w:val="21"/>
              </w:rPr>
            </w:pPr>
          </w:p>
        </w:tc>
      </w:tr>
    </w:tbl>
    <w:p w:rsidR="006F597C" w:rsidRDefault="006F597C">
      <w:pPr>
        <w:jc w:val="left"/>
        <w:rPr>
          <w:rFonts w:ascii="Arial" w:eastAsia="DengXian Light" w:hAnsi="Arial" w:cs="Arial"/>
          <w:b/>
          <w:bCs/>
          <w:color w:val="7F7F7F" w:themeColor="text1" w:themeTint="80"/>
          <w:szCs w:val="21"/>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04"/>
        <w:gridCol w:w="1454"/>
        <w:gridCol w:w="3788"/>
        <w:gridCol w:w="1776"/>
      </w:tblGrid>
      <w:tr w:rsidR="006F597C">
        <w:tc>
          <w:tcPr>
            <w:tcW w:w="1504" w:type="dxa"/>
            <w:vMerge w:val="restart"/>
            <w:vAlign w:val="center"/>
          </w:tcPr>
          <w:p w:rsidR="006F597C" w:rsidRDefault="00645A42">
            <w:pPr>
              <w:jc w:val="left"/>
              <w:rPr>
                <w:rFonts w:ascii="Arial" w:hAnsi="Arial" w:cs="Arial"/>
                <w:b/>
                <w:bCs/>
                <w:szCs w:val="21"/>
              </w:rPr>
            </w:pPr>
            <w:r>
              <w:rPr>
                <w:rFonts w:ascii="Arial" w:hAnsi="Arial" w:cs="Arial"/>
                <w:b/>
                <w:bCs/>
                <w:szCs w:val="21"/>
              </w:rPr>
              <w:t>Nastavení IP</w:t>
            </w:r>
          </w:p>
          <w:p w:rsidR="006F597C" w:rsidRDefault="00645A42">
            <w:pPr>
              <w:jc w:val="left"/>
              <w:rPr>
                <w:rFonts w:ascii="Arial" w:hAnsi="Arial" w:cs="Arial"/>
                <w:b/>
                <w:bCs/>
                <w:szCs w:val="21"/>
              </w:rPr>
            </w:pPr>
            <w:r>
              <w:rPr>
                <w:rFonts w:ascii="Arial" w:hAnsi="Arial" w:cs="Arial"/>
                <w:b/>
                <w:bCs/>
                <w:szCs w:val="21"/>
              </w:rPr>
              <w:lastRenderedPageBreak/>
              <w:t>Danteho IP</w:t>
            </w:r>
          </w:p>
        </w:tc>
        <w:tc>
          <w:tcPr>
            <w:tcW w:w="7018" w:type="dxa"/>
            <w:gridSpan w:val="3"/>
            <w:vAlign w:val="center"/>
          </w:tcPr>
          <w:p w:rsidR="006F597C" w:rsidRDefault="006F597C">
            <w:pPr>
              <w:jc w:val="center"/>
              <w:rPr>
                <w:rFonts w:ascii="Arial" w:hAnsi="Arial" w:cs="Arial"/>
                <w:szCs w:val="21"/>
              </w:rPr>
            </w:pPr>
          </w:p>
        </w:tc>
      </w:tr>
      <w:tr w:rsidR="006F597C">
        <w:tc>
          <w:tcPr>
            <w:tcW w:w="1504" w:type="dxa"/>
            <w:vMerge/>
          </w:tcPr>
          <w:p w:rsidR="006F597C" w:rsidRDefault="006F597C">
            <w:pPr>
              <w:rPr>
                <w:rFonts w:ascii="Arial" w:hAnsi="Arial" w:cs="Arial"/>
                <w:szCs w:val="21"/>
              </w:rPr>
            </w:pPr>
          </w:p>
        </w:tc>
        <w:tc>
          <w:tcPr>
            <w:tcW w:w="7018" w:type="dxa"/>
            <w:gridSpan w:val="3"/>
            <w:vAlign w:val="center"/>
          </w:tcPr>
          <w:p w:rsidR="006F597C" w:rsidRDefault="00645A42">
            <w:pPr>
              <w:jc w:val="center"/>
              <w:rPr>
                <w:rFonts w:ascii="Arial" w:hAnsi="Arial" w:cs="Arial"/>
                <w:szCs w:val="21"/>
              </w:rPr>
            </w:pPr>
            <w:r>
              <w:rPr>
                <w:rFonts w:ascii="Arial" w:hAnsi="Arial" w:cs="Arial"/>
                <w:noProof/>
                <w:szCs w:val="21"/>
              </w:rPr>
              <w:drawing>
                <wp:inline distT="0" distB="0" distL="114300" distR="114300">
                  <wp:extent cx="2878455" cy="1730375"/>
                  <wp:effectExtent l="0" t="0" r="17145" b="3175"/>
                  <wp:docPr id="11" name="图片 11" descr="C:\Users\Xie\Desktop\9.png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Xie\Desktop\9.png9"/>
                          <pic:cNvPicPr>
                            <a:picLocks noChangeAspect="1"/>
                          </pic:cNvPicPr>
                        </pic:nvPicPr>
                        <pic:blipFill>
                          <a:blip r:embed="rId22"/>
                          <a:srcRect/>
                          <a:stretch>
                            <a:fillRect/>
                          </a:stretch>
                        </pic:blipFill>
                        <pic:spPr>
                          <a:xfrm>
                            <a:off x="0" y="0"/>
                            <a:ext cx="2878455" cy="1730375"/>
                          </a:xfrm>
                          <a:prstGeom prst="rect">
                            <a:avLst/>
                          </a:prstGeom>
                        </pic:spPr>
                      </pic:pic>
                    </a:graphicData>
                  </a:graphic>
                </wp:inline>
              </w:drawing>
            </w:r>
          </w:p>
        </w:tc>
      </w:tr>
      <w:tr w:rsidR="006F597C">
        <w:tc>
          <w:tcPr>
            <w:tcW w:w="1504" w:type="dxa"/>
            <w:vMerge/>
          </w:tcPr>
          <w:p w:rsidR="006F597C" w:rsidRDefault="006F597C">
            <w:pPr>
              <w:rPr>
                <w:rFonts w:ascii="Arial" w:hAnsi="Arial" w:cs="Arial"/>
                <w:szCs w:val="21"/>
              </w:rPr>
            </w:pPr>
          </w:p>
        </w:tc>
        <w:tc>
          <w:tcPr>
            <w:tcW w:w="1454" w:type="dxa"/>
          </w:tcPr>
          <w:p w:rsidR="006F597C" w:rsidRDefault="006F597C">
            <w:pPr>
              <w:rPr>
                <w:rFonts w:ascii="Arial" w:hAnsi="Arial" w:cs="Arial"/>
                <w:szCs w:val="21"/>
              </w:rPr>
            </w:pPr>
          </w:p>
        </w:tc>
        <w:tc>
          <w:tcPr>
            <w:tcW w:w="3788" w:type="dxa"/>
          </w:tcPr>
          <w:p w:rsidR="006F597C" w:rsidRDefault="006F597C">
            <w:pPr>
              <w:jc w:val="center"/>
              <w:rPr>
                <w:rFonts w:ascii="Arial" w:hAnsi="Arial" w:cs="Arial"/>
                <w:szCs w:val="21"/>
              </w:rPr>
            </w:pPr>
          </w:p>
        </w:tc>
        <w:tc>
          <w:tcPr>
            <w:tcW w:w="1776" w:type="dxa"/>
          </w:tcPr>
          <w:p w:rsidR="006F597C" w:rsidRDefault="006F597C">
            <w:pPr>
              <w:rPr>
                <w:rFonts w:ascii="Arial" w:hAnsi="Arial" w:cs="Arial"/>
                <w:szCs w:val="21"/>
              </w:rPr>
            </w:pPr>
          </w:p>
        </w:tc>
      </w:tr>
    </w:tbl>
    <w:p w:rsidR="006F597C" w:rsidRDefault="006F597C">
      <w:pPr>
        <w:jc w:val="left"/>
        <w:rPr>
          <w:rFonts w:ascii="Arial" w:eastAsia="DengXian Light" w:hAnsi="Arial" w:cs="Arial"/>
          <w:b/>
          <w:bCs/>
          <w:color w:val="7F7F7F" w:themeColor="text1" w:themeTint="80"/>
          <w:szCs w:val="21"/>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04"/>
        <w:gridCol w:w="7018"/>
      </w:tblGrid>
      <w:tr w:rsidR="006F597C">
        <w:tc>
          <w:tcPr>
            <w:tcW w:w="1504" w:type="dxa"/>
            <w:vMerge w:val="restart"/>
            <w:vAlign w:val="center"/>
          </w:tcPr>
          <w:p w:rsidR="006F597C" w:rsidRDefault="00645A42">
            <w:pPr>
              <w:jc w:val="left"/>
              <w:rPr>
                <w:rFonts w:ascii="Arial" w:hAnsi="Arial" w:cs="Arial"/>
                <w:b/>
                <w:bCs/>
                <w:szCs w:val="21"/>
              </w:rPr>
            </w:pPr>
            <w:r>
              <w:rPr>
                <w:rFonts w:ascii="Arial" w:hAnsi="Arial" w:cs="Arial"/>
                <w:b/>
                <w:bCs/>
                <w:szCs w:val="21"/>
              </w:rPr>
              <w:t>Obrazovka</w:t>
            </w:r>
          </w:p>
          <w:p w:rsidR="006F597C" w:rsidRDefault="00645A42">
            <w:pPr>
              <w:jc w:val="left"/>
              <w:rPr>
                <w:rFonts w:ascii="Arial" w:hAnsi="Arial" w:cs="Arial"/>
                <w:b/>
                <w:bCs/>
                <w:szCs w:val="21"/>
              </w:rPr>
            </w:pPr>
            <w:r>
              <w:rPr>
                <w:rFonts w:ascii="Arial" w:hAnsi="Arial" w:cs="Arial"/>
                <w:b/>
                <w:bCs/>
                <w:szCs w:val="21"/>
              </w:rPr>
              <w:t>Saver</w:t>
            </w:r>
          </w:p>
        </w:tc>
        <w:tc>
          <w:tcPr>
            <w:tcW w:w="7018" w:type="dxa"/>
            <w:vAlign w:val="center"/>
          </w:tcPr>
          <w:p w:rsidR="006F597C" w:rsidRDefault="006F597C">
            <w:pPr>
              <w:jc w:val="center"/>
              <w:rPr>
                <w:rFonts w:ascii="Arial" w:hAnsi="Arial" w:cs="Arial"/>
                <w:szCs w:val="21"/>
              </w:rPr>
            </w:pPr>
          </w:p>
        </w:tc>
      </w:tr>
      <w:tr w:rsidR="006F597C">
        <w:tc>
          <w:tcPr>
            <w:tcW w:w="1504" w:type="dxa"/>
            <w:vMerge/>
          </w:tcPr>
          <w:p w:rsidR="006F597C" w:rsidRDefault="006F597C">
            <w:pPr>
              <w:rPr>
                <w:rFonts w:ascii="Arial" w:hAnsi="Arial" w:cs="Arial"/>
                <w:szCs w:val="21"/>
              </w:rPr>
            </w:pPr>
          </w:p>
        </w:tc>
        <w:tc>
          <w:tcPr>
            <w:tcW w:w="7018" w:type="dxa"/>
            <w:vAlign w:val="center"/>
          </w:tcPr>
          <w:p w:rsidR="006F597C" w:rsidRDefault="00645A42">
            <w:pPr>
              <w:jc w:val="center"/>
              <w:rPr>
                <w:rFonts w:ascii="Arial" w:hAnsi="Arial" w:cs="Arial"/>
                <w:szCs w:val="21"/>
              </w:rPr>
            </w:pPr>
            <w:r>
              <w:rPr>
                <w:rFonts w:ascii="Arial" w:hAnsi="Arial" w:cs="Arial"/>
                <w:noProof/>
                <w:szCs w:val="21"/>
              </w:rPr>
              <w:drawing>
                <wp:inline distT="0" distB="0" distL="114300" distR="114300">
                  <wp:extent cx="2874645" cy="1730375"/>
                  <wp:effectExtent l="0" t="0" r="1905" b="3175"/>
                  <wp:docPr id="12" name="图片 12" descr="C:\Users\Xie\Desktop\10.p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Xie\Desktop\10.png10"/>
                          <pic:cNvPicPr>
                            <a:picLocks noChangeAspect="1"/>
                          </pic:cNvPicPr>
                        </pic:nvPicPr>
                        <pic:blipFill>
                          <a:blip r:embed="rId23"/>
                          <a:srcRect/>
                          <a:stretch>
                            <a:fillRect/>
                          </a:stretch>
                        </pic:blipFill>
                        <pic:spPr>
                          <a:xfrm>
                            <a:off x="0" y="0"/>
                            <a:ext cx="2874645" cy="1730375"/>
                          </a:xfrm>
                          <a:prstGeom prst="rect">
                            <a:avLst/>
                          </a:prstGeom>
                        </pic:spPr>
                      </pic:pic>
                    </a:graphicData>
                  </a:graphic>
                </wp:inline>
              </w:drawing>
            </w:r>
          </w:p>
        </w:tc>
      </w:tr>
    </w:tbl>
    <w:p w:rsidR="006F597C" w:rsidRDefault="006F597C">
      <w:pPr>
        <w:jc w:val="center"/>
        <w:rPr>
          <w:rFonts w:ascii="Arial" w:hAnsi="Arial" w:cs="Arial"/>
          <w:szCs w:val="21"/>
        </w:rPr>
      </w:pPr>
      <w:bookmarkStart w:id="4" w:name="_Toc2404"/>
    </w:p>
    <w:p w:rsidR="006F597C" w:rsidRDefault="00645A42">
      <w:pPr>
        <w:jc w:val="center"/>
        <w:rPr>
          <w:rFonts w:ascii="Arial" w:hAnsi="Arial" w:cs="Arial"/>
        </w:rPr>
      </w:pPr>
      <w:r>
        <w:rPr>
          <w:rFonts w:ascii="Arial" w:hAnsi="Arial" w:cs="Arial" w:hint="eastAsia"/>
          <w:szCs w:val="21"/>
        </w:rPr>
        <w:t xml:space="preserve"> </w:t>
      </w:r>
      <w:r>
        <w:rPr>
          <w:rFonts w:ascii="Arial" w:hAnsi="Arial" w:cs="Arial"/>
          <w:noProof/>
        </w:rPr>
        <w:drawing>
          <wp:inline distT="0" distB="0" distL="114300" distR="114300">
            <wp:extent cx="1671320" cy="1007745"/>
            <wp:effectExtent l="0" t="0" r="5080" b="1905"/>
            <wp:docPr id="3" name="图片 3" descr="Animace spořiče obrazovky [20230609-142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屏保动画[20230609-142911]"/>
                    <pic:cNvPicPr>
                      <a:picLocks noChangeAspect="1"/>
                    </pic:cNvPicPr>
                  </pic:nvPicPr>
                  <pic:blipFill>
                    <a:blip r:embed="rId24"/>
                    <a:srcRect r="474"/>
                    <a:stretch>
                      <a:fillRect/>
                    </a:stretch>
                  </pic:blipFill>
                  <pic:spPr>
                    <a:xfrm>
                      <a:off x="0" y="0"/>
                      <a:ext cx="1671320" cy="1007745"/>
                    </a:xfrm>
                    <a:prstGeom prst="rect">
                      <a:avLst/>
                    </a:prstGeom>
                  </pic:spPr>
                </pic:pic>
              </a:graphicData>
            </a:graphic>
          </wp:inline>
        </w:drawing>
      </w:r>
      <w:r>
        <w:rPr>
          <w:rFonts w:ascii="Arial" w:hAnsi="Arial" w:cs="Arial" w:hint="eastAsia"/>
        </w:rPr>
        <w:t xml:space="preserve"> </w:t>
      </w:r>
      <w:r>
        <w:rPr>
          <w:rFonts w:ascii="Arial" w:hAnsi="Arial" w:cs="Arial"/>
          <w:noProof/>
          <w:szCs w:val="21"/>
        </w:rPr>
        <w:drawing>
          <wp:inline distT="0" distB="0" distL="114300" distR="114300">
            <wp:extent cx="1671955" cy="1007745"/>
            <wp:effectExtent l="0" t="0" r="4445" b="1905"/>
            <wp:docPr id="16" name="图片 16"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12"/>
                    <pic:cNvPicPr>
                      <a:picLocks noChangeAspect="1"/>
                    </pic:cNvPicPr>
                  </pic:nvPicPr>
                  <pic:blipFill>
                    <a:blip r:embed="rId25"/>
                    <a:stretch>
                      <a:fillRect/>
                    </a:stretch>
                  </pic:blipFill>
                  <pic:spPr>
                    <a:xfrm>
                      <a:off x="0" y="0"/>
                      <a:ext cx="1671955" cy="1007745"/>
                    </a:xfrm>
                    <a:prstGeom prst="rect">
                      <a:avLst/>
                    </a:prstGeom>
                  </pic:spPr>
                </pic:pic>
              </a:graphicData>
            </a:graphic>
          </wp:inline>
        </w:drawing>
      </w:r>
      <w:r>
        <w:rPr>
          <w:rFonts w:ascii="Arial" w:hAnsi="Arial" w:cs="Arial" w:hint="eastAsia"/>
          <w:szCs w:val="21"/>
        </w:rPr>
        <w:t xml:space="preserve"> </w:t>
      </w:r>
      <w:r>
        <w:rPr>
          <w:rFonts w:ascii="Arial" w:hAnsi="Arial" w:cs="Arial"/>
          <w:noProof/>
          <w:szCs w:val="21"/>
        </w:rPr>
        <w:drawing>
          <wp:inline distT="0" distB="0" distL="114300" distR="114300">
            <wp:extent cx="1670685" cy="1007745"/>
            <wp:effectExtent l="0" t="0" r="5715" b="1905"/>
            <wp:docPr id="15" name="图片 15"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1"/>
                    <pic:cNvPicPr>
                      <a:picLocks noChangeAspect="1"/>
                    </pic:cNvPicPr>
                  </pic:nvPicPr>
                  <pic:blipFill>
                    <a:blip r:embed="rId26"/>
                    <a:stretch>
                      <a:fillRect/>
                    </a:stretch>
                  </pic:blipFill>
                  <pic:spPr>
                    <a:xfrm>
                      <a:off x="0" y="0"/>
                      <a:ext cx="1670685" cy="1007745"/>
                    </a:xfrm>
                    <a:prstGeom prst="rect">
                      <a:avLst/>
                    </a:prstGeom>
                  </pic:spPr>
                </pic:pic>
              </a:graphicData>
            </a:graphic>
          </wp:inline>
        </w:drawing>
      </w:r>
    </w:p>
    <w:p w:rsidR="006F597C" w:rsidRDefault="00645A42">
      <w:pPr>
        <w:tabs>
          <w:tab w:val="left" w:pos="142"/>
        </w:tabs>
        <w:ind w:firstLineChars="100" w:firstLine="210"/>
        <w:rPr>
          <w:rFonts w:ascii="Arial" w:eastAsia="DengXian Light" w:hAnsi="Arial" w:cs="Arial"/>
          <w:szCs w:val="21"/>
        </w:rPr>
      </w:pPr>
      <w:r>
        <w:rPr>
          <w:rFonts w:ascii="Arial" w:eastAsia="DengXian Light" w:hAnsi="Arial" w:cs="Arial" w:hint="eastAsia"/>
          <w:szCs w:val="21"/>
        </w:rPr>
        <w:t>Spo</w:t>
      </w:r>
      <w:r>
        <w:rPr>
          <w:rFonts w:ascii="Arial" w:eastAsia="DengXian Light" w:hAnsi="Arial" w:cs="Arial" w:hint="eastAsia"/>
          <w:szCs w:val="21"/>
        </w:rPr>
        <w:t>ř</w:t>
      </w:r>
      <w:r>
        <w:rPr>
          <w:rFonts w:ascii="Arial" w:eastAsia="DengXian Light" w:hAnsi="Arial" w:cs="Arial" w:hint="eastAsia"/>
          <w:szCs w:val="21"/>
        </w:rPr>
        <w:t>i</w:t>
      </w:r>
      <w:r>
        <w:rPr>
          <w:rFonts w:ascii="Arial" w:eastAsia="DengXian Light" w:hAnsi="Arial" w:cs="Arial" w:hint="eastAsia"/>
          <w:szCs w:val="21"/>
        </w:rPr>
        <w:t>č</w:t>
      </w:r>
      <w:r>
        <w:rPr>
          <w:rFonts w:ascii="Arial" w:eastAsia="DengXian Light" w:hAnsi="Arial" w:cs="Arial" w:hint="eastAsia"/>
          <w:szCs w:val="21"/>
        </w:rPr>
        <w:t xml:space="preserve"> obrazovky Stav monitoru Sn</w:t>
      </w:r>
      <w:r>
        <w:rPr>
          <w:rFonts w:ascii="Arial" w:eastAsia="DengXian Light" w:hAnsi="Arial" w:cs="Arial" w:hint="eastAsia"/>
          <w:szCs w:val="21"/>
        </w:rPr>
        <w:t>í</w:t>
      </w:r>
      <w:r>
        <w:rPr>
          <w:rFonts w:ascii="Arial" w:eastAsia="DengXian Light" w:hAnsi="Arial" w:cs="Arial" w:hint="eastAsia"/>
          <w:szCs w:val="21"/>
        </w:rPr>
        <w:t>mejte start</w:t>
      </w:r>
    </w:p>
    <w:p w:rsidR="006F597C" w:rsidRDefault="00645A42">
      <w:pPr>
        <w:pStyle w:val="DSP1"/>
        <w:spacing w:line="240" w:lineRule="auto"/>
        <w:rPr>
          <w:color w:val="595959" w:themeColor="text1" w:themeTint="A6"/>
          <w:sz w:val="24"/>
        </w:rPr>
      </w:pPr>
      <w:bookmarkStart w:id="5" w:name="_Toc19335"/>
      <w:r>
        <w:rPr>
          <w:color w:val="595959" w:themeColor="text1" w:themeTint="A6"/>
          <w:sz w:val="24"/>
        </w:rPr>
        <w:t xml:space="preserve">Kapitola 4 </w:t>
      </w:r>
      <w:r>
        <w:rPr>
          <w:rFonts w:hint="eastAsia"/>
          <w:color w:val="595959" w:themeColor="text1" w:themeTint="A6"/>
          <w:sz w:val="24"/>
        </w:rPr>
        <w:t>Provoz ovládacích prvků</w:t>
      </w:r>
      <w:proofErr w:type="spellStart"/>
      <w:r>
        <w:rPr>
          <w:color w:val="595959" w:themeColor="text1" w:themeTint="A6"/>
          <w:sz w:val="24"/>
        </w:rPr>
        <w:t>oftware</w:t>
      </w:r>
      <w:proofErr w:type="spellEnd"/>
      <w:r>
        <w:rPr>
          <w:rFonts w:eastAsia="SimSun" w:hint="eastAsia"/>
          <w:color w:val="595959" w:themeColor="text1" w:themeTint="A6"/>
          <w:sz w:val="24"/>
        </w:rPr>
        <w:t xml:space="preserve"> - </w:t>
      </w:r>
      <w:proofErr w:type="spellStart"/>
      <w:r>
        <w:rPr>
          <w:rFonts w:eastAsia="SimSun" w:hint="eastAsia"/>
          <w:color w:val="595959" w:themeColor="text1" w:themeTint="A6"/>
          <w:sz w:val="24"/>
        </w:rPr>
        <w:t>Mconsole</w:t>
      </w:r>
      <w:bookmarkEnd w:id="4"/>
      <w:bookmarkEnd w:id="5"/>
      <w:proofErr w:type="spellEnd"/>
    </w:p>
    <w:p w:rsidR="006F597C" w:rsidRDefault="00645A42">
      <w:pPr>
        <w:tabs>
          <w:tab w:val="left" w:pos="142"/>
        </w:tabs>
        <w:rPr>
          <w:rFonts w:ascii="Arial" w:eastAsia="DengXian Light" w:hAnsi="Arial" w:cs="Arial"/>
          <w:szCs w:val="21"/>
        </w:rPr>
      </w:pPr>
      <w:bookmarkStart w:id="6" w:name="_Toc20531"/>
      <w:bookmarkStart w:id="7" w:name="_Toc19867151"/>
      <w:bookmarkStart w:id="8" w:name="_Toc28025"/>
      <w:proofErr w:type="spellStart"/>
      <w:r>
        <w:rPr>
          <w:rFonts w:ascii="Arial" w:eastAsia="DengXian Light" w:hAnsi="Arial" w:cs="Arial"/>
          <w:szCs w:val="21"/>
        </w:rPr>
        <w:t>Mconsole</w:t>
      </w:r>
      <w:proofErr w:type="spellEnd"/>
      <w:r>
        <w:rPr>
          <w:rFonts w:ascii="Arial" w:eastAsia="DengXian Light" w:hAnsi="Arial" w:cs="Arial"/>
          <w:szCs w:val="21"/>
        </w:rPr>
        <w:t xml:space="preserve"> </w:t>
      </w:r>
      <w:proofErr w:type="spellStart"/>
      <w:r>
        <w:rPr>
          <w:rFonts w:ascii="Arial" w:eastAsia="DengXian Light" w:hAnsi="Arial" w:cs="Arial"/>
          <w:szCs w:val="21"/>
        </w:rPr>
        <w:t>poskytuje</w:t>
      </w:r>
      <w:proofErr w:type="spellEnd"/>
      <w:r>
        <w:rPr>
          <w:rFonts w:ascii="Arial" w:eastAsia="DengXian Light" w:hAnsi="Arial" w:cs="Arial"/>
          <w:szCs w:val="21"/>
        </w:rPr>
        <w:t xml:space="preserve"> </w:t>
      </w:r>
      <w:proofErr w:type="spellStart"/>
      <w:r>
        <w:rPr>
          <w:rFonts w:ascii="Arial" w:eastAsia="DengXian Light" w:hAnsi="Arial" w:cs="Arial"/>
          <w:szCs w:val="21"/>
        </w:rPr>
        <w:t>uživateli</w:t>
      </w:r>
      <w:proofErr w:type="spellEnd"/>
      <w:r>
        <w:rPr>
          <w:rFonts w:ascii="Arial" w:eastAsia="DengXian Light" w:hAnsi="Arial" w:cs="Arial"/>
          <w:szCs w:val="21"/>
        </w:rPr>
        <w:t xml:space="preserve"> </w:t>
      </w:r>
      <w:proofErr w:type="spellStart"/>
      <w:r>
        <w:rPr>
          <w:rFonts w:ascii="Arial" w:eastAsia="DengXian Light" w:hAnsi="Arial" w:cs="Arial"/>
          <w:szCs w:val="21"/>
        </w:rPr>
        <w:t>rychlou</w:t>
      </w:r>
      <w:proofErr w:type="spellEnd"/>
      <w:r>
        <w:rPr>
          <w:rFonts w:ascii="Arial" w:eastAsia="DengXian Light" w:hAnsi="Arial" w:cs="Arial"/>
          <w:szCs w:val="21"/>
        </w:rPr>
        <w:t xml:space="preserve"> </w:t>
      </w:r>
      <w:proofErr w:type="spellStart"/>
      <w:r>
        <w:rPr>
          <w:rFonts w:ascii="Arial" w:eastAsia="DengXian Light" w:hAnsi="Arial" w:cs="Arial"/>
          <w:szCs w:val="21"/>
        </w:rPr>
        <w:t>interakci</w:t>
      </w:r>
      <w:proofErr w:type="spellEnd"/>
      <w:r>
        <w:rPr>
          <w:rFonts w:ascii="Arial" w:eastAsia="DengXian Light" w:hAnsi="Arial" w:cs="Arial"/>
          <w:szCs w:val="21"/>
        </w:rPr>
        <w:t xml:space="preserve"> pro </w:t>
      </w:r>
      <w:proofErr w:type="spellStart"/>
      <w:r>
        <w:rPr>
          <w:rFonts w:ascii="Arial" w:eastAsia="DengXian Light" w:hAnsi="Arial" w:cs="Arial"/>
          <w:szCs w:val="21"/>
        </w:rPr>
        <w:t>ovládání</w:t>
      </w:r>
      <w:proofErr w:type="spellEnd"/>
      <w:r>
        <w:rPr>
          <w:rFonts w:ascii="Arial" w:eastAsia="DengXian Light" w:hAnsi="Arial" w:cs="Arial"/>
          <w:szCs w:val="21"/>
        </w:rPr>
        <w:t xml:space="preserve"> </w:t>
      </w:r>
      <w:proofErr w:type="spellStart"/>
      <w:r>
        <w:rPr>
          <w:rFonts w:ascii="Arial" w:eastAsia="DengXian Light" w:hAnsi="Arial" w:cs="Arial"/>
          <w:szCs w:val="21"/>
        </w:rPr>
        <w:t>jednoho</w:t>
      </w:r>
      <w:proofErr w:type="spellEnd"/>
      <w:r>
        <w:rPr>
          <w:rFonts w:ascii="Arial" w:eastAsia="DengXian Light" w:hAnsi="Arial" w:cs="Arial"/>
          <w:szCs w:val="21"/>
        </w:rPr>
        <w:t xml:space="preserve"> </w:t>
      </w:r>
      <w:proofErr w:type="spellStart"/>
      <w:r>
        <w:rPr>
          <w:rFonts w:ascii="Arial" w:eastAsia="DengXian Light" w:hAnsi="Arial" w:cs="Arial"/>
          <w:szCs w:val="21"/>
        </w:rPr>
        <w:t>nebo</w:t>
      </w:r>
      <w:proofErr w:type="spellEnd"/>
      <w:r>
        <w:rPr>
          <w:rFonts w:ascii="Arial" w:eastAsia="DengXian Light" w:hAnsi="Arial" w:cs="Arial"/>
          <w:szCs w:val="21"/>
        </w:rPr>
        <w:t xml:space="preserve"> </w:t>
      </w:r>
      <w:proofErr w:type="spellStart"/>
      <w:r>
        <w:rPr>
          <w:rFonts w:ascii="Arial" w:eastAsia="DengXian Light" w:hAnsi="Arial" w:cs="Arial"/>
          <w:szCs w:val="21"/>
        </w:rPr>
        <w:t>více</w:t>
      </w:r>
      <w:proofErr w:type="spellEnd"/>
      <w:r>
        <w:rPr>
          <w:rFonts w:ascii="Arial" w:eastAsia="DengXian Light" w:hAnsi="Arial" w:cs="Arial"/>
          <w:szCs w:val="21"/>
        </w:rPr>
        <w:t xml:space="preserve"> </w:t>
      </w:r>
      <w:proofErr w:type="spellStart"/>
      <w:r>
        <w:rPr>
          <w:rFonts w:ascii="Arial" w:eastAsia="DengXian Light" w:hAnsi="Arial" w:cs="Arial"/>
          <w:szCs w:val="21"/>
        </w:rPr>
        <w:t>zařízení</w:t>
      </w:r>
      <w:proofErr w:type="spellEnd"/>
      <w:r>
        <w:rPr>
          <w:rFonts w:ascii="Arial" w:eastAsia="DengXian Light" w:hAnsi="Arial" w:cs="Arial"/>
          <w:szCs w:val="21"/>
        </w:rPr>
        <w:t xml:space="preserve"> </w:t>
      </w:r>
      <w:proofErr w:type="spellStart"/>
      <w:r>
        <w:rPr>
          <w:rFonts w:ascii="Arial" w:eastAsia="DengXian Light" w:hAnsi="Arial" w:cs="Arial"/>
          <w:szCs w:val="21"/>
        </w:rPr>
        <w:t>různými</w:t>
      </w:r>
      <w:proofErr w:type="spellEnd"/>
      <w:r>
        <w:rPr>
          <w:rFonts w:ascii="Arial" w:eastAsia="DengXian Light" w:hAnsi="Arial" w:cs="Arial"/>
          <w:szCs w:val="21"/>
        </w:rPr>
        <w:t xml:space="preserve"> </w:t>
      </w:r>
      <w:proofErr w:type="spellStart"/>
      <w:r>
        <w:rPr>
          <w:rFonts w:ascii="Arial" w:eastAsia="DengXian Light" w:hAnsi="Arial" w:cs="Arial"/>
          <w:szCs w:val="21"/>
        </w:rPr>
        <w:t>způsoby</w:t>
      </w:r>
      <w:proofErr w:type="spellEnd"/>
      <w:r>
        <w:rPr>
          <w:rFonts w:ascii="Arial" w:eastAsia="DengXian Light" w:hAnsi="Arial" w:cs="Arial"/>
          <w:szCs w:val="21"/>
        </w:rPr>
        <w:t xml:space="preserve">: TCP/IP, USB, </w:t>
      </w:r>
      <w:proofErr w:type="spellStart"/>
      <w:r>
        <w:rPr>
          <w:rFonts w:ascii="Arial" w:eastAsia="DengXian Light" w:hAnsi="Arial" w:cs="Arial"/>
          <w:szCs w:val="21"/>
        </w:rPr>
        <w:t>společný</w:t>
      </w:r>
      <w:proofErr w:type="spellEnd"/>
      <w:r>
        <w:rPr>
          <w:rFonts w:ascii="Arial" w:eastAsia="DengXian Light" w:hAnsi="Arial" w:cs="Arial"/>
          <w:szCs w:val="21"/>
        </w:rPr>
        <w:t xml:space="preserve"> </w:t>
      </w:r>
      <w:proofErr w:type="spellStart"/>
      <w:r>
        <w:rPr>
          <w:rFonts w:ascii="Arial" w:eastAsia="DengXian Light" w:hAnsi="Arial" w:cs="Arial"/>
          <w:szCs w:val="21"/>
        </w:rPr>
        <w:t>sériový</w:t>
      </w:r>
      <w:proofErr w:type="spellEnd"/>
      <w:r>
        <w:rPr>
          <w:rFonts w:ascii="Arial" w:eastAsia="DengXian Light" w:hAnsi="Arial" w:cs="Arial"/>
          <w:szCs w:val="21"/>
        </w:rPr>
        <w:t xml:space="preserve"> port (RS232/485). </w:t>
      </w:r>
      <w:proofErr w:type="spellStart"/>
      <w:r>
        <w:rPr>
          <w:rFonts w:ascii="Arial" w:eastAsia="DengXian Light" w:hAnsi="Arial" w:cs="Arial"/>
          <w:szCs w:val="21"/>
        </w:rPr>
        <w:t>Snadné</w:t>
      </w:r>
      <w:proofErr w:type="spellEnd"/>
      <w:r>
        <w:rPr>
          <w:rFonts w:ascii="Arial" w:eastAsia="DengXian Light" w:hAnsi="Arial" w:cs="Arial"/>
          <w:szCs w:val="21"/>
        </w:rPr>
        <w:t xml:space="preserve"> </w:t>
      </w:r>
      <w:proofErr w:type="spellStart"/>
      <w:r>
        <w:rPr>
          <w:rFonts w:ascii="Arial" w:eastAsia="DengXian Light" w:hAnsi="Arial" w:cs="Arial"/>
          <w:szCs w:val="21"/>
        </w:rPr>
        <w:t>nastavení</w:t>
      </w:r>
      <w:proofErr w:type="spellEnd"/>
      <w:r>
        <w:rPr>
          <w:rFonts w:ascii="Arial" w:eastAsia="DengXian Light" w:hAnsi="Arial" w:cs="Arial"/>
          <w:szCs w:val="21"/>
        </w:rPr>
        <w:t xml:space="preserve"> DSP </w:t>
      </w:r>
      <w:proofErr w:type="spellStart"/>
      <w:r>
        <w:rPr>
          <w:rFonts w:ascii="Arial" w:eastAsia="DengXian Light" w:hAnsi="Arial" w:cs="Arial"/>
          <w:szCs w:val="21"/>
        </w:rPr>
        <w:t>funkcí</w:t>
      </w:r>
      <w:proofErr w:type="spellEnd"/>
      <w:r>
        <w:rPr>
          <w:rFonts w:ascii="Arial" w:eastAsia="DengXian Light" w:hAnsi="Arial" w:cs="Arial"/>
          <w:szCs w:val="21"/>
        </w:rPr>
        <w:t xml:space="preserve"> </w:t>
      </w:r>
      <w:proofErr w:type="spellStart"/>
      <w:r>
        <w:rPr>
          <w:rFonts w:ascii="Arial" w:eastAsia="DengXian Light" w:hAnsi="Arial" w:cs="Arial"/>
          <w:szCs w:val="21"/>
        </w:rPr>
        <w:t>zařízení</w:t>
      </w:r>
      <w:proofErr w:type="spellEnd"/>
      <w:r>
        <w:rPr>
          <w:rFonts w:ascii="Arial" w:eastAsia="DengXian Light" w:hAnsi="Arial" w:cs="Arial"/>
          <w:szCs w:val="21"/>
        </w:rPr>
        <w:t xml:space="preserve">, GPIO </w:t>
      </w:r>
      <w:proofErr w:type="spellStart"/>
      <w:r>
        <w:rPr>
          <w:rFonts w:ascii="Arial" w:eastAsia="DengXian Light" w:hAnsi="Arial" w:cs="Arial"/>
          <w:szCs w:val="21"/>
        </w:rPr>
        <w:t>řízení</w:t>
      </w:r>
      <w:proofErr w:type="spellEnd"/>
      <w:r>
        <w:rPr>
          <w:rFonts w:ascii="Arial" w:eastAsia="DengXian Light" w:hAnsi="Arial" w:cs="Arial"/>
          <w:szCs w:val="21"/>
        </w:rPr>
        <w:t xml:space="preserve"> a </w:t>
      </w:r>
      <w:proofErr w:type="spellStart"/>
      <w:r>
        <w:rPr>
          <w:rFonts w:ascii="Arial" w:eastAsia="DengXian Light" w:hAnsi="Arial" w:cs="Arial" w:hint="eastAsia"/>
          <w:szCs w:val="21"/>
        </w:rPr>
        <w:t>kontrola</w:t>
      </w:r>
      <w:proofErr w:type="spellEnd"/>
      <w:r>
        <w:rPr>
          <w:rFonts w:ascii="Arial" w:eastAsia="DengXian Light" w:hAnsi="Arial" w:cs="Arial"/>
          <w:szCs w:val="21"/>
        </w:rPr>
        <w:t xml:space="preserve"> </w:t>
      </w:r>
      <w:proofErr w:type="spellStart"/>
      <w:r>
        <w:rPr>
          <w:rFonts w:ascii="Arial" w:eastAsia="DengXian Light" w:hAnsi="Arial" w:cs="Arial"/>
          <w:szCs w:val="21"/>
        </w:rPr>
        <w:t>centrálních</w:t>
      </w:r>
      <w:proofErr w:type="spellEnd"/>
      <w:r>
        <w:rPr>
          <w:rFonts w:ascii="Arial" w:eastAsia="DengXian Light" w:hAnsi="Arial" w:cs="Arial"/>
          <w:szCs w:val="21"/>
        </w:rPr>
        <w:t xml:space="preserve"> </w:t>
      </w:r>
      <w:proofErr w:type="spellStart"/>
      <w:r>
        <w:rPr>
          <w:rFonts w:ascii="Arial" w:eastAsia="DengXian Light" w:hAnsi="Arial" w:cs="Arial"/>
          <w:szCs w:val="21"/>
        </w:rPr>
        <w:t>řídicích</w:t>
      </w:r>
      <w:proofErr w:type="spellEnd"/>
      <w:r>
        <w:rPr>
          <w:rFonts w:ascii="Arial" w:eastAsia="DengXian Light" w:hAnsi="Arial" w:cs="Arial"/>
          <w:szCs w:val="21"/>
        </w:rPr>
        <w:t xml:space="preserve"> </w:t>
      </w:r>
      <w:proofErr w:type="spellStart"/>
      <w:r>
        <w:rPr>
          <w:rFonts w:ascii="Arial" w:eastAsia="DengXian Light" w:hAnsi="Arial" w:cs="Arial"/>
          <w:szCs w:val="21"/>
        </w:rPr>
        <w:t>kódů</w:t>
      </w:r>
      <w:proofErr w:type="spellEnd"/>
      <w:r>
        <w:rPr>
          <w:rFonts w:ascii="Arial" w:eastAsia="DengXian Light" w:hAnsi="Arial" w:cs="Arial"/>
          <w:szCs w:val="21"/>
        </w:rPr>
        <w:t xml:space="preserve">. Konfigurační parametr lze ukládat v přednastaveních, což je </w:t>
      </w:r>
      <w:proofErr w:type="spellStart"/>
      <w:r>
        <w:rPr>
          <w:rFonts w:ascii="Arial" w:eastAsia="DengXian Light" w:hAnsi="Arial" w:cs="Arial"/>
          <w:szCs w:val="21"/>
        </w:rPr>
        <w:t>výhodné</w:t>
      </w:r>
      <w:proofErr w:type="spellEnd"/>
      <w:r>
        <w:rPr>
          <w:rFonts w:ascii="Arial" w:eastAsia="DengXian Light" w:hAnsi="Arial" w:cs="Arial"/>
          <w:szCs w:val="21"/>
        </w:rPr>
        <w:t xml:space="preserve"> pro </w:t>
      </w:r>
      <w:proofErr w:type="spellStart"/>
      <w:r>
        <w:rPr>
          <w:rFonts w:ascii="Arial" w:eastAsia="DengXian Light" w:hAnsi="Arial" w:cs="Arial"/>
          <w:szCs w:val="21"/>
        </w:rPr>
        <w:t>různé</w:t>
      </w:r>
      <w:proofErr w:type="spellEnd"/>
      <w:r>
        <w:rPr>
          <w:rFonts w:ascii="Arial" w:eastAsia="DengXian Light" w:hAnsi="Arial" w:cs="Arial"/>
          <w:szCs w:val="21"/>
        </w:rPr>
        <w:t xml:space="preserve"> </w:t>
      </w:r>
      <w:proofErr w:type="spellStart"/>
      <w:r>
        <w:rPr>
          <w:rFonts w:ascii="Arial" w:eastAsia="DengXian Light" w:hAnsi="Arial" w:cs="Arial"/>
          <w:szCs w:val="21"/>
        </w:rPr>
        <w:t>aplikace</w:t>
      </w:r>
      <w:proofErr w:type="spellEnd"/>
      <w:r>
        <w:rPr>
          <w:rFonts w:ascii="Arial" w:eastAsia="DengXian Light" w:hAnsi="Arial" w:cs="Arial"/>
          <w:szCs w:val="21"/>
        </w:rPr>
        <w:t>.</w:t>
      </w:r>
    </w:p>
    <w:p w:rsidR="006F597C" w:rsidRDefault="006F597C">
      <w:pPr>
        <w:pStyle w:val="Nzev"/>
        <w:jc w:val="left"/>
        <w:rPr>
          <w:rFonts w:ascii="Arial" w:hAnsi="Arial" w:cs="Arial"/>
          <w:b w:val="0"/>
          <w:bCs w:val="0"/>
          <w:sz w:val="21"/>
          <w:szCs w:val="21"/>
        </w:rPr>
      </w:pPr>
    </w:p>
    <w:p w:rsidR="006F597C" w:rsidRDefault="00645A42">
      <w:pPr>
        <w:pStyle w:val="Nzev"/>
        <w:jc w:val="left"/>
        <w:rPr>
          <w:rFonts w:ascii="Arial" w:hAnsi="Arial" w:cs="Arial"/>
          <w:color w:val="595959" w:themeColor="text1" w:themeTint="A6"/>
          <w:sz w:val="21"/>
          <w:szCs w:val="21"/>
        </w:rPr>
      </w:pPr>
      <w:bookmarkStart w:id="9" w:name="_Toc7409"/>
      <w:bookmarkStart w:id="10" w:name="_Toc21334"/>
      <w:r>
        <w:rPr>
          <w:rFonts w:ascii="Arial" w:hAnsi="Arial" w:cs="Arial" w:hint="eastAsia"/>
          <w:color w:val="595959" w:themeColor="text1" w:themeTint="A6"/>
          <w:sz w:val="21"/>
          <w:szCs w:val="21"/>
        </w:rPr>
        <w:t>4.1</w:t>
      </w:r>
      <w:r>
        <w:rPr>
          <w:rFonts w:ascii="Arial" w:hAnsi="Arial" w:cs="Arial"/>
          <w:color w:val="595959" w:themeColor="text1" w:themeTint="A6"/>
          <w:sz w:val="21"/>
          <w:szCs w:val="21"/>
        </w:rPr>
        <w:t xml:space="preserve"> Provozní stav</w:t>
      </w:r>
      <w:bookmarkEnd w:id="9"/>
      <w:bookmarkEnd w:id="10"/>
    </w:p>
    <w:p w:rsidR="006F597C" w:rsidRDefault="00645A42">
      <w:pPr>
        <w:tabs>
          <w:tab w:val="left" w:pos="142"/>
        </w:tabs>
        <w:rPr>
          <w:rFonts w:ascii="Arial" w:eastAsia="DengXian Light" w:hAnsi="Arial" w:cs="Arial"/>
          <w:szCs w:val="21"/>
        </w:rPr>
      </w:pPr>
      <w:proofErr w:type="spellStart"/>
      <w:r>
        <w:rPr>
          <w:rFonts w:ascii="Arial" w:eastAsia="DengXian Light" w:hAnsi="Arial" w:cs="Arial"/>
          <w:szCs w:val="21"/>
        </w:rPr>
        <w:t>Mconsole</w:t>
      </w:r>
      <w:proofErr w:type="spellEnd"/>
      <w:r>
        <w:rPr>
          <w:rFonts w:ascii="Arial" w:eastAsia="DengXian Light" w:hAnsi="Arial" w:cs="Arial"/>
          <w:szCs w:val="21"/>
        </w:rPr>
        <w:t xml:space="preserve"> je </w:t>
      </w:r>
      <w:proofErr w:type="spellStart"/>
      <w:r>
        <w:rPr>
          <w:rFonts w:ascii="Arial" w:eastAsia="DengXian Light" w:hAnsi="Arial" w:cs="Arial"/>
          <w:szCs w:val="21"/>
        </w:rPr>
        <w:t>vhodný</w:t>
      </w:r>
      <w:proofErr w:type="spellEnd"/>
      <w:r>
        <w:rPr>
          <w:rFonts w:ascii="Arial" w:eastAsia="DengXian Light" w:hAnsi="Arial" w:cs="Arial"/>
          <w:szCs w:val="21"/>
        </w:rPr>
        <w:t xml:space="preserve"> pro Windows 7/8/10/11 x86/x64 PC </w:t>
      </w:r>
      <w:proofErr w:type="spellStart"/>
      <w:r>
        <w:rPr>
          <w:rFonts w:ascii="Arial" w:eastAsia="DengXian Light" w:hAnsi="Arial" w:cs="Arial"/>
          <w:szCs w:val="21"/>
        </w:rPr>
        <w:t>systém</w:t>
      </w:r>
      <w:proofErr w:type="spellEnd"/>
      <w:r>
        <w:rPr>
          <w:rFonts w:ascii="Arial" w:eastAsia="DengXian Light" w:hAnsi="Arial" w:cs="Arial"/>
          <w:szCs w:val="21"/>
        </w:rPr>
        <w:t xml:space="preserve"> s Microsoft .NET Framework 4.0. </w:t>
      </w:r>
      <w:proofErr w:type="spellStart"/>
      <w:r>
        <w:rPr>
          <w:rFonts w:ascii="Arial" w:eastAsia="DengXian Light" w:hAnsi="Arial" w:cs="Arial"/>
          <w:szCs w:val="21"/>
        </w:rPr>
        <w:t>Při</w:t>
      </w:r>
      <w:proofErr w:type="spellEnd"/>
      <w:r>
        <w:rPr>
          <w:rFonts w:ascii="Arial" w:eastAsia="DengXian Light" w:hAnsi="Arial" w:cs="Arial"/>
          <w:szCs w:val="21"/>
        </w:rPr>
        <w:t xml:space="preserve"> </w:t>
      </w:r>
      <w:proofErr w:type="spellStart"/>
      <w:r>
        <w:rPr>
          <w:rFonts w:ascii="Arial" w:eastAsia="DengXian Light" w:hAnsi="Arial" w:cs="Arial"/>
          <w:szCs w:val="21"/>
        </w:rPr>
        <w:t>připojení</w:t>
      </w:r>
      <w:proofErr w:type="spellEnd"/>
      <w:r>
        <w:rPr>
          <w:rFonts w:ascii="Arial" w:eastAsia="DengXian Light" w:hAnsi="Arial" w:cs="Arial"/>
          <w:szCs w:val="21"/>
        </w:rPr>
        <w:t xml:space="preserve"> </w:t>
      </w:r>
      <w:proofErr w:type="spellStart"/>
      <w:r>
        <w:rPr>
          <w:rFonts w:ascii="Arial" w:eastAsia="DengXian Light" w:hAnsi="Arial" w:cs="Arial"/>
          <w:szCs w:val="21"/>
        </w:rPr>
        <w:t>zařízení</w:t>
      </w:r>
      <w:proofErr w:type="spellEnd"/>
      <w:r>
        <w:rPr>
          <w:rFonts w:ascii="Arial" w:eastAsia="DengXian Light" w:hAnsi="Arial" w:cs="Arial"/>
          <w:szCs w:val="21"/>
        </w:rPr>
        <w:t xml:space="preserve"> </w:t>
      </w:r>
      <w:proofErr w:type="spellStart"/>
      <w:r>
        <w:rPr>
          <w:rFonts w:ascii="Arial" w:eastAsia="DengXian Light" w:hAnsi="Arial" w:cs="Arial"/>
          <w:szCs w:val="21"/>
        </w:rPr>
        <w:t>metodou</w:t>
      </w:r>
      <w:proofErr w:type="spellEnd"/>
      <w:r>
        <w:rPr>
          <w:rFonts w:ascii="Arial" w:eastAsia="DengXian Light" w:hAnsi="Arial" w:cs="Arial"/>
          <w:szCs w:val="21"/>
        </w:rPr>
        <w:t xml:space="preserve"> USB </w:t>
      </w:r>
      <w:proofErr w:type="spellStart"/>
      <w:r>
        <w:rPr>
          <w:rFonts w:ascii="Arial" w:eastAsia="DengXian Light" w:hAnsi="Arial" w:cs="Arial"/>
          <w:szCs w:val="21"/>
        </w:rPr>
        <w:t>automaticky</w:t>
      </w:r>
      <w:proofErr w:type="spellEnd"/>
      <w:r>
        <w:rPr>
          <w:rFonts w:ascii="Arial" w:eastAsia="DengXian Light" w:hAnsi="Arial" w:cs="Arial"/>
          <w:szCs w:val="21"/>
        </w:rPr>
        <w:t xml:space="preserve"> </w:t>
      </w:r>
      <w:proofErr w:type="spellStart"/>
      <w:r>
        <w:rPr>
          <w:rFonts w:ascii="Arial" w:eastAsia="DengXian Light" w:hAnsi="Arial" w:cs="Arial"/>
          <w:szCs w:val="21"/>
        </w:rPr>
        <w:t>vysune</w:t>
      </w:r>
      <w:proofErr w:type="spellEnd"/>
      <w:r>
        <w:rPr>
          <w:rFonts w:ascii="Arial" w:eastAsia="DengXian Light" w:hAnsi="Arial" w:cs="Arial"/>
          <w:szCs w:val="21"/>
        </w:rPr>
        <w:t xml:space="preserve"> </w:t>
      </w:r>
      <w:proofErr w:type="spellStart"/>
      <w:r>
        <w:rPr>
          <w:rFonts w:ascii="Arial" w:eastAsia="DengXian Light" w:hAnsi="Arial" w:cs="Arial"/>
          <w:szCs w:val="21"/>
        </w:rPr>
        <w:t>paměťový</w:t>
      </w:r>
      <w:proofErr w:type="spellEnd"/>
      <w:r>
        <w:rPr>
          <w:rFonts w:ascii="Arial" w:eastAsia="DengXian Light" w:hAnsi="Arial" w:cs="Arial"/>
          <w:szCs w:val="21"/>
        </w:rPr>
        <w:t xml:space="preserve"> disk, </w:t>
      </w:r>
      <w:proofErr w:type="spellStart"/>
      <w:r>
        <w:rPr>
          <w:rFonts w:ascii="Arial" w:eastAsia="DengXian Light" w:hAnsi="Arial" w:cs="Arial"/>
          <w:szCs w:val="21"/>
        </w:rPr>
        <w:t>uživatel</w:t>
      </w:r>
      <w:proofErr w:type="spellEnd"/>
      <w:r>
        <w:rPr>
          <w:rFonts w:ascii="Arial" w:eastAsia="DengXian Light" w:hAnsi="Arial" w:cs="Arial"/>
          <w:szCs w:val="21"/>
        </w:rPr>
        <w:t xml:space="preserve"> </w:t>
      </w:r>
      <w:proofErr w:type="spellStart"/>
      <w:r>
        <w:rPr>
          <w:rFonts w:ascii="Arial" w:eastAsia="DengXian Light" w:hAnsi="Arial" w:cs="Arial"/>
          <w:szCs w:val="21"/>
        </w:rPr>
        <w:t>může</w:t>
      </w:r>
      <w:proofErr w:type="spellEnd"/>
      <w:r>
        <w:rPr>
          <w:rFonts w:ascii="Arial" w:eastAsia="DengXian Light" w:hAnsi="Arial" w:cs="Arial"/>
          <w:szCs w:val="21"/>
        </w:rPr>
        <w:t xml:space="preserve"> v Windows software </w:t>
      </w:r>
      <w:proofErr w:type="spellStart"/>
      <w:r>
        <w:rPr>
          <w:rFonts w:ascii="Arial" w:eastAsia="DengXian Light" w:hAnsi="Arial" w:cs="Arial"/>
          <w:szCs w:val="21"/>
        </w:rPr>
        <w:t>rozbalit</w:t>
      </w:r>
      <w:proofErr w:type="spellEnd"/>
      <w:r>
        <w:rPr>
          <w:rFonts w:ascii="Arial" w:eastAsia="DengXian Light" w:hAnsi="Arial" w:cs="Arial"/>
          <w:szCs w:val="21"/>
        </w:rPr>
        <w:t xml:space="preserve">, </w:t>
      </w:r>
      <w:proofErr w:type="spellStart"/>
      <w:r>
        <w:rPr>
          <w:rFonts w:ascii="Arial" w:eastAsia="DengXian Light" w:hAnsi="Arial" w:cs="Arial"/>
          <w:szCs w:val="21"/>
        </w:rPr>
        <w:t>není</w:t>
      </w:r>
      <w:proofErr w:type="spellEnd"/>
      <w:r>
        <w:rPr>
          <w:rFonts w:ascii="Arial" w:eastAsia="DengXian Light" w:hAnsi="Arial" w:cs="Arial"/>
          <w:szCs w:val="21"/>
        </w:rPr>
        <w:t xml:space="preserve"> </w:t>
      </w:r>
      <w:proofErr w:type="spellStart"/>
      <w:r>
        <w:rPr>
          <w:rFonts w:ascii="Arial" w:eastAsia="DengXian Light" w:hAnsi="Arial" w:cs="Arial"/>
          <w:szCs w:val="21"/>
        </w:rPr>
        <w:t>potřeba</w:t>
      </w:r>
      <w:proofErr w:type="spellEnd"/>
      <w:r>
        <w:rPr>
          <w:rFonts w:ascii="Arial" w:eastAsia="DengXian Light" w:hAnsi="Arial" w:cs="Arial"/>
          <w:szCs w:val="21"/>
        </w:rPr>
        <w:t xml:space="preserve"> ho </w:t>
      </w:r>
      <w:proofErr w:type="spellStart"/>
      <w:r>
        <w:rPr>
          <w:rFonts w:ascii="Arial" w:eastAsia="DengXian Light" w:hAnsi="Arial" w:cs="Arial"/>
          <w:szCs w:val="21"/>
        </w:rPr>
        <w:t>instalovat</w:t>
      </w:r>
      <w:proofErr w:type="spellEnd"/>
      <w:r>
        <w:rPr>
          <w:rFonts w:ascii="Arial" w:eastAsia="DengXian Light" w:hAnsi="Arial" w:cs="Arial"/>
          <w:szCs w:val="21"/>
        </w:rPr>
        <w:t>.</w:t>
      </w:r>
    </w:p>
    <w:p w:rsidR="006F597C" w:rsidRDefault="00645A42">
      <w:pPr>
        <w:tabs>
          <w:tab w:val="left" w:pos="142"/>
        </w:tabs>
        <w:jc w:val="center"/>
        <w:rPr>
          <w:rFonts w:ascii="Arial" w:eastAsia="DengXian Light" w:hAnsi="Arial" w:cs="Arial"/>
          <w:szCs w:val="21"/>
        </w:rPr>
      </w:pPr>
      <w:r>
        <w:rPr>
          <w:rFonts w:ascii="Arial" w:hAnsi="Arial" w:cs="Arial"/>
          <w:noProof/>
          <w:szCs w:val="21"/>
        </w:rPr>
        <w:lastRenderedPageBreak/>
        <w:drawing>
          <wp:inline distT="0" distB="0" distL="114300" distR="114300">
            <wp:extent cx="790575" cy="781050"/>
            <wp:effectExtent l="15875" t="15875" r="69850" b="79375"/>
            <wp:docPr id="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
                    <pic:cNvPicPr>
                      <a:picLocks noChangeAspect="1"/>
                    </pic:cNvPicPr>
                  </pic:nvPicPr>
                  <pic:blipFill>
                    <a:blip r:embed="rId27"/>
                    <a:srcRect b="19608"/>
                    <a:stretch>
                      <a:fillRect/>
                    </a:stretch>
                  </pic:blipFill>
                  <pic:spPr>
                    <a:xfrm>
                      <a:off x="0" y="0"/>
                      <a:ext cx="790575" cy="781050"/>
                    </a:xfrm>
                    <a:prstGeom prst="rect">
                      <a:avLst/>
                    </a:prstGeom>
                    <a:noFill/>
                    <a:ln>
                      <a:noFill/>
                    </a:ln>
                    <a:effectLst>
                      <a:outerShdw blurRad="50800" dist="38100" dir="2700000" algn="tl" rotWithShape="0">
                        <a:prstClr val="black">
                          <a:alpha val="40000"/>
                        </a:prstClr>
                      </a:outerShdw>
                    </a:effectLst>
                  </pic:spPr>
                </pic:pic>
              </a:graphicData>
            </a:graphic>
          </wp:inline>
        </w:drawing>
      </w:r>
      <w:r>
        <w:rPr>
          <w:rFonts w:ascii="Arial" w:hAnsi="Arial" w:cs="Arial"/>
          <w:szCs w:val="21"/>
        </w:rPr>
        <w:t xml:space="preserve">       </w:t>
      </w:r>
      <w:r>
        <w:rPr>
          <w:rFonts w:ascii="Arial" w:eastAsia="DengXian Light" w:hAnsi="Arial" w:cs="Arial"/>
          <w:noProof/>
          <w:szCs w:val="21"/>
        </w:rPr>
        <w:drawing>
          <wp:inline distT="0" distB="0" distL="0" distR="0">
            <wp:extent cx="3752215" cy="1519555"/>
            <wp:effectExtent l="15875" t="15875" r="80010" b="83820"/>
            <wp:docPr id="1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
                    <pic:cNvPicPr>
                      <a:picLocks noChangeAspect="1" noChangeArrowheads="1"/>
                    </pic:cNvPicPr>
                  </pic:nvPicPr>
                  <pic:blipFill>
                    <a:blip r:embed="rId28">
                      <a:extLst>
                        <a:ext uri="{28A0092B-C50C-407E-A947-70E740481C1C}">
                          <a14:useLocalDpi xmlns:a14="http://schemas.microsoft.com/office/drawing/2010/main" val="0"/>
                        </a:ext>
                      </a:extLst>
                    </a:blip>
                    <a:srcRect b="18160"/>
                    <a:stretch>
                      <a:fillRect/>
                    </a:stretch>
                  </pic:blipFill>
                  <pic:spPr>
                    <a:xfrm>
                      <a:off x="0" y="0"/>
                      <a:ext cx="3752215" cy="1519555"/>
                    </a:xfrm>
                    <a:prstGeom prst="rect">
                      <a:avLst/>
                    </a:prstGeom>
                    <a:noFill/>
                    <a:ln>
                      <a:noFill/>
                    </a:ln>
                    <a:effectLst>
                      <a:outerShdw blurRad="50800" dist="38100" dir="2700000" algn="tl" rotWithShape="0">
                        <a:prstClr val="black">
                          <a:alpha val="40000"/>
                        </a:prstClr>
                      </a:outerShdw>
                    </a:effectLst>
                  </pic:spPr>
                </pic:pic>
              </a:graphicData>
            </a:graphic>
          </wp:inline>
        </w:drawing>
      </w:r>
    </w:p>
    <w:p w:rsidR="006F597C" w:rsidRDefault="006F597C">
      <w:pPr>
        <w:tabs>
          <w:tab w:val="left" w:pos="142"/>
        </w:tabs>
        <w:jc w:val="left"/>
        <w:rPr>
          <w:rFonts w:ascii="Arial" w:eastAsia="DengXian Light" w:hAnsi="Arial" w:cs="Arial"/>
          <w:szCs w:val="21"/>
        </w:rPr>
      </w:pPr>
    </w:p>
    <w:p w:rsidR="006F597C" w:rsidRDefault="00645A42">
      <w:pPr>
        <w:tabs>
          <w:tab w:val="left" w:pos="142"/>
        </w:tabs>
        <w:jc w:val="left"/>
        <w:rPr>
          <w:rFonts w:ascii="Arial" w:eastAsia="DengXian Light" w:hAnsi="Arial" w:cs="Arial"/>
          <w:szCs w:val="21"/>
        </w:rPr>
      </w:pPr>
      <w:r>
        <w:rPr>
          <w:rFonts w:ascii="Arial" w:eastAsia="DengXian Light" w:hAnsi="Arial" w:cs="Arial"/>
          <w:szCs w:val="21"/>
        </w:rPr>
        <w:t xml:space="preserve">Dvojitým kliknutím </w:t>
      </w:r>
      <w:r>
        <w:rPr>
          <w:rFonts w:ascii="Arial" w:eastAsia="DengXian Light" w:hAnsi="Arial" w:cs="Arial"/>
          <w:b/>
          <w:bCs/>
          <w:szCs w:val="21"/>
        </w:rPr>
        <w:t>Mconsole.exe</w:t>
      </w:r>
      <w:r>
        <w:rPr>
          <w:rFonts w:ascii="Arial" w:eastAsia="DengXian Light" w:hAnsi="Arial" w:cs="Arial"/>
          <w:szCs w:val="21"/>
        </w:rPr>
        <w:t xml:space="preserve"> se zobrazí hlavní rozhraní.</w:t>
      </w:r>
    </w:p>
    <w:p w:rsidR="006F597C" w:rsidRDefault="00645A42">
      <w:pPr>
        <w:tabs>
          <w:tab w:val="left" w:pos="142"/>
        </w:tabs>
        <w:jc w:val="center"/>
        <w:rPr>
          <w:rFonts w:ascii="Arial" w:eastAsia="DengXian Light" w:hAnsi="Arial" w:cs="Arial"/>
          <w:szCs w:val="21"/>
        </w:rPr>
      </w:pPr>
      <w:r>
        <w:rPr>
          <w:rFonts w:ascii="Arial" w:eastAsia="DengXian Light" w:hAnsi="Arial" w:cs="Arial"/>
          <w:noProof/>
          <w:szCs w:val="21"/>
        </w:rPr>
        <w:drawing>
          <wp:inline distT="0" distB="0" distL="0" distR="0">
            <wp:extent cx="5285105" cy="2816860"/>
            <wp:effectExtent l="0" t="0" r="10795" b="2540"/>
            <wp:docPr id="2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3"/>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285105" cy="2816860"/>
                    </a:xfrm>
                    <a:prstGeom prst="rect">
                      <a:avLst/>
                    </a:prstGeom>
                    <a:noFill/>
                    <a:ln>
                      <a:noFill/>
                    </a:ln>
                    <a:effectLst/>
                  </pic:spPr>
                </pic:pic>
              </a:graphicData>
            </a:graphic>
          </wp:inline>
        </w:drawing>
      </w:r>
    </w:p>
    <w:p w:rsidR="006F597C" w:rsidRDefault="006F597C">
      <w:pPr>
        <w:tabs>
          <w:tab w:val="left" w:pos="142"/>
        </w:tabs>
        <w:jc w:val="center"/>
        <w:rPr>
          <w:rFonts w:ascii="Arial" w:eastAsia="DengXian Light" w:hAnsi="Arial" w:cs="Arial"/>
          <w:szCs w:val="21"/>
        </w:rPr>
      </w:pPr>
    </w:p>
    <w:p w:rsidR="006F597C" w:rsidRDefault="006F597C">
      <w:pPr>
        <w:tabs>
          <w:tab w:val="left" w:pos="142"/>
        </w:tabs>
        <w:jc w:val="center"/>
        <w:rPr>
          <w:rFonts w:ascii="Arial" w:eastAsia="DengXian Light" w:hAnsi="Arial" w:cs="Arial"/>
          <w:szCs w:val="21"/>
        </w:rPr>
      </w:pPr>
    </w:p>
    <w:p w:rsidR="006F597C" w:rsidRDefault="006F597C">
      <w:pPr>
        <w:tabs>
          <w:tab w:val="left" w:pos="142"/>
        </w:tabs>
        <w:jc w:val="center"/>
        <w:rPr>
          <w:rFonts w:ascii="Arial" w:eastAsia="DengXian Light" w:hAnsi="Arial" w:cs="Arial"/>
          <w:szCs w:val="21"/>
        </w:rPr>
      </w:pPr>
    </w:p>
    <w:p w:rsidR="006F597C" w:rsidRDefault="006F597C">
      <w:pPr>
        <w:tabs>
          <w:tab w:val="left" w:pos="142"/>
        </w:tabs>
        <w:jc w:val="center"/>
        <w:rPr>
          <w:rFonts w:ascii="Arial" w:eastAsia="DengXian Light" w:hAnsi="Arial" w:cs="Arial"/>
          <w:szCs w:val="21"/>
        </w:rPr>
      </w:pPr>
    </w:p>
    <w:p w:rsidR="006F597C" w:rsidRDefault="006F597C">
      <w:pPr>
        <w:tabs>
          <w:tab w:val="left" w:pos="142"/>
        </w:tabs>
        <w:jc w:val="center"/>
        <w:rPr>
          <w:rFonts w:ascii="Arial" w:eastAsia="DengXian Light" w:hAnsi="Arial" w:cs="Arial"/>
          <w:szCs w:val="21"/>
        </w:rPr>
      </w:pPr>
    </w:p>
    <w:p w:rsidR="006F597C" w:rsidRDefault="00645A42">
      <w:pPr>
        <w:pStyle w:val="Nzev"/>
        <w:jc w:val="left"/>
        <w:rPr>
          <w:rFonts w:ascii="Arial" w:hAnsi="Arial" w:cs="Arial"/>
          <w:color w:val="595959" w:themeColor="text1" w:themeTint="A6"/>
          <w:sz w:val="21"/>
          <w:szCs w:val="21"/>
        </w:rPr>
      </w:pPr>
      <w:bookmarkStart w:id="11" w:name="_Toc24872"/>
      <w:bookmarkStart w:id="12" w:name="_Toc26873"/>
      <w:bookmarkStart w:id="13" w:name="_Toc3141"/>
      <w:r>
        <w:rPr>
          <w:rFonts w:ascii="Arial" w:hAnsi="Arial" w:cs="Arial" w:hint="eastAsia"/>
          <w:color w:val="595959" w:themeColor="text1" w:themeTint="A6"/>
          <w:sz w:val="21"/>
          <w:szCs w:val="21"/>
        </w:rPr>
        <w:t>4.2</w:t>
      </w:r>
      <w:r>
        <w:rPr>
          <w:rFonts w:ascii="Arial" w:hAnsi="Arial" w:cs="Arial"/>
          <w:color w:val="595959" w:themeColor="text1" w:themeTint="A6"/>
          <w:sz w:val="21"/>
          <w:szCs w:val="21"/>
        </w:rPr>
        <w:t xml:space="preserve"> Nastavení spojení</w:t>
      </w:r>
      <w:bookmarkEnd w:id="11"/>
      <w:bookmarkEnd w:id="12"/>
    </w:p>
    <w:p w:rsidR="006F597C" w:rsidRDefault="006F597C">
      <w:pPr>
        <w:rPr>
          <w:rFonts w:ascii="Arial" w:hAnsi="Arial" w:cs="Arial"/>
          <w:szCs w:val="21"/>
        </w:rPr>
      </w:pPr>
    </w:p>
    <w:p w:rsidR="006F597C" w:rsidRDefault="006F597C">
      <w:pPr>
        <w:rPr>
          <w:rFonts w:ascii="Arial" w:hAnsi="Arial" w:cs="Arial"/>
          <w:szCs w:val="21"/>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11"/>
        <w:gridCol w:w="2430"/>
        <w:gridCol w:w="3481"/>
      </w:tblGrid>
      <w:tr w:rsidR="006F597C">
        <w:tc>
          <w:tcPr>
            <w:tcW w:w="2611" w:type="dxa"/>
          </w:tcPr>
          <w:p w:rsidR="006F597C" w:rsidRDefault="00645A42">
            <w:pPr>
              <w:rPr>
                <w:rFonts w:ascii="Arial" w:hAnsi="Arial" w:cs="Arial"/>
                <w:szCs w:val="21"/>
              </w:rPr>
            </w:pPr>
            <w:r>
              <w:rPr>
                <w:rFonts w:ascii="Arial" w:hAnsi="Arial" w:cs="Arial"/>
                <w:noProof/>
                <w:szCs w:val="21"/>
              </w:rPr>
              <w:drawing>
                <wp:inline distT="0" distB="0" distL="114300" distR="114300">
                  <wp:extent cx="1424305" cy="1134110"/>
                  <wp:effectExtent l="0" t="0" r="4445" b="8890"/>
                  <wp:docPr id="93" name="图片 93" descr="C:\Users\Xiemingyuan\Desktop\Lan line.pngLan line"/>
                  <wp:cNvGraphicFramePr/>
                  <a:graphic xmlns:a="http://schemas.openxmlformats.org/drawingml/2006/main">
                    <a:graphicData uri="http://schemas.openxmlformats.org/drawingml/2006/picture">
                      <pic:pic xmlns:pic="http://schemas.openxmlformats.org/drawingml/2006/picture">
                        <pic:nvPicPr>
                          <pic:cNvPr id="93" name="图片 93" descr="C:\Users\Xiemingyuan\Desktop\Lan line.pngLan line"/>
                          <pic:cNvPicPr/>
                        </pic:nvPicPr>
                        <pic:blipFill>
                          <a:blip r:embed="rId30"/>
                          <a:srcRect/>
                          <a:stretch>
                            <a:fillRect/>
                          </a:stretch>
                        </pic:blipFill>
                        <pic:spPr>
                          <a:xfrm>
                            <a:off x="0" y="0"/>
                            <a:ext cx="1424305" cy="1134110"/>
                          </a:xfrm>
                          <a:prstGeom prst="rect">
                            <a:avLst/>
                          </a:prstGeom>
                        </pic:spPr>
                      </pic:pic>
                    </a:graphicData>
                  </a:graphic>
                </wp:inline>
              </w:drawing>
            </w:r>
          </w:p>
        </w:tc>
        <w:tc>
          <w:tcPr>
            <w:tcW w:w="2430" w:type="dxa"/>
          </w:tcPr>
          <w:p w:rsidR="006F597C" w:rsidRDefault="00645A42">
            <w:pPr>
              <w:rPr>
                <w:rFonts w:ascii="Arial" w:hAnsi="Arial" w:cs="Arial"/>
                <w:szCs w:val="21"/>
              </w:rPr>
            </w:pPr>
            <w:r>
              <w:rPr>
                <w:rFonts w:ascii="Arial" w:hAnsi="Arial" w:cs="Arial"/>
                <w:noProof/>
                <w:szCs w:val="21"/>
              </w:rPr>
              <w:drawing>
                <wp:inline distT="0" distB="0" distL="114300" distR="114300">
                  <wp:extent cx="1440180" cy="1131570"/>
                  <wp:effectExtent l="0" t="0" r="7620" b="11430"/>
                  <wp:docPr id="92" name="图片 92" descr="QQ screenshot 20221223133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QQ截图20221223133506"/>
                          <pic:cNvPicPr>
                            <a:picLocks noChangeAspect="1"/>
                          </pic:cNvPicPr>
                        </pic:nvPicPr>
                        <pic:blipFill>
                          <a:blip r:embed="rId31"/>
                          <a:stretch>
                            <a:fillRect/>
                          </a:stretch>
                        </pic:blipFill>
                        <pic:spPr>
                          <a:xfrm>
                            <a:off x="0" y="0"/>
                            <a:ext cx="1440180" cy="1131570"/>
                          </a:xfrm>
                          <a:prstGeom prst="rect">
                            <a:avLst/>
                          </a:prstGeom>
                        </pic:spPr>
                      </pic:pic>
                    </a:graphicData>
                  </a:graphic>
                </wp:inline>
              </w:drawing>
            </w:r>
          </w:p>
        </w:tc>
        <w:tc>
          <w:tcPr>
            <w:tcW w:w="3481" w:type="dxa"/>
          </w:tcPr>
          <w:p w:rsidR="006F597C" w:rsidRDefault="00645A42">
            <w:pPr>
              <w:rPr>
                <w:rFonts w:ascii="Arial" w:hAnsi="Arial" w:cs="Arial"/>
                <w:szCs w:val="21"/>
              </w:rPr>
            </w:pPr>
            <w:r>
              <w:rPr>
                <w:rFonts w:ascii="Arial" w:hAnsi="Arial" w:cs="Arial"/>
                <w:szCs w:val="21"/>
              </w:rPr>
              <w:t xml:space="preserve">Pokud připojíte zařízení pomocí síťového kabelu, klikněte </w:t>
            </w:r>
            <w:r>
              <w:rPr>
                <w:rFonts w:ascii="Arial" w:hAnsi="Arial" w:cs="Arial"/>
                <w:color w:val="FFFFFF" w:themeColor="background1"/>
                <w:szCs w:val="21"/>
                <w:highlight w:val="darkGray"/>
              </w:rPr>
              <w:t xml:space="preserve"> na Nastavení</w:t>
            </w:r>
            <w:r>
              <w:rPr>
                <w:rFonts w:ascii="Arial" w:hAnsi="Arial" w:cs="Arial"/>
                <w:szCs w:val="21"/>
              </w:rPr>
              <w:t xml:space="preserve"> v seznamu zařízení, v </w:t>
            </w:r>
            <w:r>
              <w:rPr>
                <w:rFonts w:ascii="Arial" w:hAnsi="Arial" w:cs="Arial"/>
                <w:szCs w:val="21"/>
                <w:highlight w:val="green"/>
              </w:rPr>
              <w:t xml:space="preserve"> oknech Připojení</w:t>
            </w:r>
            <w:r>
              <w:rPr>
                <w:rFonts w:ascii="Arial" w:hAnsi="Arial" w:cs="Arial"/>
                <w:szCs w:val="21"/>
              </w:rPr>
              <w:t xml:space="preserve"> zvolte TCP.</w:t>
            </w:r>
          </w:p>
        </w:tc>
      </w:tr>
      <w:tr w:rsidR="006F597C">
        <w:tc>
          <w:tcPr>
            <w:tcW w:w="2611" w:type="dxa"/>
          </w:tcPr>
          <w:p w:rsidR="006F597C" w:rsidRDefault="00645A42">
            <w:pPr>
              <w:rPr>
                <w:rFonts w:ascii="Arial" w:hAnsi="Arial" w:cs="Arial"/>
                <w:szCs w:val="21"/>
              </w:rPr>
            </w:pPr>
            <w:r>
              <w:rPr>
                <w:rFonts w:ascii="Arial" w:hAnsi="Arial" w:cs="Arial"/>
                <w:noProof/>
                <w:szCs w:val="21"/>
              </w:rPr>
              <w:lastRenderedPageBreak/>
              <w:drawing>
                <wp:inline distT="0" distB="0" distL="114300" distR="114300">
                  <wp:extent cx="1347470" cy="1135380"/>
                  <wp:effectExtent l="0" t="0" r="5080" b="7620"/>
                  <wp:docPr id="94" name="图片 94" descr="C:\Users\Xiemingyuan\Desktop\USB lline.pngUSB l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C:\Users\Xiemingyuan\Desktop\USB lline.pngUSB lline"/>
                          <pic:cNvPicPr>
                            <a:picLocks noChangeAspect="1"/>
                          </pic:cNvPicPr>
                        </pic:nvPicPr>
                        <pic:blipFill>
                          <a:blip r:embed="rId32"/>
                          <a:srcRect/>
                          <a:stretch>
                            <a:fillRect/>
                          </a:stretch>
                        </pic:blipFill>
                        <pic:spPr>
                          <a:xfrm>
                            <a:off x="0" y="0"/>
                            <a:ext cx="1347470" cy="1135380"/>
                          </a:xfrm>
                          <a:prstGeom prst="rect">
                            <a:avLst/>
                          </a:prstGeom>
                        </pic:spPr>
                      </pic:pic>
                    </a:graphicData>
                  </a:graphic>
                </wp:inline>
              </w:drawing>
            </w:r>
          </w:p>
        </w:tc>
        <w:tc>
          <w:tcPr>
            <w:tcW w:w="2430" w:type="dxa"/>
          </w:tcPr>
          <w:p w:rsidR="006F597C" w:rsidRDefault="00645A42">
            <w:pPr>
              <w:rPr>
                <w:rFonts w:ascii="Arial" w:hAnsi="Arial" w:cs="Arial"/>
                <w:szCs w:val="21"/>
              </w:rPr>
            </w:pPr>
            <w:r>
              <w:rPr>
                <w:rFonts w:ascii="Arial" w:hAnsi="Arial" w:cs="Arial"/>
                <w:noProof/>
                <w:szCs w:val="21"/>
              </w:rPr>
              <w:drawing>
                <wp:inline distT="0" distB="0" distL="114300" distR="114300">
                  <wp:extent cx="1440180" cy="1131570"/>
                  <wp:effectExtent l="0" t="0" r="7620" b="11430"/>
                  <wp:docPr id="91" name="图片 91" descr="QQ screenshot 20221223133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QQ截图20221223133510"/>
                          <pic:cNvPicPr>
                            <a:picLocks noChangeAspect="1"/>
                          </pic:cNvPicPr>
                        </pic:nvPicPr>
                        <pic:blipFill>
                          <a:blip r:embed="rId33"/>
                          <a:stretch>
                            <a:fillRect/>
                          </a:stretch>
                        </pic:blipFill>
                        <pic:spPr>
                          <a:xfrm>
                            <a:off x="0" y="0"/>
                            <a:ext cx="1440180" cy="1131570"/>
                          </a:xfrm>
                          <a:prstGeom prst="rect">
                            <a:avLst/>
                          </a:prstGeom>
                        </pic:spPr>
                      </pic:pic>
                    </a:graphicData>
                  </a:graphic>
                </wp:inline>
              </w:drawing>
            </w:r>
          </w:p>
        </w:tc>
        <w:tc>
          <w:tcPr>
            <w:tcW w:w="3481" w:type="dxa"/>
          </w:tcPr>
          <w:p w:rsidR="006F597C" w:rsidRDefault="00645A42">
            <w:pPr>
              <w:rPr>
                <w:rFonts w:ascii="Arial" w:hAnsi="Arial" w:cs="Arial"/>
                <w:szCs w:val="21"/>
              </w:rPr>
            </w:pPr>
            <w:r>
              <w:rPr>
                <w:rFonts w:ascii="Arial" w:hAnsi="Arial" w:cs="Arial"/>
                <w:szCs w:val="21"/>
              </w:rPr>
              <w:t xml:space="preserve">Pokud připojíte zařízení pomocí USB A-B, klikněte </w:t>
            </w:r>
            <w:r>
              <w:rPr>
                <w:rFonts w:ascii="Arial" w:hAnsi="Arial" w:cs="Arial"/>
                <w:color w:val="FFFFFF" w:themeColor="background1"/>
                <w:szCs w:val="21"/>
                <w:highlight w:val="darkGray"/>
              </w:rPr>
              <w:t xml:space="preserve"> na Nastavení</w:t>
            </w:r>
            <w:r>
              <w:rPr>
                <w:rFonts w:ascii="Arial" w:hAnsi="Arial" w:cs="Arial"/>
                <w:szCs w:val="21"/>
              </w:rPr>
              <w:t xml:space="preserve"> v seznamu zařízení, v </w:t>
            </w:r>
            <w:r>
              <w:rPr>
                <w:rFonts w:ascii="Arial" w:hAnsi="Arial" w:cs="Arial"/>
                <w:szCs w:val="21"/>
                <w:highlight w:val="green"/>
              </w:rPr>
              <w:t xml:space="preserve"> oknech Připojení</w:t>
            </w:r>
            <w:r>
              <w:rPr>
                <w:rFonts w:ascii="Arial" w:hAnsi="Arial" w:cs="Arial"/>
                <w:szCs w:val="21"/>
              </w:rPr>
              <w:t xml:space="preserve"> vyberte USB.</w:t>
            </w:r>
          </w:p>
        </w:tc>
      </w:tr>
      <w:tr w:rsidR="006F597C">
        <w:tc>
          <w:tcPr>
            <w:tcW w:w="2611" w:type="dxa"/>
          </w:tcPr>
          <w:p w:rsidR="006F597C" w:rsidRDefault="00645A42">
            <w:pPr>
              <w:rPr>
                <w:rFonts w:ascii="Arial" w:hAnsi="Arial" w:cs="Arial"/>
                <w:szCs w:val="21"/>
              </w:rPr>
            </w:pPr>
            <w:r>
              <w:rPr>
                <w:rFonts w:ascii="Arial" w:hAnsi="Arial" w:cs="Arial"/>
                <w:noProof/>
                <w:szCs w:val="21"/>
              </w:rPr>
              <w:drawing>
                <wp:inline distT="0" distB="0" distL="114300" distR="114300">
                  <wp:extent cx="1440180" cy="1113155"/>
                  <wp:effectExtent l="0" t="0" r="7620" b="10795"/>
                  <wp:docPr id="95" name="图片 95" descr="C:\Users\Xiemingyuan\Desktop\串口线.png串口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C:\Users\Xiemingyuan\Desktop\串口线.png串口线"/>
                          <pic:cNvPicPr>
                            <a:picLocks noChangeAspect="1"/>
                          </pic:cNvPicPr>
                        </pic:nvPicPr>
                        <pic:blipFill>
                          <a:blip r:embed="rId34"/>
                          <a:srcRect/>
                          <a:stretch>
                            <a:fillRect/>
                          </a:stretch>
                        </pic:blipFill>
                        <pic:spPr>
                          <a:xfrm>
                            <a:off x="0" y="0"/>
                            <a:ext cx="1440180" cy="1113155"/>
                          </a:xfrm>
                          <a:prstGeom prst="rect">
                            <a:avLst/>
                          </a:prstGeom>
                        </pic:spPr>
                      </pic:pic>
                    </a:graphicData>
                  </a:graphic>
                </wp:inline>
              </w:drawing>
            </w:r>
          </w:p>
        </w:tc>
        <w:tc>
          <w:tcPr>
            <w:tcW w:w="2430" w:type="dxa"/>
          </w:tcPr>
          <w:p w:rsidR="006F597C" w:rsidRDefault="00645A42">
            <w:pPr>
              <w:rPr>
                <w:rFonts w:ascii="Arial" w:hAnsi="Arial" w:cs="Arial"/>
                <w:szCs w:val="21"/>
              </w:rPr>
            </w:pPr>
            <w:r>
              <w:rPr>
                <w:rFonts w:ascii="Arial" w:hAnsi="Arial" w:cs="Arial"/>
                <w:noProof/>
                <w:szCs w:val="21"/>
              </w:rPr>
              <w:drawing>
                <wp:inline distT="0" distB="0" distL="114300" distR="114300">
                  <wp:extent cx="1440180" cy="1131570"/>
                  <wp:effectExtent l="0" t="0" r="7620" b="11430"/>
                  <wp:docPr id="90" name="图片 90" descr="QQ screenshot 20221223133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QQ截图20221223133514"/>
                          <pic:cNvPicPr>
                            <a:picLocks noChangeAspect="1"/>
                          </pic:cNvPicPr>
                        </pic:nvPicPr>
                        <pic:blipFill>
                          <a:blip r:embed="rId35"/>
                          <a:stretch>
                            <a:fillRect/>
                          </a:stretch>
                        </pic:blipFill>
                        <pic:spPr>
                          <a:xfrm>
                            <a:off x="0" y="0"/>
                            <a:ext cx="1440180" cy="1131570"/>
                          </a:xfrm>
                          <a:prstGeom prst="rect">
                            <a:avLst/>
                          </a:prstGeom>
                        </pic:spPr>
                      </pic:pic>
                    </a:graphicData>
                  </a:graphic>
                </wp:inline>
              </w:drawing>
            </w:r>
          </w:p>
        </w:tc>
        <w:tc>
          <w:tcPr>
            <w:tcW w:w="3481" w:type="dxa"/>
          </w:tcPr>
          <w:p w:rsidR="006F597C" w:rsidRDefault="00645A42">
            <w:pPr>
              <w:rPr>
                <w:rFonts w:ascii="Arial" w:hAnsi="Arial" w:cs="Arial"/>
                <w:szCs w:val="21"/>
              </w:rPr>
            </w:pPr>
            <w:r>
              <w:rPr>
                <w:rFonts w:ascii="Arial" w:hAnsi="Arial" w:cs="Arial"/>
                <w:szCs w:val="21"/>
              </w:rPr>
              <w:t xml:space="preserve">Pokud připojíte zařízení pomocí síťového kabelu, klikněte </w:t>
            </w:r>
            <w:r>
              <w:rPr>
                <w:rFonts w:ascii="Arial" w:hAnsi="Arial" w:cs="Arial"/>
                <w:color w:val="FFFFFF" w:themeColor="background1"/>
                <w:szCs w:val="21"/>
                <w:highlight w:val="darkGray"/>
              </w:rPr>
              <w:t xml:space="preserve"> na Nastavení</w:t>
            </w:r>
            <w:r>
              <w:rPr>
                <w:rFonts w:ascii="Arial" w:hAnsi="Arial" w:cs="Arial"/>
                <w:szCs w:val="21"/>
              </w:rPr>
              <w:t xml:space="preserve"> v seznamu zařízení, v </w:t>
            </w:r>
            <w:r>
              <w:rPr>
                <w:rFonts w:ascii="Arial" w:hAnsi="Arial" w:cs="Arial"/>
                <w:szCs w:val="21"/>
                <w:highlight w:val="green"/>
              </w:rPr>
              <w:t xml:space="preserve"> oknech Připojení vyberte COM. Před nastavením prosím pečlivě zkontrolujte port a baudovou frekvenci na 232 nebo 485.</w:t>
            </w:r>
          </w:p>
        </w:tc>
      </w:tr>
    </w:tbl>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45A42">
      <w:pPr>
        <w:rPr>
          <w:rFonts w:ascii="Arial" w:hAnsi="Arial" w:cs="Arial"/>
          <w:szCs w:val="21"/>
        </w:rPr>
      </w:pPr>
      <w:r>
        <w:rPr>
          <w:rFonts w:ascii="Arial" w:hAnsi="Arial" w:cs="Arial"/>
          <w:noProof/>
          <w:szCs w:val="21"/>
        </w:rPr>
        <w:drawing>
          <wp:anchor distT="0" distB="0" distL="114300" distR="114300" simplePos="0" relativeHeight="251659264" behindDoc="0" locked="0" layoutInCell="1" allowOverlap="1">
            <wp:simplePos x="0" y="0"/>
            <wp:positionH relativeFrom="column">
              <wp:posOffset>3070860</wp:posOffset>
            </wp:positionH>
            <wp:positionV relativeFrom="paragraph">
              <wp:posOffset>54610</wp:posOffset>
            </wp:positionV>
            <wp:extent cx="2160270" cy="504190"/>
            <wp:effectExtent l="0" t="0" r="11430" b="10160"/>
            <wp:wrapSquare wrapText="bothSides"/>
            <wp:docPr id="97" name="图片 9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2"/>
                    <pic:cNvPicPr>
                      <a:picLocks noChangeAspect="1"/>
                    </pic:cNvPicPr>
                  </pic:nvPicPr>
                  <pic:blipFill>
                    <a:blip r:embed="rId36"/>
                    <a:stretch>
                      <a:fillRect/>
                    </a:stretch>
                  </pic:blipFill>
                  <pic:spPr>
                    <a:xfrm>
                      <a:off x="0" y="0"/>
                      <a:ext cx="2160270" cy="504190"/>
                    </a:xfrm>
                    <a:prstGeom prst="rect">
                      <a:avLst/>
                    </a:prstGeom>
                  </pic:spPr>
                </pic:pic>
              </a:graphicData>
            </a:graphic>
          </wp:anchor>
        </w:drawing>
      </w:r>
      <w:r>
        <w:rPr>
          <w:rFonts w:ascii="Arial" w:hAnsi="Arial" w:cs="Arial"/>
          <w:szCs w:val="21"/>
        </w:rPr>
        <w:t>Software naskenuje zařízení metodou nastavenou minule, aby zkontroloval, zda je zařízení připojeno. Pokud se zařízení úspěšně připojí, budou zobrazena v seznamu zařízení.</w:t>
      </w:r>
    </w:p>
    <w:p w:rsidR="006F597C" w:rsidRDefault="006F597C">
      <w:pPr>
        <w:jc w:val="left"/>
        <w:rPr>
          <w:rFonts w:ascii="Arial" w:hAnsi="Arial" w:cs="Arial"/>
          <w:szCs w:val="21"/>
        </w:rPr>
      </w:pPr>
    </w:p>
    <w:p w:rsidR="006F597C" w:rsidRDefault="006F597C">
      <w:pPr>
        <w:jc w:val="left"/>
        <w:rPr>
          <w:rFonts w:ascii="Arial" w:hAnsi="Arial" w:cs="Arial"/>
          <w:szCs w:val="21"/>
        </w:rPr>
      </w:pPr>
    </w:p>
    <w:p w:rsidR="006F597C" w:rsidRDefault="00645A42">
      <w:pPr>
        <w:jc w:val="left"/>
        <w:rPr>
          <w:rFonts w:ascii="Arial" w:hAnsi="Arial" w:cs="Arial"/>
          <w:szCs w:val="21"/>
        </w:rPr>
      </w:pPr>
      <w:r>
        <w:rPr>
          <w:rFonts w:ascii="Arial" w:hAnsi="Arial" w:cs="Arial"/>
          <w:szCs w:val="21"/>
        </w:rPr>
        <w:t xml:space="preserve">Uživatel může v tomto okně ztlumit zařízení, obnovit připojení nebo ho smazat. Zařízení na jedno kliknutí pro načtení funkčního rozhraní.  </w:t>
      </w:r>
    </w:p>
    <w:p w:rsidR="006F597C" w:rsidRDefault="00645A42">
      <w:pPr>
        <w:jc w:val="center"/>
        <w:rPr>
          <w:rFonts w:ascii="Arial" w:hAnsi="Arial" w:cs="Arial"/>
          <w:szCs w:val="21"/>
        </w:rPr>
      </w:pPr>
      <w:r>
        <w:rPr>
          <w:rFonts w:ascii="Arial" w:hAnsi="Arial" w:cs="Arial"/>
          <w:noProof/>
          <w:szCs w:val="21"/>
        </w:rPr>
        <w:drawing>
          <wp:inline distT="0" distB="0" distL="114300" distR="114300">
            <wp:extent cx="1440180" cy="1659255"/>
            <wp:effectExtent l="0" t="0" r="7620" b="17145"/>
            <wp:docPr id="96" name="图片 9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3"/>
                    <pic:cNvPicPr>
                      <a:picLocks noChangeAspect="1"/>
                    </pic:cNvPicPr>
                  </pic:nvPicPr>
                  <pic:blipFill>
                    <a:blip r:embed="rId37"/>
                    <a:stretch>
                      <a:fillRect/>
                    </a:stretch>
                  </pic:blipFill>
                  <pic:spPr>
                    <a:xfrm>
                      <a:off x="0" y="0"/>
                      <a:ext cx="1440180" cy="1659255"/>
                    </a:xfrm>
                    <a:prstGeom prst="rect">
                      <a:avLst/>
                    </a:prstGeom>
                  </pic:spPr>
                </pic:pic>
              </a:graphicData>
            </a:graphic>
          </wp:inline>
        </w:drawing>
      </w:r>
      <w:r>
        <w:rPr>
          <w:rFonts w:ascii="Arial" w:hAnsi="Arial" w:cs="Arial"/>
          <w:szCs w:val="21"/>
        </w:rPr>
        <w:t xml:space="preserve">          </w:t>
      </w:r>
      <w:r>
        <w:rPr>
          <w:rFonts w:ascii="Arial" w:hAnsi="Arial" w:cs="Arial"/>
          <w:noProof/>
          <w:szCs w:val="21"/>
        </w:rPr>
        <w:drawing>
          <wp:inline distT="0" distB="0" distL="114300" distR="114300">
            <wp:extent cx="3112770" cy="1659255"/>
            <wp:effectExtent l="0" t="0" r="11430" b="17145"/>
            <wp:docPr id="98" name="图片 98" descr="C:\Users\Xiemingyuan\Desktop\1.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C:\Users\Xiemingyuan\Desktop\1.png1"/>
                    <pic:cNvPicPr>
                      <a:picLocks noChangeAspect="1"/>
                    </pic:cNvPicPr>
                  </pic:nvPicPr>
                  <pic:blipFill>
                    <a:blip r:embed="rId38"/>
                    <a:srcRect/>
                    <a:stretch>
                      <a:fillRect/>
                    </a:stretch>
                  </pic:blipFill>
                  <pic:spPr>
                    <a:xfrm>
                      <a:off x="0" y="0"/>
                      <a:ext cx="3112770" cy="1659255"/>
                    </a:xfrm>
                    <a:prstGeom prst="rect">
                      <a:avLst/>
                    </a:prstGeom>
                  </pic:spPr>
                </pic:pic>
              </a:graphicData>
            </a:graphic>
          </wp:inline>
        </w:drawing>
      </w:r>
    </w:p>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4"/>
        <w:gridCol w:w="4182"/>
      </w:tblGrid>
      <w:tr w:rsidR="006F597C">
        <w:tc>
          <w:tcPr>
            <w:tcW w:w="4261" w:type="dxa"/>
            <w:vAlign w:val="center"/>
          </w:tcPr>
          <w:p w:rsidR="006F597C" w:rsidRDefault="00645A42">
            <w:pPr>
              <w:rPr>
                <w:rFonts w:ascii="Arial" w:hAnsi="Arial" w:cs="Arial"/>
                <w:szCs w:val="21"/>
              </w:rPr>
            </w:pPr>
            <w:r>
              <w:rPr>
                <w:rFonts w:ascii="Arial" w:hAnsi="Arial" w:cs="Arial"/>
                <w:noProof/>
                <w:szCs w:val="21"/>
              </w:rPr>
              <w:lastRenderedPageBreak/>
              <w:drawing>
                <wp:inline distT="0" distB="0" distL="114300" distR="114300">
                  <wp:extent cx="1800225" cy="1597025"/>
                  <wp:effectExtent l="15875" t="15875" r="69850" b="82550"/>
                  <wp:docPr id="10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2"/>
                          <pic:cNvPicPr>
                            <a:picLocks noChangeAspect="1"/>
                          </pic:cNvPicPr>
                        </pic:nvPicPr>
                        <pic:blipFill>
                          <a:blip r:embed="rId39"/>
                          <a:stretch>
                            <a:fillRect/>
                          </a:stretch>
                        </pic:blipFill>
                        <pic:spPr>
                          <a:xfrm>
                            <a:off x="0" y="0"/>
                            <a:ext cx="1800225" cy="1597025"/>
                          </a:xfrm>
                          <a:prstGeom prst="rect">
                            <a:avLst/>
                          </a:prstGeom>
                          <a:noFill/>
                          <a:ln>
                            <a:noFill/>
                          </a:ln>
                          <a:effectLst>
                            <a:outerShdw blurRad="50800" dist="38100" dir="2700000" algn="tl" rotWithShape="0">
                              <a:prstClr val="black">
                                <a:alpha val="40000"/>
                              </a:prstClr>
                            </a:outerShdw>
                          </a:effectLst>
                        </pic:spPr>
                      </pic:pic>
                    </a:graphicData>
                  </a:graphic>
                </wp:inline>
              </w:drawing>
            </w:r>
          </w:p>
        </w:tc>
        <w:tc>
          <w:tcPr>
            <w:tcW w:w="4261" w:type="dxa"/>
            <w:vAlign w:val="center"/>
          </w:tcPr>
          <w:p w:rsidR="006F597C" w:rsidRDefault="00645A42">
            <w:pPr>
              <w:rPr>
                <w:rFonts w:ascii="Arial" w:hAnsi="Arial" w:cs="Arial"/>
                <w:szCs w:val="21"/>
              </w:rPr>
            </w:pPr>
            <w:r>
              <w:rPr>
                <w:rFonts w:ascii="Arial" w:hAnsi="Arial" w:cs="Arial"/>
                <w:szCs w:val="21"/>
              </w:rPr>
              <w:t xml:space="preserve">Při použití TCP řízení se stává, že se po skenování zobrazí pouze jeden bod, ale nelze zařízení připojit. V takovém případě musí uživatel změnit IP adresu zařízení na stejný síťový segment </w:t>
            </w:r>
            <w:proofErr w:type="spellStart"/>
            <w:r>
              <w:rPr>
                <w:rFonts w:ascii="Arial" w:hAnsi="Arial" w:cs="Arial"/>
                <w:szCs w:val="21"/>
              </w:rPr>
              <w:t>jako</w:t>
            </w:r>
            <w:proofErr w:type="spellEnd"/>
            <w:r>
              <w:rPr>
                <w:rFonts w:ascii="Arial" w:hAnsi="Arial" w:cs="Arial"/>
                <w:szCs w:val="21"/>
              </w:rPr>
              <w:t xml:space="preserve"> </w:t>
            </w:r>
            <w:proofErr w:type="spellStart"/>
            <w:r>
              <w:rPr>
                <w:rFonts w:ascii="Arial" w:hAnsi="Arial" w:cs="Arial"/>
                <w:szCs w:val="21"/>
              </w:rPr>
              <w:t>počítač</w:t>
            </w:r>
            <w:proofErr w:type="spellEnd"/>
            <w:r>
              <w:rPr>
                <w:rFonts w:ascii="Arial" w:hAnsi="Arial" w:cs="Arial"/>
                <w:szCs w:val="21"/>
              </w:rPr>
              <w:t xml:space="preserve"> PC.</w:t>
            </w:r>
          </w:p>
          <w:p w:rsidR="006F597C" w:rsidRDefault="006F597C">
            <w:pPr>
              <w:rPr>
                <w:rFonts w:ascii="Arial" w:hAnsi="Arial" w:cs="Arial"/>
                <w:szCs w:val="21"/>
              </w:rPr>
            </w:pPr>
          </w:p>
        </w:tc>
      </w:tr>
      <w:tr w:rsidR="006F597C">
        <w:tc>
          <w:tcPr>
            <w:tcW w:w="4261" w:type="dxa"/>
            <w:vAlign w:val="center"/>
          </w:tcPr>
          <w:p w:rsidR="006F597C" w:rsidRDefault="00645A42">
            <w:pPr>
              <w:rPr>
                <w:rFonts w:ascii="Arial" w:hAnsi="Arial" w:cs="Arial"/>
                <w:szCs w:val="21"/>
              </w:rPr>
            </w:pPr>
            <w:r>
              <w:rPr>
                <w:rFonts w:ascii="Arial" w:hAnsi="Arial" w:cs="Arial"/>
                <w:noProof/>
                <w:szCs w:val="21"/>
              </w:rPr>
              <w:drawing>
                <wp:inline distT="0" distB="0" distL="114300" distR="114300">
                  <wp:extent cx="1800225" cy="1558290"/>
                  <wp:effectExtent l="15875" t="15875" r="69850" b="83185"/>
                  <wp:docPr id="1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4"/>
                          <pic:cNvPicPr>
                            <a:picLocks noChangeAspect="1"/>
                          </pic:cNvPicPr>
                        </pic:nvPicPr>
                        <pic:blipFill>
                          <a:blip r:embed="rId40"/>
                          <a:stretch>
                            <a:fillRect/>
                          </a:stretch>
                        </pic:blipFill>
                        <pic:spPr>
                          <a:xfrm>
                            <a:off x="0" y="0"/>
                            <a:ext cx="1800225" cy="1558290"/>
                          </a:xfrm>
                          <a:prstGeom prst="rect">
                            <a:avLst/>
                          </a:prstGeom>
                          <a:noFill/>
                          <a:ln>
                            <a:noFill/>
                          </a:ln>
                          <a:effectLst>
                            <a:outerShdw blurRad="50800" dist="38100" dir="2700000" algn="tl" rotWithShape="0">
                              <a:prstClr val="black">
                                <a:alpha val="40000"/>
                              </a:prstClr>
                            </a:outerShdw>
                          </a:effectLst>
                        </pic:spPr>
                      </pic:pic>
                    </a:graphicData>
                  </a:graphic>
                </wp:inline>
              </w:drawing>
            </w:r>
          </w:p>
        </w:tc>
        <w:tc>
          <w:tcPr>
            <w:tcW w:w="4261" w:type="dxa"/>
            <w:vAlign w:val="center"/>
          </w:tcPr>
          <w:p w:rsidR="006F597C" w:rsidRDefault="00645A42">
            <w:pPr>
              <w:rPr>
                <w:rFonts w:ascii="Arial" w:hAnsi="Arial" w:cs="Arial"/>
                <w:szCs w:val="21"/>
              </w:rPr>
            </w:pPr>
            <w:r>
              <w:rPr>
                <w:rFonts w:ascii="Arial" w:hAnsi="Arial" w:cs="Arial"/>
                <w:szCs w:val="21"/>
              </w:rPr>
              <w:t>Kliknutím pravým tlačítkem na skříň zařízení se zobrazí okno Nastavení sítě.</w:t>
            </w:r>
          </w:p>
        </w:tc>
      </w:tr>
      <w:tr w:rsidR="006F597C">
        <w:tc>
          <w:tcPr>
            <w:tcW w:w="4261" w:type="dxa"/>
            <w:vAlign w:val="center"/>
          </w:tcPr>
          <w:p w:rsidR="006F597C" w:rsidRDefault="00645A42">
            <w:pPr>
              <w:rPr>
                <w:rFonts w:ascii="Arial" w:hAnsi="Arial" w:cs="Arial"/>
                <w:szCs w:val="21"/>
              </w:rPr>
            </w:pPr>
            <w:r>
              <w:rPr>
                <w:rFonts w:ascii="Arial" w:hAnsi="Arial" w:cs="Arial"/>
                <w:noProof/>
                <w:szCs w:val="21"/>
              </w:rPr>
              <w:drawing>
                <wp:inline distT="0" distB="0" distL="114300" distR="114300">
                  <wp:extent cx="1800225" cy="1450340"/>
                  <wp:effectExtent l="15875" t="15875" r="69850" b="76835"/>
                  <wp:docPr id="1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5"/>
                          <pic:cNvPicPr>
                            <a:picLocks noChangeAspect="1"/>
                          </pic:cNvPicPr>
                        </pic:nvPicPr>
                        <pic:blipFill>
                          <a:blip r:embed="rId41"/>
                          <a:stretch>
                            <a:fillRect/>
                          </a:stretch>
                        </pic:blipFill>
                        <pic:spPr>
                          <a:xfrm>
                            <a:off x="0" y="0"/>
                            <a:ext cx="1800225" cy="1450340"/>
                          </a:xfrm>
                          <a:prstGeom prst="rect">
                            <a:avLst/>
                          </a:prstGeom>
                          <a:noFill/>
                          <a:ln>
                            <a:noFill/>
                          </a:ln>
                          <a:effectLst>
                            <a:outerShdw blurRad="50800" dist="38100" dir="2700000" algn="tl" rotWithShape="0">
                              <a:prstClr val="black">
                                <a:alpha val="40000"/>
                              </a:prstClr>
                            </a:outerShdw>
                          </a:effectLst>
                        </pic:spPr>
                      </pic:pic>
                    </a:graphicData>
                  </a:graphic>
                </wp:inline>
              </w:drawing>
            </w:r>
          </w:p>
        </w:tc>
        <w:tc>
          <w:tcPr>
            <w:tcW w:w="4261" w:type="dxa"/>
            <w:vAlign w:val="center"/>
          </w:tcPr>
          <w:p w:rsidR="006F597C" w:rsidRDefault="00645A42">
            <w:pPr>
              <w:rPr>
                <w:rFonts w:ascii="Arial" w:hAnsi="Arial" w:cs="Arial"/>
                <w:szCs w:val="21"/>
              </w:rPr>
            </w:pPr>
            <w:r>
              <w:rPr>
                <w:rFonts w:ascii="Arial" w:hAnsi="Arial" w:cs="Arial"/>
                <w:szCs w:val="21"/>
              </w:rPr>
              <w:t>Nastavte IP adresu zařízení, odkazujte na IP zobrazenou ve spodní části softwaru.</w:t>
            </w:r>
          </w:p>
          <w:p w:rsidR="006F597C" w:rsidRDefault="00645A42">
            <w:pPr>
              <w:rPr>
                <w:rFonts w:ascii="Arial" w:hAnsi="Arial" w:cs="Arial"/>
                <w:szCs w:val="21"/>
              </w:rPr>
            </w:pPr>
            <w:r>
              <w:rPr>
                <w:rFonts w:ascii="Arial" w:hAnsi="Arial" w:cs="Arial"/>
                <w:noProof/>
                <w:szCs w:val="21"/>
              </w:rPr>
              <w:drawing>
                <wp:inline distT="0" distB="0" distL="114300" distR="114300">
                  <wp:extent cx="2160270" cy="470535"/>
                  <wp:effectExtent l="0" t="0" r="11430" b="5715"/>
                  <wp:docPr id="1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3"/>
                          <pic:cNvPicPr>
                            <a:picLocks noChangeAspect="1"/>
                          </pic:cNvPicPr>
                        </pic:nvPicPr>
                        <pic:blipFill>
                          <a:blip r:embed="rId42"/>
                          <a:srcRect t="57192"/>
                          <a:stretch>
                            <a:fillRect/>
                          </a:stretch>
                        </pic:blipFill>
                        <pic:spPr>
                          <a:xfrm>
                            <a:off x="0" y="0"/>
                            <a:ext cx="2160270" cy="470535"/>
                          </a:xfrm>
                          <a:prstGeom prst="rect">
                            <a:avLst/>
                          </a:prstGeom>
                          <a:noFill/>
                          <a:ln>
                            <a:noFill/>
                          </a:ln>
                        </pic:spPr>
                      </pic:pic>
                    </a:graphicData>
                  </a:graphic>
                </wp:inline>
              </w:drawing>
            </w:r>
          </w:p>
          <w:p w:rsidR="006F597C" w:rsidRDefault="006F597C">
            <w:pPr>
              <w:rPr>
                <w:rFonts w:ascii="Arial" w:hAnsi="Arial" w:cs="Arial"/>
                <w:szCs w:val="21"/>
              </w:rPr>
            </w:pPr>
          </w:p>
        </w:tc>
      </w:tr>
      <w:tr w:rsidR="006F597C">
        <w:tc>
          <w:tcPr>
            <w:tcW w:w="4261" w:type="dxa"/>
            <w:vAlign w:val="center"/>
          </w:tcPr>
          <w:p w:rsidR="006F597C" w:rsidRDefault="00645A42">
            <w:pPr>
              <w:rPr>
                <w:rFonts w:ascii="Arial" w:hAnsi="Arial" w:cs="Arial"/>
                <w:szCs w:val="21"/>
              </w:rPr>
            </w:pPr>
            <w:r>
              <w:rPr>
                <w:rFonts w:ascii="Arial" w:hAnsi="Arial" w:cs="Arial"/>
                <w:noProof/>
                <w:szCs w:val="21"/>
              </w:rPr>
              <w:drawing>
                <wp:inline distT="0" distB="0" distL="114300" distR="114300">
                  <wp:extent cx="1800225" cy="1067435"/>
                  <wp:effectExtent l="15875" t="15875" r="69850" b="78740"/>
                  <wp:docPr id="1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6"/>
                          <pic:cNvPicPr>
                            <a:picLocks noChangeAspect="1"/>
                          </pic:cNvPicPr>
                        </pic:nvPicPr>
                        <pic:blipFill>
                          <a:blip r:embed="rId43"/>
                          <a:stretch>
                            <a:fillRect/>
                          </a:stretch>
                        </pic:blipFill>
                        <pic:spPr>
                          <a:xfrm>
                            <a:off x="0" y="0"/>
                            <a:ext cx="1800225" cy="1067435"/>
                          </a:xfrm>
                          <a:prstGeom prst="rect">
                            <a:avLst/>
                          </a:prstGeom>
                          <a:noFill/>
                          <a:ln>
                            <a:noFill/>
                          </a:ln>
                          <a:effectLst>
                            <a:outerShdw blurRad="50800" dist="38100" dir="2700000" algn="tl" rotWithShape="0">
                              <a:prstClr val="black">
                                <a:alpha val="40000"/>
                              </a:prstClr>
                            </a:outerShdw>
                          </a:effectLst>
                        </pic:spPr>
                      </pic:pic>
                    </a:graphicData>
                  </a:graphic>
                </wp:inline>
              </w:drawing>
            </w:r>
          </w:p>
        </w:tc>
        <w:tc>
          <w:tcPr>
            <w:tcW w:w="4261" w:type="dxa"/>
            <w:vAlign w:val="center"/>
          </w:tcPr>
          <w:p w:rsidR="006F597C" w:rsidRDefault="00645A42">
            <w:pPr>
              <w:rPr>
                <w:rFonts w:ascii="Arial" w:hAnsi="Arial" w:cs="Arial"/>
                <w:szCs w:val="21"/>
              </w:rPr>
            </w:pPr>
            <w:r>
              <w:rPr>
                <w:rFonts w:ascii="Arial" w:hAnsi="Arial" w:cs="Arial"/>
                <w:szCs w:val="21"/>
              </w:rPr>
              <w:t xml:space="preserve">Úspěšně naskenováno a připojeno. </w:t>
            </w:r>
          </w:p>
        </w:tc>
      </w:tr>
    </w:tbl>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45A42">
      <w:pPr>
        <w:rPr>
          <w:rFonts w:ascii="Arial" w:hAnsi="Arial" w:cs="Arial"/>
          <w:szCs w:val="21"/>
        </w:rPr>
      </w:pPr>
      <w:r>
        <w:rPr>
          <w:rFonts w:ascii="Arial" w:hAnsi="Arial" w:cs="Arial"/>
          <w:szCs w:val="21"/>
        </w:rPr>
        <w:t>Uživatel může propojit více stejných zařízení ve skupině kliknutím na tlačítko Link a poté nastavit skupinové zařízení, název skupiny a hlavní zařízení, režim propojení a parametr podle potřeb.</w:t>
      </w:r>
    </w:p>
    <w:p w:rsidR="006F597C" w:rsidRDefault="00645A42">
      <w:pPr>
        <w:jc w:val="center"/>
        <w:rPr>
          <w:rFonts w:ascii="Arial" w:hAnsi="Arial" w:cs="Arial"/>
          <w:szCs w:val="21"/>
        </w:rPr>
      </w:pPr>
      <w:r>
        <w:rPr>
          <w:rFonts w:ascii="Arial" w:hAnsi="Arial" w:cs="Arial"/>
          <w:noProof/>
          <w:szCs w:val="21"/>
        </w:rPr>
        <w:drawing>
          <wp:inline distT="0" distB="0" distL="114300" distR="114300">
            <wp:extent cx="772795" cy="2370455"/>
            <wp:effectExtent l="0" t="0" r="8255" b="10795"/>
            <wp:docPr id="124"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46"/>
                    <pic:cNvPicPr>
                      <a:picLocks noChangeAspect="1"/>
                    </pic:cNvPicPr>
                  </pic:nvPicPr>
                  <pic:blipFill>
                    <a:blip r:embed="rId44"/>
                    <a:srcRect r="82610"/>
                    <a:stretch>
                      <a:fillRect/>
                    </a:stretch>
                  </pic:blipFill>
                  <pic:spPr>
                    <a:xfrm>
                      <a:off x="0" y="0"/>
                      <a:ext cx="772795" cy="2370455"/>
                    </a:xfrm>
                    <a:prstGeom prst="rect">
                      <a:avLst/>
                    </a:prstGeom>
                    <a:noFill/>
                    <a:ln>
                      <a:noFill/>
                    </a:ln>
                  </pic:spPr>
                </pic:pic>
              </a:graphicData>
            </a:graphic>
          </wp:inline>
        </w:drawing>
      </w:r>
      <w:r>
        <w:rPr>
          <w:rFonts w:ascii="Arial" w:hAnsi="Arial" w:cs="Arial"/>
          <w:szCs w:val="21"/>
        </w:rPr>
        <w:t xml:space="preserve">      </w:t>
      </w:r>
      <w:r>
        <w:rPr>
          <w:rFonts w:ascii="Arial" w:hAnsi="Arial" w:cs="Arial"/>
          <w:noProof/>
          <w:szCs w:val="21"/>
        </w:rPr>
        <w:drawing>
          <wp:inline distT="0" distB="0" distL="114300" distR="114300">
            <wp:extent cx="4044950" cy="2368550"/>
            <wp:effectExtent l="0" t="0" r="12700" b="12700"/>
            <wp:docPr id="12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7"/>
                    <pic:cNvPicPr>
                      <a:picLocks noChangeAspect="1"/>
                    </pic:cNvPicPr>
                  </pic:nvPicPr>
                  <pic:blipFill>
                    <a:blip r:embed="rId45"/>
                    <a:stretch>
                      <a:fillRect/>
                    </a:stretch>
                  </pic:blipFill>
                  <pic:spPr>
                    <a:xfrm>
                      <a:off x="0" y="0"/>
                      <a:ext cx="4044950" cy="2368550"/>
                    </a:xfrm>
                    <a:prstGeom prst="rect">
                      <a:avLst/>
                    </a:prstGeom>
                    <a:noFill/>
                    <a:ln>
                      <a:noFill/>
                    </a:ln>
                  </pic:spPr>
                </pic:pic>
              </a:graphicData>
            </a:graphic>
          </wp:inline>
        </w:drawing>
      </w:r>
    </w:p>
    <w:p w:rsidR="006F597C" w:rsidRDefault="006F597C">
      <w:pPr>
        <w:pStyle w:val="Nzev"/>
        <w:jc w:val="left"/>
        <w:rPr>
          <w:rFonts w:ascii="Arial" w:hAnsi="Arial" w:cs="Arial"/>
          <w:b w:val="0"/>
          <w:bCs w:val="0"/>
          <w:sz w:val="21"/>
          <w:szCs w:val="21"/>
        </w:rPr>
      </w:pPr>
    </w:p>
    <w:p w:rsidR="006F597C" w:rsidRDefault="00645A42">
      <w:pPr>
        <w:pStyle w:val="Nzev"/>
        <w:jc w:val="left"/>
        <w:rPr>
          <w:rFonts w:ascii="Arial" w:hAnsi="Arial" w:cs="Arial"/>
          <w:color w:val="595959" w:themeColor="text1" w:themeTint="A6"/>
          <w:sz w:val="21"/>
          <w:szCs w:val="21"/>
        </w:rPr>
      </w:pPr>
      <w:bookmarkStart w:id="14" w:name="_Toc28924"/>
      <w:bookmarkStart w:id="15" w:name="_Toc10533"/>
      <w:r>
        <w:rPr>
          <w:rFonts w:ascii="Arial" w:hAnsi="Arial" w:cs="Arial" w:hint="eastAsia"/>
          <w:color w:val="595959" w:themeColor="text1" w:themeTint="A6"/>
          <w:sz w:val="21"/>
          <w:szCs w:val="21"/>
        </w:rPr>
        <w:t>4.3</w:t>
      </w:r>
      <w:r>
        <w:rPr>
          <w:rFonts w:ascii="Arial" w:hAnsi="Arial" w:cs="Arial"/>
          <w:color w:val="595959" w:themeColor="text1" w:themeTint="A6"/>
          <w:sz w:val="21"/>
          <w:szCs w:val="21"/>
        </w:rPr>
        <w:t xml:space="preserve"> Nastavení DSP funkcí</w:t>
      </w:r>
      <w:bookmarkEnd w:id="14"/>
      <w:bookmarkEnd w:id="15"/>
    </w:p>
    <w:p w:rsidR="006F597C" w:rsidRDefault="00645A42">
      <w:pPr>
        <w:rPr>
          <w:rFonts w:ascii="Arial" w:hAnsi="Arial" w:cs="Arial"/>
          <w:szCs w:val="21"/>
        </w:rPr>
      </w:pPr>
      <w:r>
        <w:rPr>
          <w:rFonts w:ascii="Arial" w:hAnsi="Arial" w:cs="Arial"/>
          <w:noProof/>
          <w:szCs w:val="21"/>
        </w:rPr>
        <w:drawing>
          <wp:inline distT="0" distB="0" distL="114300" distR="114300">
            <wp:extent cx="4665345" cy="361315"/>
            <wp:effectExtent l="0" t="0" r="1905" b="635"/>
            <wp:docPr id="99" name="图片 2" descr="C:\Users\Xiemingyuan\Desktop\2.pn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2" descr="C:\Users\Xiemingyuan\Desktop\2.png2"/>
                    <pic:cNvPicPr>
                      <a:picLocks noChangeAspect="1"/>
                    </pic:cNvPicPr>
                  </pic:nvPicPr>
                  <pic:blipFill>
                    <a:blip r:embed="rId46"/>
                    <a:srcRect/>
                    <a:stretch>
                      <a:fillRect/>
                    </a:stretch>
                  </pic:blipFill>
                  <pic:spPr>
                    <a:xfrm>
                      <a:off x="0" y="0"/>
                      <a:ext cx="4665345" cy="361315"/>
                    </a:xfrm>
                    <a:prstGeom prst="rect">
                      <a:avLst/>
                    </a:prstGeom>
                    <a:noFill/>
                    <a:ln>
                      <a:noFill/>
                    </a:ln>
                  </pic:spPr>
                </pic:pic>
              </a:graphicData>
            </a:graphic>
          </wp:inline>
        </w:drawing>
      </w:r>
    </w:p>
    <w:p w:rsidR="006F597C" w:rsidRDefault="006F597C">
      <w:pPr>
        <w:rPr>
          <w:rFonts w:ascii="Arial" w:hAnsi="Arial" w:cs="Arial"/>
          <w:szCs w:val="21"/>
        </w:rPr>
      </w:pPr>
    </w:p>
    <w:p w:rsidR="006F597C" w:rsidRDefault="00645A42">
      <w:pPr>
        <w:rPr>
          <w:rFonts w:ascii="Arial" w:hAnsi="Arial" w:cs="Arial"/>
          <w:szCs w:val="21"/>
        </w:rPr>
      </w:pPr>
      <w:r>
        <w:rPr>
          <w:rFonts w:ascii="Arial" w:hAnsi="Arial" w:cs="Arial"/>
          <w:szCs w:val="21"/>
        </w:rPr>
        <w:t>Dvojitým kliknutím na ikonu HOME otevřete všechna funkční rozhraní, nebo dvojitým kliknutím na ikonu funkce zvlášť otevřete příslušné rozhraní. Když se otevře více oken funkcí, uživatelé mohou okno přetáhnout a přepnout Nastavení funkce.</w:t>
      </w:r>
    </w:p>
    <w:p w:rsidR="006F597C" w:rsidRDefault="00645A42">
      <w:pPr>
        <w:rPr>
          <w:rFonts w:ascii="Arial" w:hAnsi="Arial" w:cs="Arial"/>
          <w:szCs w:val="21"/>
        </w:rPr>
      </w:pPr>
      <w:r>
        <w:rPr>
          <w:rFonts w:ascii="Arial" w:hAnsi="Arial" w:cs="Arial"/>
          <w:noProof/>
          <w:szCs w:val="21"/>
        </w:rPr>
        <w:lastRenderedPageBreak/>
        <w:drawing>
          <wp:inline distT="0" distB="0" distL="114300" distR="114300">
            <wp:extent cx="5272405" cy="2046605"/>
            <wp:effectExtent l="0" t="0" r="4445" b="10795"/>
            <wp:docPr id="100" name="图片 3" descr="C:\Users\Xiemingyuan\Desktop\3.pn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3" descr="C:\Users\Xiemingyuan\Desktop\3.png3"/>
                    <pic:cNvPicPr>
                      <a:picLocks noChangeAspect="1"/>
                    </pic:cNvPicPr>
                  </pic:nvPicPr>
                  <pic:blipFill>
                    <a:blip r:embed="rId47"/>
                    <a:srcRect/>
                    <a:stretch>
                      <a:fillRect/>
                    </a:stretch>
                  </pic:blipFill>
                  <pic:spPr>
                    <a:xfrm>
                      <a:off x="0" y="0"/>
                      <a:ext cx="5272405" cy="2046605"/>
                    </a:xfrm>
                    <a:prstGeom prst="rect">
                      <a:avLst/>
                    </a:prstGeom>
                    <a:noFill/>
                    <a:ln>
                      <a:noFill/>
                    </a:ln>
                  </pic:spPr>
                </pic:pic>
              </a:graphicData>
            </a:graphic>
          </wp:inline>
        </w:drawing>
      </w:r>
    </w:p>
    <w:p w:rsidR="006F597C" w:rsidRDefault="006F597C">
      <w:pPr>
        <w:pStyle w:val="Nzev"/>
        <w:jc w:val="left"/>
        <w:rPr>
          <w:rFonts w:ascii="Arial" w:hAnsi="Arial" w:cs="Arial"/>
          <w:b w:val="0"/>
          <w:bCs w:val="0"/>
          <w:sz w:val="21"/>
          <w:szCs w:val="21"/>
        </w:rPr>
      </w:pPr>
    </w:p>
    <w:p w:rsidR="006F597C" w:rsidRDefault="006F597C">
      <w:pPr>
        <w:pStyle w:val="Nzev"/>
        <w:jc w:val="left"/>
        <w:rPr>
          <w:rFonts w:ascii="Arial" w:hAnsi="Arial" w:cs="Arial"/>
          <w:b w:val="0"/>
          <w:bCs w:val="0"/>
          <w:sz w:val="21"/>
          <w:szCs w:val="21"/>
        </w:rPr>
      </w:pPr>
    </w:p>
    <w:p w:rsidR="006F597C" w:rsidRDefault="006F597C">
      <w:pPr>
        <w:pStyle w:val="Nzev"/>
        <w:jc w:val="left"/>
        <w:rPr>
          <w:rFonts w:ascii="Arial" w:hAnsi="Arial" w:cs="Arial"/>
          <w:b w:val="0"/>
          <w:bCs w:val="0"/>
          <w:sz w:val="21"/>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45A42">
      <w:pPr>
        <w:pStyle w:val="Nzev"/>
        <w:jc w:val="left"/>
        <w:rPr>
          <w:rFonts w:ascii="Arial" w:hAnsi="Arial" w:cs="Arial"/>
          <w:color w:val="595959" w:themeColor="text1" w:themeTint="A6"/>
          <w:sz w:val="21"/>
          <w:szCs w:val="21"/>
        </w:rPr>
      </w:pPr>
      <w:bookmarkStart w:id="16" w:name="_Toc10949"/>
      <w:bookmarkStart w:id="17" w:name="_Toc19917"/>
      <w:r>
        <w:rPr>
          <w:rFonts w:ascii="Arial" w:hAnsi="Arial" w:cs="Arial"/>
          <w:color w:val="595959" w:themeColor="text1" w:themeTint="A6"/>
          <w:sz w:val="21"/>
          <w:szCs w:val="21"/>
        </w:rPr>
        <w:t>4.3.1 Nastavení DSP funkcí - VSTUP</w:t>
      </w:r>
      <w:bookmarkEnd w:id="16"/>
      <w:r>
        <w:rPr>
          <w:rFonts w:ascii="Arial" w:hAnsi="Arial" w:cs="Arial" w:hint="eastAsia"/>
          <w:color w:val="595959" w:themeColor="text1" w:themeTint="A6"/>
          <w:sz w:val="21"/>
          <w:szCs w:val="21"/>
        </w:rPr>
        <w:t xml:space="preserve"> (Podpora Dante/Analog z</w:t>
      </w:r>
      <w:r>
        <w:rPr>
          <w:rFonts w:ascii="Arial" w:hAnsi="Arial" w:cs="Arial" w:hint="eastAsia"/>
          <w:color w:val="595959" w:themeColor="text1" w:themeTint="A6"/>
          <w:sz w:val="21"/>
          <w:szCs w:val="21"/>
        </w:rPr>
        <w:t>á</w:t>
      </w:r>
      <w:r>
        <w:rPr>
          <w:rFonts w:ascii="Arial" w:hAnsi="Arial" w:cs="Arial" w:hint="eastAsia"/>
          <w:color w:val="595959" w:themeColor="text1" w:themeTint="A6"/>
          <w:sz w:val="21"/>
          <w:szCs w:val="21"/>
        </w:rPr>
        <w:t>lohy)</w:t>
      </w:r>
      <w:bookmarkEnd w:id="17"/>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5"/>
        <w:gridCol w:w="4061"/>
      </w:tblGrid>
      <w:tr w:rsidR="006F597C">
        <w:tc>
          <w:tcPr>
            <w:tcW w:w="4261" w:type="dxa"/>
            <w:vAlign w:val="center"/>
          </w:tcPr>
          <w:p w:rsidR="006F597C" w:rsidRDefault="00645A42">
            <w:pPr>
              <w:rPr>
                <w:rFonts w:ascii="Arial" w:hAnsi="Arial" w:cs="Arial"/>
                <w:szCs w:val="21"/>
              </w:rPr>
            </w:pPr>
            <w:r>
              <w:rPr>
                <w:rFonts w:ascii="Arial" w:hAnsi="Arial" w:cs="Arial"/>
                <w:szCs w:val="21"/>
              </w:rPr>
              <w:t xml:space="preserve"> </w:t>
            </w:r>
            <w:r>
              <w:rPr>
                <w:rFonts w:ascii="Arial" w:hAnsi="Arial" w:cs="Arial"/>
                <w:noProof/>
                <w:szCs w:val="21"/>
              </w:rPr>
              <w:drawing>
                <wp:inline distT="0" distB="0" distL="114300" distR="114300">
                  <wp:extent cx="2436495" cy="1108710"/>
                  <wp:effectExtent l="0" t="0" r="1905" b="15240"/>
                  <wp:docPr id="103" name="图片 5" descr="C:\Users\Xiemingyuan\Desktop\4.pn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5" descr="C:\Users\Xiemingyuan\Desktop\4.png4"/>
                          <pic:cNvPicPr>
                            <a:picLocks noChangeAspect="1"/>
                          </pic:cNvPicPr>
                        </pic:nvPicPr>
                        <pic:blipFill>
                          <a:blip r:embed="rId48"/>
                          <a:srcRect/>
                          <a:stretch>
                            <a:fillRect/>
                          </a:stretch>
                        </pic:blipFill>
                        <pic:spPr>
                          <a:xfrm>
                            <a:off x="0" y="0"/>
                            <a:ext cx="2436495" cy="1108710"/>
                          </a:xfrm>
                          <a:prstGeom prst="rect">
                            <a:avLst/>
                          </a:prstGeom>
                          <a:noFill/>
                          <a:ln>
                            <a:noFill/>
                          </a:ln>
                        </pic:spPr>
                      </pic:pic>
                    </a:graphicData>
                  </a:graphic>
                </wp:inline>
              </w:drawing>
            </w:r>
          </w:p>
        </w:tc>
        <w:tc>
          <w:tcPr>
            <w:tcW w:w="4261" w:type="dxa"/>
            <w:vAlign w:val="center"/>
          </w:tcPr>
          <w:p w:rsidR="006F597C" w:rsidRDefault="00645A42">
            <w:pPr>
              <w:numPr>
                <w:ilvl w:val="0"/>
                <w:numId w:val="5"/>
              </w:numPr>
              <w:rPr>
                <w:rFonts w:ascii="Arial" w:hAnsi="Arial" w:cs="Arial"/>
                <w:szCs w:val="21"/>
              </w:rPr>
            </w:pPr>
            <w:r>
              <w:rPr>
                <w:rFonts w:ascii="Arial" w:hAnsi="Arial" w:cs="Arial"/>
                <w:szCs w:val="21"/>
              </w:rPr>
              <w:t xml:space="preserve">Nastavte </w:t>
            </w:r>
            <w:r>
              <w:rPr>
                <w:rFonts w:ascii="Arial" w:hAnsi="Arial" w:cs="Arial" w:hint="eastAsia"/>
                <w:szCs w:val="21"/>
              </w:rPr>
              <w:t>zdroj ka</w:t>
            </w:r>
            <w:r>
              <w:rPr>
                <w:rFonts w:ascii="Arial" w:hAnsi="Arial" w:cs="Arial" w:hint="eastAsia"/>
                <w:szCs w:val="21"/>
              </w:rPr>
              <w:t>ž</w:t>
            </w:r>
            <w:r>
              <w:rPr>
                <w:rFonts w:ascii="Arial" w:hAnsi="Arial" w:cs="Arial" w:hint="eastAsia"/>
                <w:szCs w:val="21"/>
              </w:rPr>
              <w:t>d</w:t>
            </w:r>
            <w:r>
              <w:rPr>
                <w:rFonts w:ascii="Arial" w:hAnsi="Arial" w:cs="Arial" w:hint="eastAsia"/>
                <w:szCs w:val="21"/>
              </w:rPr>
              <w:t>é</w:t>
            </w:r>
            <w:r>
              <w:rPr>
                <w:rFonts w:ascii="Arial" w:hAnsi="Arial" w:cs="Arial" w:hint="eastAsia"/>
                <w:szCs w:val="21"/>
              </w:rPr>
              <w:t>ho kan</w:t>
            </w:r>
            <w:r>
              <w:rPr>
                <w:rFonts w:ascii="Arial" w:hAnsi="Arial" w:cs="Arial" w:hint="eastAsia"/>
                <w:szCs w:val="21"/>
              </w:rPr>
              <w:t>á</w:t>
            </w:r>
            <w:r>
              <w:rPr>
                <w:rFonts w:ascii="Arial" w:hAnsi="Arial" w:cs="Arial" w:hint="eastAsia"/>
                <w:szCs w:val="21"/>
              </w:rPr>
              <w:t>lu</w:t>
            </w:r>
            <w:r>
              <w:rPr>
                <w:rFonts w:ascii="Arial" w:hAnsi="Arial" w:cs="Arial"/>
                <w:szCs w:val="21"/>
              </w:rPr>
              <w:t>;</w:t>
            </w:r>
          </w:p>
          <w:p w:rsidR="006F597C" w:rsidRDefault="00645A42">
            <w:pPr>
              <w:numPr>
                <w:ilvl w:val="0"/>
                <w:numId w:val="5"/>
              </w:numPr>
              <w:rPr>
                <w:rFonts w:ascii="Arial" w:hAnsi="Arial" w:cs="Arial"/>
                <w:szCs w:val="21"/>
              </w:rPr>
            </w:pPr>
            <w:r>
              <w:rPr>
                <w:rFonts w:ascii="Arial" w:hAnsi="Arial" w:cs="Arial"/>
                <w:szCs w:val="21"/>
              </w:rPr>
              <w:t xml:space="preserve">Nastavte </w:t>
            </w:r>
            <w:r>
              <w:rPr>
                <w:rFonts w:ascii="Arial" w:hAnsi="Arial" w:cs="Arial" w:hint="eastAsia"/>
                <w:szCs w:val="21"/>
              </w:rPr>
              <w:t>citlivost ka</w:t>
            </w:r>
            <w:r>
              <w:rPr>
                <w:rFonts w:ascii="Arial" w:hAnsi="Arial" w:cs="Arial" w:hint="eastAsia"/>
                <w:szCs w:val="21"/>
              </w:rPr>
              <w:t>ž</w:t>
            </w:r>
            <w:r>
              <w:rPr>
                <w:rFonts w:ascii="Arial" w:hAnsi="Arial" w:cs="Arial" w:hint="eastAsia"/>
                <w:szCs w:val="21"/>
              </w:rPr>
              <w:t>d</w:t>
            </w:r>
            <w:r>
              <w:rPr>
                <w:rFonts w:ascii="Arial" w:hAnsi="Arial" w:cs="Arial" w:hint="eastAsia"/>
                <w:szCs w:val="21"/>
              </w:rPr>
              <w:t>é</w:t>
            </w:r>
            <w:r>
              <w:rPr>
                <w:rFonts w:ascii="Arial" w:hAnsi="Arial" w:cs="Arial" w:hint="eastAsia"/>
                <w:szCs w:val="21"/>
              </w:rPr>
              <w:t>ho kan</w:t>
            </w:r>
            <w:r>
              <w:rPr>
                <w:rFonts w:ascii="Arial" w:hAnsi="Arial" w:cs="Arial" w:hint="eastAsia"/>
                <w:szCs w:val="21"/>
              </w:rPr>
              <w:t>á</w:t>
            </w:r>
            <w:r>
              <w:rPr>
                <w:rFonts w:ascii="Arial" w:hAnsi="Arial" w:cs="Arial" w:hint="eastAsia"/>
                <w:szCs w:val="21"/>
              </w:rPr>
              <w:t>lu na 26~44dBu</w:t>
            </w:r>
            <w:r>
              <w:rPr>
                <w:rFonts w:ascii="Arial" w:hAnsi="Arial" w:cs="Arial"/>
                <w:szCs w:val="21"/>
              </w:rPr>
              <w:t>;</w:t>
            </w:r>
          </w:p>
          <w:p w:rsidR="006F597C" w:rsidRDefault="00645A42">
            <w:pPr>
              <w:numPr>
                <w:ilvl w:val="0"/>
                <w:numId w:val="5"/>
              </w:numPr>
              <w:rPr>
                <w:rFonts w:ascii="Arial" w:hAnsi="Arial" w:cs="Arial"/>
                <w:szCs w:val="21"/>
              </w:rPr>
            </w:pPr>
            <w:r>
              <w:rPr>
                <w:rFonts w:ascii="Arial" w:hAnsi="Arial" w:cs="Arial" w:hint="eastAsia"/>
                <w:szCs w:val="21"/>
              </w:rPr>
              <w:t>Nastavte zes</w:t>
            </w:r>
            <w:r>
              <w:rPr>
                <w:rFonts w:ascii="Arial" w:hAnsi="Arial" w:cs="Arial" w:hint="eastAsia"/>
                <w:szCs w:val="21"/>
              </w:rPr>
              <w:t>í</w:t>
            </w:r>
            <w:r>
              <w:rPr>
                <w:rFonts w:ascii="Arial" w:hAnsi="Arial" w:cs="Arial" w:hint="eastAsia"/>
                <w:szCs w:val="21"/>
              </w:rPr>
              <w:t>len</w:t>
            </w:r>
            <w:r>
              <w:rPr>
                <w:rFonts w:ascii="Arial" w:hAnsi="Arial" w:cs="Arial" w:hint="eastAsia"/>
                <w:szCs w:val="21"/>
              </w:rPr>
              <w:t>í</w:t>
            </w:r>
            <w:r>
              <w:rPr>
                <w:rFonts w:ascii="Arial" w:hAnsi="Arial" w:cs="Arial" w:hint="eastAsia"/>
                <w:szCs w:val="21"/>
              </w:rPr>
              <w:t>, f</w:t>
            </w:r>
            <w:r>
              <w:rPr>
                <w:rFonts w:ascii="Arial" w:hAnsi="Arial" w:cs="Arial" w:hint="eastAsia"/>
                <w:szCs w:val="21"/>
              </w:rPr>
              <w:t>á</w:t>
            </w:r>
            <w:r>
              <w:rPr>
                <w:rFonts w:ascii="Arial" w:hAnsi="Arial" w:cs="Arial" w:hint="eastAsia"/>
                <w:szCs w:val="21"/>
              </w:rPr>
              <w:t>zi nebo tlumen</w:t>
            </w:r>
            <w:r>
              <w:rPr>
                <w:rFonts w:ascii="Arial" w:hAnsi="Arial" w:cs="Arial" w:hint="eastAsia"/>
                <w:szCs w:val="21"/>
              </w:rPr>
              <w:t>í</w:t>
            </w:r>
            <w:r>
              <w:rPr>
                <w:rFonts w:ascii="Arial" w:hAnsi="Arial" w:cs="Arial" w:hint="eastAsia"/>
                <w:szCs w:val="21"/>
              </w:rPr>
              <w:t xml:space="preserve"> v ka</w:t>
            </w:r>
            <w:r>
              <w:rPr>
                <w:rFonts w:ascii="Arial" w:hAnsi="Arial" w:cs="Arial" w:hint="eastAsia"/>
                <w:szCs w:val="21"/>
              </w:rPr>
              <w:t>ž</w:t>
            </w:r>
            <w:r>
              <w:rPr>
                <w:rFonts w:ascii="Arial" w:hAnsi="Arial" w:cs="Arial" w:hint="eastAsia"/>
                <w:szCs w:val="21"/>
              </w:rPr>
              <w:t>d</w:t>
            </w:r>
            <w:r>
              <w:rPr>
                <w:rFonts w:ascii="Arial" w:hAnsi="Arial" w:cs="Arial" w:hint="eastAsia"/>
                <w:szCs w:val="21"/>
              </w:rPr>
              <w:t>é</w:t>
            </w:r>
            <w:r>
              <w:rPr>
                <w:rFonts w:ascii="Arial" w:hAnsi="Arial" w:cs="Arial" w:hint="eastAsia"/>
                <w:szCs w:val="21"/>
              </w:rPr>
              <w:t>m kan</w:t>
            </w:r>
            <w:r>
              <w:rPr>
                <w:rFonts w:ascii="Arial" w:hAnsi="Arial" w:cs="Arial" w:hint="eastAsia"/>
                <w:szCs w:val="21"/>
              </w:rPr>
              <w:t>á</w:t>
            </w:r>
            <w:r>
              <w:rPr>
                <w:rFonts w:ascii="Arial" w:hAnsi="Arial" w:cs="Arial" w:hint="eastAsia"/>
                <w:szCs w:val="21"/>
              </w:rPr>
              <w:t xml:space="preserve">lu; </w:t>
            </w:r>
          </w:p>
          <w:p w:rsidR="006F597C" w:rsidRDefault="00645A42">
            <w:pPr>
              <w:numPr>
                <w:ilvl w:val="0"/>
                <w:numId w:val="5"/>
              </w:numPr>
              <w:rPr>
                <w:rFonts w:ascii="Arial" w:hAnsi="Arial" w:cs="Arial"/>
                <w:szCs w:val="21"/>
              </w:rPr>
            </w:pPr>
            <w:r>
              <w:rPr>
                <w:rFonts w:ascii="Arial" w:hAnsi="Arial" w:cs="Arial"/>
                <w:szCs w:val="21"/>
              </w:rPr>
              <w:t>Při výběru testovacího signálu může uživatel zvolit Sine/Pink Noise/White Noise pro každý vstupní kanál.</w:t>
            </w:r>
          </w:p>
          <w:p w:rsidR="006F597C" w:rsidRDefault="006F597C">
            <w:pPr>
              <w:rPr>
                <w:rFonts w:ascii="Arial" w:hAnsi="Arial" w:cs="Arial"/>
                <w:szCs w:val="21"/>
              </w:rPr>
            </w:pPr>
          </w:p>
        </w:tc>
      </w:tr>
    </w:tbl>
    <w:p w:rsidR="006F597C" w:rsidRDefault="00645A42">
      <w:pPr>
        <w:jc w:val="center"/>
        <w:rPr>
          <w:rFonts w:ascii="Arial" w:hAnsi="Arial" w:cs="Arial"/>
          <w:szCs w:val="21"/>
        </w:rPr>
      </w:pPr>
      <w:r>
        <w:rPr>
          <w:rFonts w:ascii="Arial" w:hAnsi="Arial" w:cs="Arial"/>
          <w:noProof/>
          <w:szCs w:val="21"/>
        </w:rPr>
        <w:drawing>
          <wp:inline distT="0" distB="0" distL="114300" distR="114300">
            <wp:extent cx="5080000" cy="1298575"/>
            <wp:effectExtent l="0" t="0" r="6350" b="15875"/>
            <wp:docPr id="104" name="图片 6" descr="C:\Users\Xiemingyuan\Desktop\5.png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6" descr="C:\Users\Xiemingyuan\Desktop\5.png5"/>
                    <pic:cNvPicPr>
                      <a:picLocks noChangeAspect="1"/>
                    </pic:cNvPicPr>
                  </pic:nvPicPr>
                  <pic:blipFill>
                    <a:blip r:embed="rId49"/>
                    <a:srcRect/>
                    <a:stretch>
                      <a:fillRect/>
                    </a:stretch>
                  </pic:blipFill>
                  <pic:spPr>
                    <a:xfrm>
                      <a:off x="0" y="0"/>
                      <a:ext cx="5080000" cy="1298575"/>
                    </a:xfrm>
                    <a:prstGeom prst="rect">
                      <a:avLst/>
                    </a:prstGeom>
                    <a:noFill/>
                    <a:ln>
                      <a:noFill/>
                    </a:ln>
                  </pic:spPr>
                </pic:pic>
              </a:graphicData>
            </a:graphic>
          </wp:inline>
        </w:drawing>
      </w:r>
    </w:p>
    <w:p w:rsidR="006F597C" w:rsidRDefault="006F597C">
      <w:pPr>
        <w:pStyle w:val="Nzev"/>
        <w:jc w:val="left"/>
        <w:rPr>
          <w:rFonts w:ascii="Arial" w:eastAsia="SimSun" w:hAnsi="Arial" w:cs="Arial"/>
          <w:sz w:val="21"/>
          <w:szCs w:val="21"/>
        </w:rPr>
      </w:pPr>
    </w:p>
    <w:p w:rsidR="006F597C" w:rsidRDefault="00645A42">
      <w:pPr>
        <w:jc w:val="left"/>
        <w:rPr>
          <w:rFonts w:ascii="Arial" w:hAnsi="Arial" w:cs="Arial"/>
          <w:b/>
          <w:bCs/>
          <w:szCs w:val="21"/>
        </w:rPr>
      </w:pPr>
      <w:r>
        <w:rPr>
          <w:rFonts w:ascii="Arial" w:hAnsi="Arial" w:cs="Arial"/>
          <w:b/>
          <w:bCs/>
          <w:szCs w:val="21"/>
        </w:rPr>
        <w:t>Dante a analogové zálohování signálu</w:t>
      </w:r>
    </w:p>
    <w:p w:rsidR="006F597C" w:rsidRDefault="006F597C">
      <w:pPr>
        <w:rPr>
          <w:rFonts w:ascii="Arial" w:hAnsi="Arial" w:cs="Arial"/>
          <w:szCs w:val="21"/>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8"/>
        <w:gridCol w:w="4248"/>
      </w:tblGrid>
      <w:tr w:rsidR="006F597C">
        <w:tc>
          <w:tcPr>
            <w:tcW w:w="4261" w:type="dxa"/>
          </w:tcPr>
          <w:p w:rsidR="006F597C" w:rsidRDefault="00645A42">
            <w:pPr>
              <w:jc w:val="left"/>
              <w:rPr>
                <w:rFonts w:ascii="Arial" w:hAnsi="Arial" w:cs="Arial"/>
                <w:szCs w:val="21"/>
              </w:rPr>
            </w:pPr>
            <w:r>
              <w:rPr>
                <w:rFonts w:ascii="Arial" w:hAnsi="Arial" w:cs="Arial"/>
                <w:szCs w:val="21"/>
              </w:rPr>
              <w:lastRenderedPageBreak/>
              <w:t>1. Připojit jak analogové, tak Dante signálové vstupní rozhraní a vybrat analogový signál jako zdroj, analogový signál by měl prioritu pro použití. V případě odpojení analogového zdroje zesilovač automaticky přepne Danteho signál.</w:t>
            </w:r>
          </w:p>
          <w:p w:rsidR="006F597C" w:rsidRDefault="006F597C">
            <w:pPr>
              <w:rPr>
                <w:rFonts w:ascii="DengXian Light" w:eastAsia="DengXian Light" w:hAnsi="DengXian Light" w:cs="微软雅黑 Light"/>
                <w:szCs w:val="21"/>
              </w:rPr>
            </w:pPr>
          </w:p>
        </w:tc>
        <w:tc>
          <w:tcPr>
            <w:tcW w:w="4261" w:type="dxa"/>
          </w:tcPr>
          <w:p w:rsidR="006F597C" w:rsidRDefault="00645A42">
            <w:pPr>
              <w:rPr>
                <w:rFonts w:ascii="DengXian Light" w:eastAsia="DengXian Light" w:hAnsi="DengXian Light" w:cs="微软雅黑 Light"/>
                <w:szCs w:val="21"/>
              </w:rPr>
            </w:pPr>
            <w:r>
              <w:rPr>
                <w:noProof/>
              </w:rPr>
              <w:drawing>
                <wp:inline distT="0" distB="0" distL="114300" distR="114300">
                  <wp:extent cx="2451100" cy="1454150"/>
                  <wp:effectExtent l="0" t="0" r="6350" b="12700"/>
                  <wp:docPr id="24" name="图片 24" descr="C:/Users/Admin/Desktop/1742798617195.jpg1742798617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C:/Users/Admin/Desktop/1742798617195.jpg1742798617195"/>
                          <pic:cNvPicPr>
                            <a:picLocks noChangeAspect="1"/>
                          </pic:cNvPicPr>
                        </pic:nvPicPr>
                        <pic:blipFill>
                          <a:blip r:embed="rId50"/>
                          <a:srcRect t="2500" b="2500"/>
                          <a:stretch>
                            <a:fillRect/>
                          </a:stretch>
                        </pic:blipFill>
                        <pic:spPr>
                          <a:xfrm>
                            <a:off x="0" y="0"/>
                            <a:ext cx="2451100" cy="1454150"/>
                          </a:xfrm>
                          <a:prstGeom prst="rect">
                            <a:avLst/>
                          </a:prstGeom>
                        </pic:spPr>
                      </pic:pic>
                    </a:graphicData>
                  </a:graphic>
                </wp:inline>
              </w:drawing>
            </w:r>
          </w:p>
        </w:tc>
      </w:tr>
      <w:tr w:rsidR="006F597C">
        <w:tc>
          <w:tcPr>
            <w:tcW w:w="4261" w:type="dxa"/>
          </w:tcPr>
          <w:p w:rsidR="006F597C" w:rsidRDefault="00645A42">
            <w:pPr>
              <w:jc w:val="left"/>
              <w:rPr>
                <w:rFonts w:ascii="Arial" w:hAnsi="Arial" w:cs="Arial"/>
                <w:szCs w:val="21"/>
              </w:rPr>
            </w:pPr>
            <w:r>
              <w:rPr>
                <w:rFonts w:ascii="Arial" w:hAnsi="Arial" w:cs="Arial"/>
                <w:szCs w:val="21"/>
              </w:rPr>
              <w:t>2. Připojit jak analogové, tak vstupní rozhraní signálu Dante a vybrat Dante jako zdroj, přičemž Dante signál bude mít prioritu pro použití. V případě odpojení zdroje Dante zesilovač automaticky přepne analogový signál.</w:t>
            </w:r>
          </w:p>
          <w:p w:rsidR="006F597C" w:rsidRDefault="006F597C">
            <w:pPr>
              <w:rPr>
                <w:rFonts w:ascii="DengXian Light" w:eastAsia="DengXian Light" w:hAnsi="DengXian Light" w:cs="微软雅黑 Light"/>
                <w:szCs w:val="21"/>
              </w:rPr>
            </w:pPr>
          </w:p>
        </w:tc>
        <w:tc>
          <w:tcPr>
            <w:tcW w:w="4261" w:type="dxa"/>
          </w:tcPr>
          <w:p w:rsidR="006F597C" w:rsidRDefault="00645A42">
            <w:pPr>
              <w:rPr>
                <w:rFonts w:ascii="DengXian Light" w:eastAsia="DengXian Light" w:hAnsi="DengXian Light" w:cs="微软雅黑 Light"/>
                <w:szCs w:val="21"/>
              </w:rPr>
            </w:pPr>
            <w:r>
              <w:rPr>
                <w:noProof/>
              </w:rPr>
              <w:drawing>
                <wp:inline distT="0" distB="0" distL="114300" distR="114300">
                  <wp:extent cx="2451735" cy="1469390"/>
                  <wp:effectExtent l="0" t="0" r="5715" b="1651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51">
                            <a:extLst>
                              <a:ext uri="{28A0092B-C50C-407E-A947-70E740481C1C}">
                                <a14:useLocalDpi xmlns:a14="http://schemas.microsoft.com/office/drawing/2010/main" val="0"/>
                              </a:ext>
                            </a:extLst>
                          </a:blip>
                          <a:stretch>
                            <a:fillRect/>
                          </a:stretch>
                        </pic:blipFill>
                        <pic:spPr>
                          <a:xfrm>
                            <a:off x="0" y="0"/>
                            <a:ext cx="2451735" cy="1469390"/>
                          </a:xfrm>
                          <a:prstGeom prst="rect">
                            <a:avLst/>
                          </a:prstGeom>
                        </pic:spPr>
                      </pic:pic>
                    </a:graphicData>
                  </a:graphic>
                </wp:inline>
              </w:drawing>
            </w:r>
          </w:p>
        </w:tc>
      </w:tr>
    </w:tbl>
    <w:p w:rsidR="006F597C" w:rsidRDefault="006F597C">
      <w:pPr>
        <w:jc w:val="left"/>
        <w:rPr>
          <w:rFonts w:ascii="Arial" w:hAnsi="Arial" w:cs="Arial"/>
          <w:szCs w:val="21"/>
        </w:rPr>
      </w:pPr>
    </w:p>
    <w:p w:rsidR="006F597C" w:rsidRDefault="00645A42">
      <w:pPr>
        <w:jc w:val="left"/>
        <w:rPr>
          <w:rFonts w:ascii="Arial" w:hAnsi="Arial" w:cs="Arial"/>
          <w:szCs w:val="21"/>
        </w:rPr>
      </w:pPr>
      <w:r>
        <w:rPr>
          <w:rFonts w:ascii="Arial" w:hAnsi="Arial" w:cs="Arial"/>
          <w:szCs w:val="21"/>
        </w:rPr>
        <w:t>Poznámka: Záložní režim podporuje pouze analogové signály a Danteho signály se stejným zvukem (pauza při přehrávání je stejná).</w:t>
      </w:r>
    </w:p>
    <w:p w:rsidR="006F597C" w:rsidRDefault="006F597C">
      <w:pPr>
        <w:jc w:val="left"/>
        <w:rPr>
          <w:rFonts w:ascii="Arial" w:hAnsi="Arial" w:cs="Arial"/>
          <w:szCs w:val="21"/>
        </w:rPr>
      </w:pPr>
    </w:p>
    <w:p w:rsidR="006F597C" w:rsidRDefault="006F597C">
      <w:pPr>
        <w:jc w:val="left"/>
        <w:rPr>
          <w:rFonts w:ascii="Arial" w:hAnsi="Arial" w:cs="Arial"/>
          <w:szCs w:val="21"/>
        </w:rPr>
      </w:pPr>
    </w:p>
    <w:p w:rsidR="006F597C" w:rsidRDefault="006F597C">
      <w:pPr>
        <w:jc w:val="left"/>
        <w:rPr>
          <w:rFonts w:ascii="Arial" w:hAnsi="Arial" w:cs="Arial"/>
          <w:szCs w:val="21"/>
        </w:rPr>
      </w:pPr>
    </w:p>
    <w:p w:rsidR="006F597C" w:rsidRDefault="00645A42">
      <w:pPr>
        <w:pStyle w:val="Nzev"/>
        <w:jc w:val="left"/>
        <w:rPr>
          <w:rFonts w:ascii="Arial" w:hAnsi="Arial" w:cs="Arial"/>
          <w:color w:val="595959" w:themeColor="text1" w:themeTint="A6"/>
          <w:sz w:val="21"/>
          <w:szCs w:val="21"/>
        </w:rPr>
      </w:pPr>
      <w:bookmarkStart w:id="18" w:name="_Toc20300"/>
      <w:bookmarkStart w:id="19" w:name="_Toc27965"/>
      <w:r>
        <w:rPr>
          <w:rFonts w:ascii="Arial" w:hAnsi="Arial" w:cs="Arial"/>
          <w:color w:val="595959" w:themeColor="text1" w:themeTint="A6"/>
          <w:sz w:val="21"/>
          <w:szCs w:val="21"/>
        </w:rPr>
        <w:t>4.3.2 Nastavení DSP funkcí - NOISE GATE</w:t>
      </w:r>
      <w:bookmarkStart w:id="20" w:name="_Toc750"/>
      <w:bookmarkEnd w:id="18"/>
      <w:bookmarkEnd w:id="19"/>
      <w:bookmarkEnd w:id="20"/>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6"/>
        <w:gridCol w:w="3560"/>
      </w:tblGrid>
      <w:tr w:rsidR="006F597C">
        <w:tc>
          <w:tcPr>
            <w:tcW w:w="4261" w:type="dxa"/>
            <w:vAlign w:val="center"/>
          </w:tcPr>
          <w:p w:rsidR="006F597C" w:rsidRDefault="00645A42">
            <w:pPr>
              <w:rPr>
                <w:rFonts w:ascii="Arial" w:hAnsi="Arial" w:cs="Arial"/>
                <w:szCs w:val="21"/>
              </w:rPr>
            </w:pPr>
            <w:r>
              <w:rPr>
                <w:rFonts w:ascii="Arial" w:hAnsi="Arial" w:cs="Arial"/>
                <w:noProof/>
                <w:szCs w:val="21"/>
              </w:rPr>
              <w:drawing>
                <wp:inline distT="0" distB="0" distL="114300" distR="114300">
                  <wp:extent cx="2873375" cy="2023110"/>
                  <wp:effectExtent l="0" t="0" r="3175" b="15240"/>
                  <wp:docPr id="106" name="图片 8" descr="C:\Users\Xiemingyuan\Desktop\6.png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8" descr="C:\Users\Xiemingyuan\Desktop\6.png6"/>
                          <pic:cNvPicPr>
                            <a:picLocks noChangeAspect="1"/>
                          </pic:cNvPicPr>
                        </pic:nvPicPr>
                        <pic:blipFill>
                          <a:blip r:embed="rId52"/>
                          <a:srcRect/>
                          <a:stretch>
                            <a:fillRect/>
                          </a:stretch>
                        </pic:blipFill>
                        <pic:spPr>
                          <a:xfrm>
                            <a:off x="0" y="0"/>
                            <a:ext cx="2873375" cy="2023110"/>
                          </a:xfrm>
                          <a:prstGeom prst="rect">
                            <a:avLst/>
                          </a:prstGeom>
                          <a:noFill/>
                          <a:ln>
                            <a:noFill/>
                          </a:ln>
                        </pic:spPr>
                      </pic:pic>
                    </a:graphicData>
                  </a:graphic>
                </wp:inline>
              </w:drawing>
            </w:r>
          </w:p>
        </w:tc>
        <w:tc>
          <w:tcPr>
            <w:tcW w:w="4261" w:type="dxa"/>
            <w:vAlign w:val="center"/>
          </w:tcPr>
          <w:p w:rsidR="006F597C" w:rsidRDefault="00645A42">
            <w:pPr>
              <w:numPr>
                <w:ilvl w:val="0"/>
                <w:numId w:val="5"/>
              </w:numPr>
              <w:rPr>
                <w:rFonts w:ascii="Arial" w:hAnsi="Arial" w:cs="Arial"/>
                <w:szCs w:val="21"/>
              </w:rPr>
            </w:pPr>
            <w:r>
              <w:rPr>
                <w:rFonts w:ascii="Arial" w:hAnsi="Arial" w:cs="Arial"/>
                <w:szCs w:val="21"/>
              </w:rPr>
              <w:t>Útok: 1 na 2895 ms;</w:t>
            </w:r>
          </w:p>
          <w:p w:rsidR="006F597C" w:rsidRDefault="00645A42">
            <w:pPr>
              <w:numPr>
                <w:ilvl w:val="0"/>
                <w:numId w:val="5"/>
              </w:numPr>
              <w:rPr>
                <w:rFonts w:ascii="Arial" w:hAnsi="Arial" w:cs="Arial"/>
                <w:szCs w:val="21"/>
              </w:rPr>
            </w:pPr>
            <w:r>
              <w:rPr>
                <w:rFonts w:ascii="Arial" w:hAnsi="Arial" w:cs="Arial"/>
                <w:szCs w:val="21"/>
              </w:rPr>
              <w:t>Uvolnění: 1 na 2895ms;</w:t>
            </w:r>
          </w:p>
          <w:p w:rsidR="006F597C" w:rsidRDefault="00645A42">
            <w:pPr>
              <w:numPr>
                <w:ilvl w:val="0"/>
                <w:numId w:val="5"/>
              </w:numPr>
              <w:rPr>
                <w:rFonts w:ascii="Arial" w:hAnsi="Arial" w:cs="Arial"/>
                <w:szCs w:val="21"/>
              </w:rPr>
            </w:pPr>
            <w:r>
              <w:rPr>
                <w:rFonts w:ascii="Arial" w:hAnsi="Arial" w:cs="Arial"/>
                <w:szCs w:val="21"/>
              </w:rPr>
              <w:t xml:space="preserve">Práh: </w:t>
            </w:r>
            <w:r>
              <w:rPr>
                <w:rFonts w:ascii="Arial" w:hAnsi="Arial" w:cs="Arial" w:hint="eastAsia"/>
                <w:szCs w:val="21"/>
              </w:rPr>
              <w:t>-90</w:t>
            </w:r>
            <w:r>
              <w:rPr>
                <w:rFonts w:ascii="Arial" w:hAnsi="Arial" w:cs="Arial"/>
                <w:szCs w:val="21"/>
              </w:rPr>
              <w:t xml:space="preserve"> až 0dBu; </w:t>
            </w:r>
          </w:p>
          <w:p w:rsidR="006F597C" w:rsidRDefault="00645A42">
            <w:pPr>
              <w:numPr>
                <w:ilvl w:val="0"/>
                <w:numId w:val="5"/>
              </w:numPr>
              <w:rPr>
                <w:rFonts w:ascii="Arial" w:hAnsi="Arial" w:cs="Arial"/>
                <w:szCs w:val="21"/>
              </w:rPr>
            </w:pPr>
            <w:r>
              <w:rPr>
                <w:rFonts w:ascii="Arial" w:hAnsi="Arial" w:cs="Arial"/>
                <w:szCs w:val="21"/>
              </w:rPr>
              <w:t xml:space="preserve">Klikněte </w:t>
            </w:r>
            <w:r>
              <w:rPr>
                <w:rFonts w:ascii="Arial" w:hAnsi="Arial" w:cs="Arial"/>
                <w:noProof/>
                <w:szCs w:val="21"/>
              </w:rPr>
              <w:drawing>
                <wp:inline distT="0" distB="0" distL="114300" distR="114300">
                  <wp:extent cx="720090" cy="168910"/>
                  <wp:effectExtent l="0" t="0" r="3810" b="2540"/>
                  <wp:docPr id="3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3"/>
                          <pic:cNvPicPr>
                            <a:picLocks noChangeAspect="1"/>
                          </pic:cNvPicPr>
                        </pic:nvPicPr>
                        <pic:blipFill>
                          <a:blip r:embed="rId53"/>
                          <a:stretch>
                            <a:fillRect/>
                          </a:stretch>
                        </pic:blipFill>
                        <pic:spPr>
                          <a:xfrm>
                            <a:off x="0" y="0"/>
                            <a:ext cx="720090" cy="168910"/>
                          </a:xfrm>
                          <a:prstGeom prst="rect">
                            <a:avLst/>
                          </a:prstGeom>
                          <a:noFill/>
                          <a:ln>
                            <a:noFill/>
                          </a:ln>
                        </pic:spPr>
                      </pic:pic>
                    </a:graphicData>
                  </a:graphic>
                </wp:inline>
              </w:drawing>
            </w:r>
            <w:r>
              <w:rPr>
                <w:rFonts w:ascii="Arial" w:hAnsi="Arial" w:cs="Arial"/>
                <w:szCs w:val="21"/>
              </w:rPr>
              <w:t xml:space="preserve"> pro povolení této funkce.</w:t>
            </w:r>
          </w:p>
        </w:tc>
      </w:tr>
    </w:tbl>
    <w:p w:rsidR="006F597C" w:rsidRDefault="006F597C">
      <w:pPr>
        <w:rPr>
          <w:rFonts w:ascii="Arial" w:hAnsi="Arial" w:cs="Arial"/>
          <w:szCs w:val="21"/>
        </w:rPr>
      </w:pPr>
    </w:p>
    <w:p w:rsidR="006F597C" w:rsidRDefault="00645A42">
      <w:pPr>
        <w:pStyle w:val="Nzev"/>
        <w:jc w:val="left"/>
        <w:rPr>
          <w:rFonts w:ascii="Arial" w:hAnsi="Arial" w:cs="Arial"/>
          <w:color w:val="595959" w:themeColor="text1" w:themeTint="A6"/>
          <w:sz w:val="21"/>
          <w:szCs w:val="21"/>
        </w:rPr>
      </w:pPr>
      <w:bookmarkStart w:id="21" w:name="_Toc28666"/>
      <w:bookmarkStart w:id="22" w:name="_Toc27669"/>
      <w:r>
        <w:rPr>
          <w:rFonts w:ascii="Arial" w:hAnsi="Arial" w:cs="Arial" w:hint="eastAsia"/>
          <w:color w:val="595959" w:themeColor="text1" w:themeTint="A6"/>
          <w:sz w:val="21"/>
          <w:szCs w:val="21"/>
        </w:rPr>
        <w:t>4.3</w:t>
      </w:r>
      <w:r>
        <w:rPr>
          <w:rFonts w:ascii="Arial" w:hAnsi="Arial" w:cs="Arial"/>
          <w:color w:val="595959" w:themeColor="text1" w:themeTint="A6"/>
          <w:sz w:val="21"/>
          <w:szCs w:val="21"/>
        </w:rPr>
        <w:t xml:space="preserve">. </w:t>
      </w:r>
      <w:r>
        <w:rPr>
          <w:rFonts w:ascii="Arial" w:hAnsi="Arial" w:cs="Arial" w:hint="eastAsia"/>
          <w:color w:val="595959" w:themeColor="text1" w:themeTint="A6"/>
          <w:sz w:val="21"/>
          <w:szCs w:val="21"/>
        </w:rPr>
        <w:t>3</w:t>
      </w:r>
      <w:r>
        <w:rPr>
          <w:rFonts w:ascii="Arial" w:hAnsi="Arial" w:cs="Arial"/>
          <w:color w:val="595959" w:themeColor="text1" w:themeTint="A6"/>
          <w:sz w:val="21"/>
          <w:szCs w:val="21"/>
        </w:rPr>
        <w:t xml:space="preserve"> Nastavení DSP funkcí - PEQ-X (vstup a výstup)</w:t>
      </w:r>
      <w:bookmarkEnd w:id="21"/>
      <w:bookmarkEnd w:id="22"/>
    </w:p>
    <w:p w:rsidR="006F597C" w:rsidRDefault="00645A42">
      <w:pPr>
        <w:jc w:val="center"/>
        <w:rPr>
          <w:rFonts w:ascii="Arial" w:hAnsi="Arial" w:cs="Arial"/>
          <w:szCs w:val="21"/>
        </w:rPr>
      </w:pPr>
      <w:r>
        <w:rPr>
          <w:rFonts w:ascii="Arial" w:hAnsi="Arial" w:cs="Arial"/>
          <w:noProof/>
          <w:szCs w:val="21"/>
        </w:rPr>
        <w:lastRenderedPageBreak/>
        <w:drawing>
          <wp:inline distT="0" distB="0" distL="114300" distR="114300">
            <wp:extent cx="5267325" cy="2195830"/>
            <wp:effectExtent l="0" t="0" r="9525" b="13970"/>
            <wp:docPr id="107" name="图片 9" descr="C:\Users\Xiemingyuan\Desktop\7.png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9" descr="C:\Users\Xiemingyuan\Desktop\7.png7"/>
                    <pic:cNvPicPr>
                      <a:picLocks noChangeAspect="1"/>
                    </pic:cNvPicPr>
                  </pic:nvPicPr>
                  <pic:blipFill>
                    <a:blip r:embed="rId54"/>
                    <a:srcRect/>
                    <a:stretch>
                      <a:fillRect/>
                    </a:stretch>
                  </pic:blipFill>
                  <pic:spPr>
                    <a:xfrm>
                      <a:off x="0" y="0"/>
                      <a:ext cx="5267325" cy="2195830"/>
                    </a:xfrm>
                    <a:prstGeom prst="rect">
                      <a:avLst/>
                    </a:prstGeom>
                    <a:noFill/>
                    <a:ln>
                      <a:noFill/>
                    </a:ln>
                  </pic:spPr>
                </pic:pic>
              </a:graphicData>
            </a:graphic>
          </wp:inline>
        </w:drawing>
      </w:r>
    </w:p>
    <w:p w:rsidR="006F597C" w:rsidRDefault="00645A42">
      <w:pPr>
        <w:jc w:val="left"/>
        <w:rPr>
          <w:rFonts w:ascii="Arial" w:hAnsi="Arial" w:cs="Arial"/>
          <w:b/>
          <w:bCs/>
          <w:color w:val="FFFFFF" w:themeColor="background1"/>
          <w:szCs w:val="21"/>
          <w:highlight w:val="darkGray"/>
        </w:rPr>
      </w:pPr>
      <w:r>
        <w:rPr>
          <w:rFonts w:ascii="Arial" w:hAnsi="Arial" w:cs="Arial"/>
          <w:b/>
          <w:bCs/>
          <w:color w:val="FFFFFF" w:themeColor="background1"/>
          <w:szCs w:val="21"/>
          <w:highlight w:val="darkGray"/>
        </w:rPr>
        <w:t>Hornpropustný filtr</w:t>
      </w:r>
    </w:p>
    <w:p w:rsidR="006F597C" w:rsidRDefault="00645A42">
      <w:pPr>
        <w:rPr>
          <w:rFonts w:ascii="Arial" w:hAnsi="Arial" w:cs="Arial"/>
          <w:szCs w:val="21"/>
        </w:rPr>
      </w:pPr>
      <w:r>
        <w:rPr>
          <w:rFonts w:ascii="Arial" w:hAnsi="Arial" w:cs="Arial"/>
          <w:szCs w:val="21"/>
        </w:rPr>
        <w:t xml:space="preserve">Zadejte hodnotu frekvence a vyberte typ, stiskněte pro </w:t>
      </w:r>
      <w:r>
        <w:rPr>
          <w:rFonts w:ascii="Arial" w:hAnsi="Arial" w:cs="Arial"/>
          <w:noProof/>
          <w:szCs w:val="21"/>
        </w:rPr>
        <w:drawing>
          <wp:inline distT="0" distB="0" distL="114300" distR="114300">
            <wp:extent cx="360045" cy="429260"/>
            <wp:effectExtent l="0" t="0" r="1905" b="8890"/>
            <wp:docPr id="14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31"/>
                    <pic:cNvPicPr>
                      <a:picLocks noChangeAspect="1"/>
                    </pic:cNvPicPr>
                  </pic:nvPicPr>
                  <pic:blipFill>
                    <a:blip r:embed="rId55"/>
                    <a:stretch>
                      <a:fillRect/>
                    </a:stretch>
                  </pic:blipFill>
                  <pic:spPr>
                    <a:xfrm>
                      <a:off x="0" y="0"/>
                      <a:ext cx="360045" cy="429260"/>
                    </a:xfrm>
                    <a:prstGeom prst="rect">
                      <a:avLst/>
                    </a:prstGeom>
                    <a:noFill/>
                    <a:ln>
                      <a:noFill/>
                    </a:ln>
                  </pic:spPr>
                </pic:pic>
              </a:graphicData>
            </a:graphic>
          </wp:inline>
        </w:drawing>
      </w:r>
      <w:r>
        <w:rPr>
          <w:rFonts w:ascii="Arial" w:hAnsi="Arial" w:cs="Arial"/>
          <w:szCs w:val="21"/>
        </w:rPr>
        <w:t xml:space="preserve"> zapnutí této funkce:</w:t>
      </w:r>
    </w:p>
    <w:p w:rsidR="006F597C" w:rsidRDefault="00645A42">
      <w:pPr>
        <w:rPr>
          <w:rFonts w:ascii="Arial" w:hAnsi="Arial" w:cs="Arial"/>
          <w:szCs w:val="21"/>
        </w:rPr>
      </w:pPr>
      <w:r>
        <w:rPr>
          <w:rFonts w:ascii="Arial" w:hAnsi="Arial" w:cs="Arial"/>
          <w:szCs w:val="21"/>
        </w:rPr>
        <w:t xml:space="preserve">Butterworth 12.6.18.24.36.48, Bessel </w:t>
      </w:r>
      <w:r>
        <w:rPr>
          <w:rFonts w:ascii="Arial" w:hAnsi="Arial" w:cs="Arial" w:hint="eastAsia"/>
          <w:szCs w:val="21"/>
        </w:rPr>
        <w:t>12.6.18.24.36.48</w:t>
      </w:r>
      <w:r>
        <w:rPr>
          <w:rFonts w:ascii="Arial" w:hAnsi="Arial" w:cs="Arial"/>
          <w:szCs w:val="21"/>
        </w:rPr>
        <w:t xml:space="preserve">, </w:t>
      </w:r>
      <w:proofErr w:type="spellStart"/>
      <w:r>
        <w:rPr>
          <w:rFonts w:ascii="Arial" w:hAnsi="Arial" w:cs="Arial"/>
          <w:szCs w:val="21"/>
        </w:rPr>
        <w:t>Linkwitz</w:t>
      </w:r>
      <w:proofErr w:type="spellEnd"/>
      <w:r>
        <w:rPr>
          <w:rFonts w:ascii="Arial" w:hAnsi="Arial" w:cs="Arial"/>
          <w:szCs w:val="21"/>
        </w:rPr>
        <w:t>-Riley 24.12.36.48.</w:t>
      </w:r>
    </w:p>
    <w:p w:rsidR="006F597C" w:rsidRDefault="006F597C">
      <w:pPr>
        <w:jc w:val="left"/>
        <w:rPr>
          <w:rFonts w:ascii="Arial" w:hAnsi="Arial" w:cs="Arial"/>
          <w:b/>
          <w:bCs/>
          <w:color w:val="FFFFFF" w:themeColor="background1"/>
          <w:szCs w:val="21"/>
          <w:highlight w:val="darkGray"/>
        </w:rPr>
      </w:pPr>
    </w:p>
    <w:p w:rsidR="006F597C" w:rsidRDefault="00645A42">
      <w:pPr>
        <w:jc w:val="left"/>
        <w:rPr>
          <w:rFonts w:ascii="Arial" w:hAnsi="Arial" w:cs="Arial"/>
          <w:b/>
          <w:bCs/>
          <w:color w:val="FFFFFF" w:themeColor="background1"/>
          <w:szCs w:val="21"/>
          <w:highlight w:val="darkGray"/>
        </w:rPr>
      </w:pPr>
      <w:r>
        <w:rPr>
          <w:rFonts w:ascii="Arial" w:hAnsi="Arial" w:cs="Arial"/>
          <w:b/>
          <w:bCs/>
          <w:color w:val="FFFFFF" w:themeColor="background1"/>
          <w:szCs w:val="21"/>
          <w:highlight w:val="darkGray"/>
        </w:rPr>
        <w:t>Dolnopropustný filtr</w:t>
      </w:r>
    </w:p>
    <w:p w:rsidR="006F597C" w:rsidRDefault="00645A42">
      <w:pPr>
        <w:rPr>
          <w:rFonts w:ascii="Arial" w:hAnsi="Arial" w:cs="Arial"/>
          <w:szCs w:val="21"/>
        </w:rPr>
      </w:pPr>
      <w:r>
        <w:rPr>
          <w:rFonts w:ascii="Arial" w:hAnsi="Arial" w:cs="Arial"/>
          <w:szCs w:val="21"/>
        </w:rPr>
        <w:t xml:space="preserve">Zadejte hodnotu frekvence a vyberte typ, stiskněte pro </w:t>
      </w:r>
      <w:r>
        <w:rPr>
          <w:rFonts w:ascii="Arial" w:hAnsi="Arial" w:cs="Arial"/>
          <w:noProof/>
          <w:szCs w:val="21"/>
        </w:rPr>
        <w:drawing>
          <wp:inline distT="0" distB="0" distL="114300" distR="114300">
            <wp:extent cx="360045" cy="430530"/>
            <wp:effectExtent l="0" t="0" r="1905" b="7620"/>
            <wp:docPr id="149"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32"/>
                    <pic:cNvPicPr>
                      <a:picLocks noChangeAspect="1"/>
                    </pic:cNvPicPr>
                  </pic:nvPicPr>
                  <pic:blipFill>
                    <a:blip r:embed="rId56"/>
                    <a:stretch>
                      <a:fillRect/>
                    </a:stretch>
                  </pic:blipFill>
                  <pic:spPr>
                    <a:xfrm>
                      <a:off x="0" y="0"/>
                      <a:ext cx="360045" cy="430530"/>
                    </a:xfrm>
                    <a:prstGeom prst="rect">
                      <a:avLst/>
                    </a:prstGeom>
                    <a:noFill/>
                    <a:ln>
                      <a:noFill/>
                    </a:ln>
                  </pic:spPr>
                </pic:pic>
              </a:graphicData>
            </a:graphic>
          </wp:inline>
        </w:drawing>
      </w:r>
      <w:r>
        <w:rPr>
          <w:rFonts w:ascii="Arial" w:hAnsi="Arial" w:cs="Arial"/>
          <w:szCs w:val="21"/>
        </w:rPr>
        <w:t xml:space="preserve"> zapnutí této funkce:</w:t>
      </w:r>
    </w:p>
    <w:p w:rsidR="006F597C" w:rsidRDefault="00645A42">
      <w:pPr>
        <w:rPr>
          <w:rFonts w:ascii="Arial" w:hAnsi="Arial" w:cs="Arial"/>
          <w:szCs w:val="21"/>
        </w:rPr>
      </w:pPr>
      <w:r>
        <w:rPr>
          <w:rFonts w:ascii="Arial" w:hAnsi="Arial" w:cs="Arial"/>
          <w:szCs w:val="21"/>
        </w:rPr>
        <w:t xml:space="preserve">Butterworth 6/12/18/24/36/48, Bessel 24/12/36/48, </w:t>
      </w:r>
      <w:proofErr w:type="spellStart"/>
      <w:r>
        <w:rPr>
          <w:rFonts w:ascii="Arial" w:hAnsi="Arial" w:cs="Arial"/>
          <w:szCs w:val="21"/>
        </w:rPr>
        <w:t>Linkwitz</w:t>
      </w:r>
      <w:proofErr w:type="spellEnd"/>
      <w:r>
        <w:rPr>
          <w:rFonts w:ascii="Arial" w:hAnsi="Arial" w:cs="Arial"/>
          <w:szCs w:val="21"/>
        </w:rPr>
        <w:t>-Riley 12/24/36/48.</w:t>
      </w:r>
    </w:p>
    <w:p w:rsidR="006F597C" w:rsidRDefault="006F597C">
      <w:pPr>
        <w:jc w:val="left"/>
        <w:rPr>
          <w:rFonts w:ascii="Arial" w:hAnsi="Arial" w:cs="Arial"/>
          <w:b/>
          <w:bCs/>
          <w:color w:val="FFFFFF" w:themeColor="background1"/>
          <w:szCs w:val="21"/>
          <w:highlight w:val="darkGray"/>
        </w:rPr>
      </w:pPr>
    </w:p>
    <w:p w:rsidR="006F597C" w:rsidRDefault="00645A42">
      <w:pPr>
        <w:jc w:val="left"/>
        <w:rPr>
          <w:rFonts w:ascii="Arial" w:hAnsi="Arial" w:cs="Arial"/>
          <w:b/>
          <w:bCs/>
          <w:color w:val="FFFFFF" w:themeColor="background1"/>
          <w:szCs w:val="21"/>
          <w:highlight w:val="darkGray"/>
        </w:rPr>
      </w:pPr>
      <w:r>
        <w:rPr>
          <w:rFonts w:ascii="Arial" w:hAnsi="Arial" w:cs="Arial"/>
          <w:b/>
          <w:bCs/>
          <w:color w:val="FFFFFF" w:themeColor="background1"/>
          <w:szCs w:val="21"/>
          <w:highlight w:val="darkGray"/>
        </w:rPr>
        <w:t xml:space="preserve">PEQ </w:t>
      </w:r>
      <w:r>
        <w:rPr>
          <w:rFonts w:ascii="Arial" w:hAnsi="Arial" w:cs="Arial" w:hint="eastAsia"/>
          <w:b/>
          <w:bCs/>
          <w:color w:val="FFFFFF" w:themeColor="background1"/>
          <w:szCs w:val="21"/>
          <w:highlight w:val="darkGray"/>
        </w:rPr>
        <w:t>15</w:t>
      </w:r>
      <w:r>
        <w:rPr>
          <w:rFonts w:ascii="Arial" w:hAnsi="Arial" w:cs="Arial"/>
          <w:b/>
          <w:bCs/>
          <w:color w:val="FFFFFF" w:themeColor="background1"/>
          <w:szCs w:val="21"/>
          <w:highlight w:val="darkGray"/>
        </w:rPr>
        <w:t xml:space="preserve"> pásma pro vstupní kanál</w:t>
      </w:r>
    </w:p>
    <w:p w:rsidR="006F597C" w:rsidRDefault="00645A42">
      <w:pPr>
        <w:rPr>
          <w:rFonts w:ascii="Arial" w:hAnsi="Arial" w:cs="Arial"/>
          <w:color w:val="00B0F0"/>
          <w:szCs w:val="21"/>
        </w:rPr>
      </w:pPr>
      <w:r>
        <w:rPr>
          <w:rFonts w:ascii="Arial" w:hAnsi="Arial" w:cs="Arial"/>
          <w:szCs w:val="21"/>
        </w:rPr>
        <w:t>Typ: PEQ/</w:t>
      </w:r>
      <w:r>
        <w:rPr>
          <w:rFonts w:ascii="Arial" w:hAnsi="Arial" w:cs="Arial"/>
          <w:color w:val="7030A0"/>
          <w:szCs w:val="21"/>
        </w:rPr>
        <w:t>LSLV</w:t>
      </w:r>
      <w:r>
        <w:rPr>
          <w:rFonts w:ascii="Arial" w:hAnsi="Arial" w:cs="Arial"/>
          <w:szCs w:val="21"/>
        </w:rPr>
        <w:t>/</w:t>
      </w:r>
      <w:r>
        <w:rPr>
          <w:rFonts w:ascii="Arial" w:hAnsi="Arial" w:cs="Arial"/>
          <w:color w:val="FF0000"/>
          <w:szCs w:val="21"/>
        </w:rPr>
        <w:t>HSLV</w:t>
      </w:r>
      <w:r>
        <w:rPr>
          <w:rFonts w:ascii="Arial" w:hAnsi="Arial" w:cs="Arial"/>
          <w:szCs w:val="21"/>
        </w:rPr>
        <w:t>/</w:t>
      </w:r>
      <w:r>
        <w:rPr>
          <w:rFonts w:ascii="Arial" w:hAnsi="Arial" w:cs="Arial"/>
          <w:color w:val="FFC000"/>
          <w:szCs w:val="21"/>
        </w:rPr>
        <w:t>ALLPASS-1</w:t>
      </w:r>
      <w:r>
        <w:rPr>
          <w:rFonts w:ascii="Arial" w:hAnsi="Arial" w:cs="Arial"/>
          <w:szCs w:val="21"/>
        </w:rPr>
        <w:t>/</w:t>
      </w:r>
      <w:r>
        <w:rPr>
          <w:rFonts w:ascii="Arial" w:hAnsi="Arial" w:cs="Arial"/>
          <w:color w:val="00B0F0"/>
          <w:szCs w:val="21"/>
        </w:rPr>
        <w:t>ALLPASS-2</w:t>
      </w:r>
      <w:r>
        <w:rPr>
          <w:rFonts w:ascii="Arial" w:hAnsi="Arial" w:cs="Arial"/>
          <w:szCs w:val="21"/>
        </w:rPr>
        <w:t>;</w:t>
      </w:r>
    </w:p>
    <w:p w:rsidR="006F597C" w:rsidRDefault="00645A42">
      <w:pPr>
        <w:rPr>
          <w:rFonts w:ascii="Arial" w:hAnsi="Arial" w:cs="Arial"/>
          <w:szCs w:val="21"/>
        </w:rPr>
      </w:pPr>
      <w:r>
        <w:rPr>
          <w:rFonts w:ascii="Arial" w:hAnsi="Arial" w:cs="Arial"/>
          <w:szCs w:val="21"/>
        </w:rPr>
        <w:t>Frekvence (Hz) Q Gain(dB): vstupní hodnota nebo použití kladky myši pro nastavení hodnoty;</w:t>
      </w:r>
    </w:p>
    <w:p w:rsidR="006F597C" w:rsidRDefault="00645A42">
      <w:pPr>
        <w:rPr>
          <w:rFonts w:ascii="Arial" w:hAnsi="Arial" w:cs="Arial"/>
          <w:szCs w:val="21"/>
        </w:rPr>
      </w:pPr>
      <w:r>
        <w:rPr>
          <w:rFonts w:ascii="Arial" w:hAnsi="Arial" w:cs="Arial"/>
          <w:szCs w:val="21"/>
        </w:rPr>
        <w:t>Uživatelé mohou také přetáhnout frekvenční tečku na křivce pro úpravu.</w:t>
      </w:r>
    </w:p>
    <w:p w:rsidR="006F597C" w:rsidRDefault="006F597C">
      <w:pPr>
        <w:rPr>
          <w:rFonts w:ascii="Arial" w:hAnsi="Arial" w:cs="Arial"/>
          <w:szCs w:val="21"/>
        </w:rPr>
      </w:pPr>
    </w:p>
    <w:p w:rsidR="006F597C" w:rsidRDefault="00645A42">
      <w:pPr>
        <w:jc w:val="left"/>
        <w:rPr>
          <w:rFonts w:ascii="Arial" w:hAnsi="Arial" w:cs="Arial"/>
          <w:b/>
          <w:bCs/>
          <w:color w:val="FFFFFF" w:themeColor="background1"/>
          <w:szCs w:val="21"/>
          <w:highlight w:val="darkGray"/>
        </w:rPr>
      </w:pPr>
      <w:r>
        <w:rPr>
          <w:rFonts w:ascii="Arial" w:hAnsi="Arial" w:cs="Arial"/>
          <w:b/>
          <w:bCs/>
          <w:color w:val="FFFFFF" w:themeColor="background1"/>
          <w:szCs w:val="21"/>
          <w:highlight w:val="darkGray"/>
        </w:rPr>
        <w:t>Pásma PEQ 10 pro výstupní kanál</w:t>
      </w:r>
    </w:p>
    <w:p w:rsidR="006F597C" w:rsidRDefault="00645A42">
      <w:pPr>
        <w:rPr>
          <w:rFonts w:ascii="Arial" w:hAnsi="Arial" w:cs="Arial"/>
          <w:color w:val="00B0F0"/>
          <w:szCs w:val="21"/>
        </w:rPr>
      </w:pPr>
      <w:r>
        <w:rPr>
          <w:rFonts w:ascii="Arial" w:hAnsi="Arial" w:cs="Arial"/>
          <w:szCs w:val="21"/>
        </w:rPr>
        <w:t>Typ: PEQ/</w:t>
      </w:r>
      <w:r>
        <w:rPr>
          <w:rFonts w:ascii="Arial" w:hAnsi="Arial" w:cs="Arial"/>
          <w:color w:val="7030A0"/>
          <w:szCs w:val="21"/>
        </w:rPr>
        <w:t>LSLV</w:t>
      </w:r>
      <w:r>
        <w:rPr>
          <w:rFonts w:ascii="Arial" w:hAnsi="Arial" w:cs="Arial"/>
          <w:szCs w:val="21"/>
        </w:rPr>
        <w:t>/</w:t>
      </w:r>
      <w:r>
        <w:rPr>
          <w:rFonts w:ascii="Arial" w:hAnsi="Arial" w:cs="Arial"/>
          <w:color w:val="FF0000"/>
          <w:szCs w:val="21"/>
        </w:rPr>
        <w:t>HSLV</w:t>
      </w:r>
      <w:r>
        <w:rPr>
          <w:rFonts w:ascii="Arial" w:hAnsi="Arial" w:cs="Arial"/>
          <w:szCs w:val="21"/>
        </w:rPr>
        <w:t>/</w:t>
      </w:r>
      <w:r>
        <w:rPr>
          <w:rFonts w:ascii="Arial" w:hAnsi="Arial" w:cs="Arial"/>
          <w:color w:val="FFC000"/>
          <w:szCs w:val="21"/>
        </w:rPr>
        <w:t>ALLPASS-1</w:t>
      </w:r>
      <w:r>
        <w:rPr>
          <w:rFonts w:ascii="Arial" w:hAnsi="Arial" w:cs="Arial"/>
          <w:szCs w:val="21"/>
        </w:rPr>
        <w:t>/</w:t>
      </w:r>
      <w:r>
        <w:rPr>
          <w:rFonts w:ascii="Arial" w:hAnsi="Arial" w:cs="Arial"/>
          <w:color w:val="00B0F0"/>
          <w:szCs w:val="21"/>
        </w:rPr>
        <w:t>ALLPASS-2</w:t>
      </w:r>
      <w:r>
        <w:rPr>
          <w:rFonts w:ascii="Arial" w:hAnsi="Arial" w:cs="Arial"/>
          <w:szCs w:val="21"/>
        </w:rPr>
        <w:t>;</w:t>
      </w:r>
    </w:p>
    <w:p w:rsidR="006F597C" w:rsidRDefault="00645A42">
      <w:pPr>
        <w:rPr>
          <w:rFonts w:ascii="Arial" w:hAnsi="Arial" w:cs="Arial"/>
          <w:szCs w:val="21"/>
        </w:rPr>
      </w:pPr>
      <w:r>
        <w:rPr>
          <w:rFonts w:ascii="Arial" w:hAnsi="Arial" w:cs="Arial"/>
          <w:szCs w:val="21"/>
        </w:rPr>
        <w:t>Frekvence (Hz) Q Gain(dB): vstupní hodnota nebo použití kladky myši pro nastavení hodnoty;</w:t>
      </w:r>
    </w:p>
    <w:p w:rsidR="006F597C" w:rsidRDefault="00645A42">
      <w:pPr>
        <w:rPr>
          <w:rFonts w:ascii="Arial" w:hAnsi="Arial" w:cs="Arial"/>
          <w:szCs w:val="21"/>
        </w:rPr>
      </w:pPr>
      <w:r>
        <w:rPr>
          <w:rFonts w:ascii="Arial" w:hAnsi="Arial" w:cs="Arial"/>
          <w:szCs w:val="21"/>
        </w:rPr>
        <w:t>Uživatelé mohou také přetáhnout frekvenční tečku na křivce pro úpravu.</w:t>
      </w:r>
    </w:p>
    <w:p w:rsidR="006F597C" w:rsidRDefault="006F597C">
      <w:pPr>
        <w:jc w:val="left"/>
        <w:rPr>
          <w:rFonts w:ascii="Arial" w:hAnsi="Arial" w:cs="Arial"/>
          <w:b/>
          <w:bCs/>
          <w:color w:val="FFFFFF" w:themeColor="background1"/>
          <w:szCs w:val="21"/>
          <w:highlight w:val="darkGray"/>
        </w:rPr>
      </w:pPr>
    </w:p>
    <w:p w:rsidR="006F597C" w:rsidRDefault="00645A42">
      <w:pPr>
        <w:jc w:val="left"/>
        <w:rPr>
          <w:rFonts w:ascii="Arial" w:eastAsia="DengXian Light" w:hAnsi="Arial" w:cs="Arial"/>
          <w:szCs w:val="21"/>
        </w:rPr>
      </w:pPr>
      <w:r>
        <w:rPr>
          <w:rFonts w:ascii="Arial" w:eastAsia="DengXian Light" w:hAnsi="Arial" w:cs="Arial"/>
          <w:b/>
          <w:bCs/>
          <w:color w:val="FFFFFF" w:themeColor="background1"/>
          <w:szCs w:val="21"/>
          <w:highlight w:val="darkGray"/>
        </w:rPr>
        <w:t>Fázová křivka</w:t>
      </w:r>
      <w:r>
        <w:rPr>
          <w:rFonts w:ascii="Arial" w:eastAsia="DengXian Light" w:hAnsi="Arial" w:cs="Arial"/>
          <w:szCs w:val="21"/>
        </w:rPr>
        <w:t>: zobrazuje fázovou křivku aktuálního kanálu.</w:t>
      </w:r>
    </w:p>
    <w:p w:rsidR="006F597C" w:rsidRDefault="00645A42">
      <w:pPr>
        <w:jc w:val="left"/>
        <w:rPr>
          <w:rFonts w:ascii="Arial" w:eastAsia="DengXian Light" w:hAnsi="Arial" w:cs="Arial"/>
          <w:szCs w:val="21"/>
        </w:rPr>
      </w:pPr>
      <w:r>
        <w:rPr>
          <w:rFonts w:ascii="Arial" w:eastAsia="DengXian Light" w:hAnsi="Arial" w:cs="Arial"/>
          <w:b/>
          <w:bCs/>
          <w:color w:val="FFFFFF" w:themeColor="background1"/>
          <w:szCs w:val="21"/>
          <w:highlight w:val="darkGray"/>
        </w:rPr>
        <w:t>Zobrazit</w:t>
      </w:r>
      <w:r>
        <w:rPr>
          <w:rFonts w:ascii="Arial" w:eastAsia="DengXian Light" w:hAnsi="Arial" w:cs="Arial"/>
          <w:szCs w:val="21"/>
        </w:rPr>
        <w:t>: zobrazit nebo skrýt všechny kontrolní body vyvážení.</w:t>
      </w:r>
    </w:p>
    <w:p w:rsidR="006F597C" w:rsidRDefault="00645A42">
      <w:pPr>
        <w:jc w:val="left"/>
        <w:rPr>
          <w:rFonts w:ascii="Arial" w:eastAsia="DengXian Light" w:hAnsi="Arial" w:cs="Arial"/>
          <w:szCs w:val="21"/>
        </w:rPr>
      </w:pPr>
      <w:r>
        <w:rPr>
          <w:rFonts w:ascii="Arial" w:eastAsia="DengXian Light" w:hAnsi="Arial" w:cs="Arial"/>
          <w:b/>
          <w:bCs/>
          <w:color w:val="FFFFFF" w:themeColor="background1"/>
          <w:szCs w:val="21"/>
          <w:highlight w:val="darkGray"/>
        </w:rPr>
        <w:t>Bypass</w:t>
      </w:r>
      <w:r>
        <w:rPr>
          <w:rFonts w:ascii="Arial" w:eastAsia="DengXian Light" w:hAnsi="Arial" w:cs="Arial"/>
          <w:szCs w:val="21"/>
        </w:rPr>
        <w:t>: zapnout nebo vypnout všechny ekvalizérové EQ aktuálního kanálu současně</w:t>
      </w:r>
    </w:p>
    <w:p w:rsidR="006F597C" w:rsidRDefault="00645A42">
      <w:pPr>
        <w:jc w:val="left"/>
        <w:rPr>
          <w:rFonts w:ascii="Arial" w:eastAsia="DengXian Light" w:hAnsi="Arial" w:cs="Arial"/>
          <w:szCs w:val="21"/>
        </w:rPr>
      </w:pPr>
      <w:r>
        <w:rPr>
          <w:rFonts w:ascii="Arial" w:eastAsia="DengXian Light" w:hAnsi="Arial" w:cs="Arial"/>
          <w:b/>
          <w:bCs/>
          <w:color w:val="FFFFFF" w:themeColor="background1"/>
          <w:szCs w:val="21"/>
          <w:highlight w:val="darkGray"/>
        </w:rPr>
        <w:t>Přednastavení</w:t>
      </w:r>
      <w:r>
        <w:rPr>
          <w:rFonts w:ascii="Arial" w:eastAsia="DengXian Light" w:hAnsi="Arial" w:cs="Arial"/>
          <w:szCs w:val="21"/>
        </w:rPr>
        <w:t>: uložit všechny nastavení ekvalizéru aktuálního kanálu do počítače a vybavit si parametr ekvalizéru kanálu počítače, který lze volat napříč kanály a zařízeními.</w:t>
      </w:r>
    </w:p>
    <w:p w:rsidR="006F597C" w:rsidRDefault="00645A42">
      <w:pPr>
        <w:jc w:val="left"/>
        <w:rPr>
          <w:rFonts w:ascii="Arial" w:eastAsia="DengXian Light" w:hAnsi="Arial" w:cs="Arial"/>
          <w:szCs w:val="21"/>
        </w:rPr>
      </w:pPr>
      <w:r>
        <w:rPr>
          <w:rFonts w:ascii="Arial" w:eastAsia="DengXian Light" w:hAnsi="Arial" w:cs="Arial"/>
          <w:b/>
          <w:bCs/>
          <w:color w:val="FFFFFF" w:themeColor="background1"/>
          <w:szCs w:val="21"/>
          <w:highlight w:val="darkGray"/>
        </w:rPr>
        <w:t>Kopírovat</w:t>
      </w:r>
      <w:r>
        <w:rPr>
          <w:rFonts w:ascii="Arial" w:eastAsia="DengXian Light" w:hAnsi="Arial" w:cs="Arial"/>
          <w:szCs w:val="21"/>
        </w:rPr>
        <w:t>: zkopírovat hodnotu parametru ekvalizéru aktuálního kanálu, kterou lze vložit do jiných podobných kanálů (například parametr vstupního kanálu lze zkopírovat pouze do jiných vstupních kanálů).</w:t>
      </w:r>
    </w:p>
    <w:p w:rsidR="006F597C" w:rsidRDefault="00645A42">
      <w:pPr>
        <w:jc w:val="left"/>
        <w:rPr>
          <w:rFonts w:ascii="Arial" w:eastAsia="DengXian Light" w:hAnsi="Arial" w:cs="Arial"/>
          <w:szCs w:val="21"/>
        </w:rPr>
      </w:pPr>
      <w:r>
        <w:rPr>
          <w:rFonts w:ascii="Arial" w:eastAsia="DengXian Light" w:hAnsi="Arial" w:cs="Arial"/>
          <w:b/>
          <w:bCs/>
          <w:color w:val="FFFFFF" w:themeColor="background1"/>
          <w:szCs w:val="21"/>
          <w:highlight w:val="darkGray"/>
        </w:rPr>
        <w:lastRenderedPageBreak/>
        <w:t>Vložit</w:t>
      </w:r>
      <w:r>
        <w:rPr>
          <w:rFonts w:ascii="Arial" w:eastAsia="DengXian Light" w:hAnsi="Arial" w:cs="Arial"/>
          <w:szCs w:val="21"/>
        </w:rPr>
        <w:t>: používá se v kombinaci s tlačítkem kopírovat k vložení poslední zkopírované hodnoty parametru ekvalizéru do aktuálního kanálu.</w:t>
      </w:r>
    </w:p>
    <w:p w:rsidR="006F597C" w:rsidRDefault="00645A42">
      <w:pPr>
        <w:jc w:val="left"/>
        <w:rPr>
          <w:rFonts w:ascii="Arial" w:hAnsi="Arial" w:cs="Arial"/>
          <w:b/>
          <w:bCs/>
          <w:color w:val="FFFFFF" w:themeColor="background1"/>
          <w:szCs w:val="21"/>
          <w:highlight w:val="darkGray"/>
        </w:rPr>
      </w:pPr>
      <w:r>
        <w:rPr>
          <w:rFonts w:ascii="Arial" w:eastAsia="DengXian Light" w:hAnsi="Arial" w:cs="Arial"/>
          <w:b/>
          <w:bCs/>
          <w:color w:val="FFFFFF" w:themeColor="background1"/>
          <w:szCs w:val="21"/>
          <w:highlight w:val="darkGray"/>
        </w:rPr>
        <w:t>Reset</w:t>
      </w:r>
      <w:r>
        <w:rPr>
          <w:rFonts w:ascii="Arial" w:eastAsia="DengXian Light" w:hAnsi="Arial" w:cs="Arial"/>
          <w:szCs w:val="21"/>
        </w:rPr>
        <w:t>: resetovat parametr ekvalizéru na výchozí hodnoty.</w:t>
      </w:r>
    </w:p>
    <w:p w:rsidR="006F597C" w:rsidRDefault="006F597C">
      <w:pPr>
        <w:jc w:val="left"/>
        <w:rPr>
          <w:rFonts w:ascii="Arial" w:hAnsi="Arial" w:cs="Arial"/>
          <w:szCs w:val="21"/>
        </w:rPr>
      </w:pPr>
    </w:p>
    <w:p w:rsidR="006F597C" w:rsidRDefault="00645A42">
      <w:pPr>
        <w:jc w:val="left"/>
        <w:rPr>
          <w:rFonts w:ascii="Arial" w:hAnsi="Arial" w:cs="Arial"/>
          <w:szCs w:val="21"/>
        </w:rPr>
      </w:pPr>
      <w:r>
        <w:rPr>
          <w:rFonts w:ascii="Arial" w:hAnsi="Arial" w:cs="Arial"/>
          <w:noProof/>
          <w:szCs w:val="21"/>
        </w:rPr>
        <w:drawing>
          <wp:inline distT="0" distB="0" distL="114300" distR="114300">
            <wp:extent cx="5219700" cy="2178050"/>
            <wp:effectExtent l="0" t="0" r="0" b="12700"/>
            <wp:docPr id="150" name="图片 33" descr="C:\Users\Xiemingyuan\Desktop\8.png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33" descr="C:\Users\Xiemingyuan\Desktop\8.png8"/>
                    <pic:cNvPicPr>
                      <a:picLocks noChangeAspect="1"/>
                    </pic:cNvPicPr>
                  </pic:nvPicPr>
                  <pic:blipFill>
                    <a:blip r:embed="rId57"/>
                    <a:srcRect/>
                    <a:stretch>
                      <a:fillRect/>
                    </a:stretch>
                  </pic:blipFill>
                  <pic:spPr>
                    <a:xfrm>
                      <a:off x="0" y="0"/>
                      <a:ext cx="5219700" cy="2178050"/>
                    </a:xfrm>
                    <a:prstGeom prst="rect">
                      <a:avLst/>
                    </a:prstGeom>
                    <a:noFill/>
                    <a:ln>
                      <a:noFill/>
                    </a:ln>
                  </pic:spPr>
                </pic:pic>
              </a:graphicData>
            </a:graphic>
          </wp:inline>
        </w:drawing>
      </w:r>
    </w:p>
    <w:p w:rsidR="006F597C" w:rsidRDefault="00645A42">
      <w:pPr>
        <w:tabs>
          <w:tab w:val="left" w:pos="142"/>
        </w:tabs>
        <w:rPr>
          <w:rFonts w:ascii="Arial" w:eastAsia="DengXian Light" w:hAnsi="Arial" w:cs="Arial"/>
          <w:szCs w:val="21"/>
        </w:rPr>
      </w:pPr>
      <w:r>
        <w:rPr>
          <w:rFonts w:ascii="Arial" w:eastAsia="DengXian Light" w:hAnsi="Arial" w:cs="Arial"/>
          <w:szCs w:val="21"/>
        </w:rPr>
        <w:t xml:space="preserve">Jak je znázorněno na obrázku výše, levá strana </w:t>
      </w:r>
      <w:r>
        <w:rPr>
          <w:rFonts w:ascii="Arial" w:hAnsi="Arial" w:cs="Arial"/>
          <w:noProof/>
          <w:szCs w:val="21"/>
        </w:rPr>
        <w:drawing>
          <wp:inline distT="0" distB="0" distL="114300" distR="114300">
            <wp:extent cx="942975" cy="304800"/>
            <wp:effectExtent l="0" t="0" r="9525" b="0"/>
            <wp:docPr id="15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34"/>
                    <pic:cNvPicPr>
                      <a:picLocks noChangeAspect="1"/>
                    </pic:cNvPicPr>
                  </pic:nvPicPr>
                  <pic:blipFill>
                    <a:blip r:embed="rId58"/>
                    <a:stretch>
                      <a:fillRect/>
                    </a:stretch>
                  </pic:blipFill>
                  <pic:spPr>
                    <a:xfrm>
                      <a:off x="0" y="0"/>
                      <a:ext cx="942975" cy="304800"/>
                    </a:xfrm>
                    <a:prstGeom prst="rect">
                      <a:avLst/>
                    </a:prstGeom>
                    <a:noFill/>
                    <a:ln>
                      <a:noFill/>
                    </a:ln>
                  </pic:spPr>
                </pic:pic>
              </a:graphicData>
            </a:graphic>
          </wp:inline>
        </w:drawing>
      </w:r>
      <w:r>
        <w:rPr>
          <w:rFonts w:ascii="Arial" w:eastAsia="DengXian Light" w:hAnsi="Arial" w:cs="Arial"/>
          <w:szCs w:val="21"/>
        </w:rPr>
        <w:t xml:space="preserve"> je tlačítko pro přepínání rozhraní pro každý kanál. Klikněte pro přepnutí EQ kanálu a barva je právě vybraný kanál. </w:t>
      </w:r>
      <w:r>
        <w:rPr>
          <w:rFonts w:ascii="Arial" w:eastAsia="DengXian Light" w:hAnsi="Arial" w:cs="Arial"/>
          <w:noProof/>
          <w:szCs w:val="21"/>
        </w:rPr>
        <w:drawing>
          <wp:inline distT="0" distB="0" distL="0" distR="0">
            <wp:extent cx="228600" cy="266700"/>
            <wp:effectExtent l="0" t="0" r="0" b="0"/>
            <wp:docPr id="152" name="图片 63" descr="TIM screenshot 20181011191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63" descr="TIM截图2018101119135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228600" cy="266700"/>
                    </a:xfrm>
                    <a:prstGeom prst="rect">
                      <a:avLst/>
                    </a:prstGeom>
                    <a:noFill/>
                    <a:ln>
                      <a:noFill/>
                    </a:ln>
                  </pic:spPr>
                </pic:pic>
              </a:graphicData>
            </a:graphic>
          </wp:inline>
        </w:drawing>
      </w:r>
      <w:r>
        <w:rPr>
          <w:rFonts w:ascii="Arial" w:eastAsia="DengXian Light" w:hAnsi="Arial" w:cs="Arial"/>
          <w:szCs w:val="21"/>
        </w:rPr>
        <w:t xml:space="preserve"> je barva křivky EQ kanálu. </w:t>
      </w:r>
      <w:r>
        <w:rPr>
          <w:rFonts w:ascii="Arial" w:eastAsia="DengXian Light" w:hAnsi="Arial" w:cs="Arial"/>
          <w:noProof/>
          <w:szCs w:val="21"/>
        </w:rPr>
        <w:drawing>
          <wp:inline distT="0" distB="0" distL="0" distR="0">
            <wp:extent cx="228600" cy="257175"/>
            <wp:effectExtent l="0" t="0" r="0" b="9525"/>
            <wp:docPr id="153" name="图片 60" descr="TIMův screenshot 20181011190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60" descr="TIM截图2018101119080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a:xfrm>
                      <a:off x="0" y="0"/>
                      <a:ext cx="228600" cy="257175"/>
                    </a:xfrm>
                    <a:prstGeom prst="rect">
                      <a:avLst/>
                    </a:prstGeom>
                    <a:noFill/>
                    <a:ln>
                      <a:noFill/>
                    </a:ln>
                  </pic:spPr>
                </pic:pic>
              </a:graphicData>
            </a:graphic>
          </wp:inline>
        </w:drawing>
      </w:r>
      <w:r>
        <w:rPr>
          <w:rFonts w:ascii="Arial" w:eastAsia="DengXian Light" w:hAnsi="Arial" w:cs="Arial"/>
          <w:szCs w:val="21"/>
        </w:rPr>
        <w:t xml:space="preserve"> Pro přepínač EQ křivky každého kanálu zkontrolujte, aby mohl zobrazit křivky ostatních kanálů v aktuálním kanálovém rozhraní. </w:t>
      </w:r>
    </w:p>
    <w:p w:rsidR="006F597C" w:rsidRDefault="006F597C">
      <w:pPr>
        <w:jc w:val="left"/>
        <w:rPr>
          <w:rFonts w:ascii="Arial" w:hAnsi="Arial" w:cs="Arial"/>
          <w:szCs w:val="21"/>
        </w:rPr>
      </w:pPr>
    </w:p>
    <w:p w:rsidR="006F597C" w:rsidRDefault="00645A42">
      <w:pPr>
        <w:pStyle w:val="Nzev"/>
        <w:jc w:val="left"/>
        <w:rPr>
          <w:rFonts w:ascii="Arial" w:hAnsi="Arial" w:cs="Arial"/>
          <w:color w:val="595959" w:themeColor="text1" w:themeTint="A6"/>
          <w:sz w:val="21"/>
          <w:szCs w:val="21"/>
        </w:rPr>
      </w:pPr>
      <w:bookmarkStart w:id="23" w:name="_Toc11625"/>
      <w:bookmarkStart w:id="24" w:name="_Toc31883"/>
      <w:r>
        <w:rPr>
          <w:rFonts w:ascii="Arial" w:hAnsi="Arial" w:cs="Arial" w:hint="eastAsia"/>
          <w:color w:val="595959" w:themeColor="text1" w:themeTint="A6"/>
          <w:sz w:val="21"/>
          <w:szCs w:val="21"/>
        </w:rPr>
        <w:t>4.3</w:t>
      </w:r>
      <w:r>
        <w:rPr>
          <w:rFonts w:ascii="Arial" w:hAnsi="Arial" w:cs="Arial"/>
          <w:color w:val="595959" w:themeColor="text1" w:themeTint="A6"/>
          <w:sz w:val="21"/>
          <w:szCs w:val="21"/>
        </w:rPr>
        <w:t xml:space="preserve">. </w:t>
      </w:r>
      <w:r>
        <w:rPr>
          <w:rFonts w:ascii="Arial" w:hAnsi="Arial" w:cs="Arial" w:hint="eastAsia"/>
          <w:color w:val="595959" w:themeColor="text1" w:themeTint="A6"/>
          <w:sz w:val="21"/>
          <w:szCs w:val="21"/>
        </w:rPr>
        <w:t>4</w:t>
      </w:r>
      <w:r>
        <w:rPr>
          <w:rFonts w:ascii="Arial" w:hAnsi="Arial" w:cs="Arial"/>
          <w:color w:val="595959" w:themeColor="text1" w:themeTint="A6"/>
          <w:sz w:val="21"/>
          <w:szCs w:val="21"/>
        </w:rPr>
        <w:t xml:space="preserve"> Nastavení DSP funkcí - DELAY (vstup a výstup)</w:t>
      </w:r>
      <w:bookmarkEnd w:id="23"/>
      <w:bookmarkEnd w:id="24"/>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6"/>
        <w:gridCol w:w="3560"/>
      </w:tblGrid>
      <w:tr w:rsidR="006F597C">
        <w:tc>
          <w:tcPr>
            <w:tcW w:w="4261" w:type="dxa"/>
            <w:vAlign w:val="center"/>
          </w:tcPr>
          <w:p w:rsidR="006F597C" w:rsidRDefault="00645A42">
            <w:pPr>
              <w:rPr>
                <w:rFonts w:ascii="Arial" w:hAnsi="Arial" w:cs="Arial"/>
                <w:szCs w:val="21"/>
              </w:rPr>
            </w:pPr>
            <w:r>
              <w:rPr>
                <w:rFonts w:ascii="Arial" w:hAnsi="Arial" w:cs="Arial"/>
                <w:noProof/>
                <w:szCs w:val="21"/>
              </w:rPr>
              <w:drawing>
                <wp:inline distT="0" distB="0" distL="114300" distR="114300">
                  <wp:extent cx="2875915" cy="2345055"/>
                  <wp:effectExtent l="0" t="0" r="635" b="17145"/>
                  <wp:docPr id="108" name="图片 10" descr="C:\Users\Xiemingyuan\Desktop\9.png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 descr="C:\Users\Xiemingyuan\Desktop\9.png9"/>
                          <pic:cNvPicPr>
                            <a:picLocks noChangeAspect="1"/>
                          </pic:cNvPicPr>
                        </pic:nvPicPr>
                        <pic:blipFill>
                          <a:blip r:embed="rId61"/>
                          <a:srcRect/>
                          <a:stretch>
                            <a:fillRect/>
                          </a:stretch>
                        </pic:blipFill>
                        <pic:spPr>
                          <a:xfrm>
                            <a:off x="0" y="0"/>
                            <a:ext cx="2875915" cy="2345055"/>
                          </a:xfrm>
                          <a:prstGeom prst="rect">
                            <a:avLst/>
                          </a:prstGeom>
                          <a:noFill/>
                          <a:ln>
                            <a:noFill/>
                          </a:ln>
                        </pic:spPr>
                      </pic:pic>
                    </a:graphicData>
                  </a:graphic>
                </wp:inline>
              </w:drawing>
            </w:r>
          </w:p>
        </w:tc>
        <w:tc>
          <w:tcPr>
            <w:tcW w:w="4261" w:type="dxa"/>
            <w:vAlign w:val="center"/>
          </w:tcPr>
          <w:p w:rsidR="006F597C" w:rsidRDefault="00645A42">
            <w:pPr>
              <w:numPr>
                <w:ilvl w:val="0"/>
                <w:numId w:val="5"/>
              </w:numPr>
              <w:rPr>
                <w:rFonts w:ascii="Arial" w:hAnsi="Arial" w:cs="Arial"/>
                <w:szCs w:val="21"/>
              </w:rPr>
            </w:pPr>
            <w:r>
              <w:rPr>
                <w:rFonts w:ascii="Arial" w:hAnsi="Arial" w:cs="Arial"/>
                <w:szCs w:val="21"/>
              </w:rPr>
              <w:t>Maximálně 20ms pro vstupní kanál;</w:t>
            </w:r>
          </w:p>
          <w:p w:rsidR="006F597C" w:rsidRDefault="00645A42">
            <w:pPr>
              <w:numPr>
                <w:ilvl w:val="0"/>
                <w:numId w:val="5"/>
              </w:numPr>
              <w:rPr>
                <w:rFonts w:ascii="Arial" w:hAnsi="Arial" w:cs="Arial"/>
                <w:szCs w:val="21"/>
              </w:rPr>
            </w:pPr>
            <w:r>
              <w:rPr>
                <w:rFonts w:ascii="Arial" w:hAnsi="Arial" w:cs="Arial"/>
                <w:szCs w:val="21"/>
              </w:rPr>
              <w:t>Maximálně 60ms pro výstupní kanál;</w:t>
            </w:r>
          </w:p>
          <w:p w:rsidR="006F597C" w:rsidRDefault="00645A42">
            <w:pPr>
              <w:numPr>
                <w:ilvl w:val="0"/>
                <w:numId w:val="5"/>
              </w:numPr>
              <w:rPr>
                <w:rFonts w:ascii="Arial" w:hAnsi="Arial" w:cs="Arial"/>
                <w:szCs w:val="21"/>
              </w:rPr>
            </w:pPr>
            <w:r>
              <w:rPr>
                <w:rFonts w:ascii="Arial" w:hAnsi="Arial" w:cs="Arial"/>
                <w:szCs w:val="21"/>
              </w:rPr>
              <w:t xml:space="preserve">Klikněte </w:t>
            </w:r>
            <w:r>
              <w:rPr>
                <w:rFonts w:ascii="Arial" w:hAnsi="Arial" w:cs="Arial"/>
                <w:noProof/>
                <w:szCs w:val="21"/>
              </w:rPr>
              <w:drawing>
                <wp:inline distT="0" distB="0" distL="114300" distR="114300">
                  <wp:extent cx="400050" cy="228600"/>
                  <wp:effectExtent l="0" t="0" r="0" b="0"/>
                  <wp:docPr id="12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9"/>
                          <pic:cNvPicPr>
                            <a:picLocks noChangeAspect="1"/>
                          </pic:cNvPicPr>
                        </pic:nvPicPr>
                        <pic:blipFill>
                          <a:blip r:embed="rId62"/>
                          <a:stretch>
                            <a:fillRect/>
                          </a:stretch>
                        </pic:blipFill>
                        <pic:spPr>
                          <a:xfrm>
                            <a:off x="0" y="0"/>
                            <a:ext cx="400050" cy="228600"/>
                          </a:xfrm>
                          <a:prstGeom prst="rect">
                            <a:avLst/>
                          </a:prstGeom>
                          <a:noFill/>
                          <a:ln>
                            <a:noFill/>
                          </a:ln>
                        </pic:spPr>
                      </pic:pic>
                    </a:graphicData>
                  </a:graphic>
                </wp:inline>
              </w:drawing>
            </w:r>
            <w:r>
              <w:rPr>
                <w:rFonts w:ascii="Arial" w:hAnsi="Arial" w:cs="Arial"/>
                <w:szCs w:val="21"/>
              </w:rPr>
              <w:t>pro povolení této funkce;</w:t>
            </w:r>
          </w:p>
          <w:p w:rsidR="006F597C" w:rsidRDefault="00645A42">
            <w:pPr>
              <w:numPr>
                <w:ilvl w:val="0"/>
                <w:numId w:val="5"/>
              </w:numPr>
              <w:rPr>
                <w:rFonts w:ascii="Arial" w:hAnsi="Arial" w:cs="Arial"/>
                <w:szCs w:val="21"/>
              </w:rPr>
            </w:pPr>
            <w:r>
              <w:rPr>
                <w:rFonts w:ascii="Arial" w:hAnsi="Arial" w:cs="Arial"/>
                <w:szCs w:val="21"/>
              </w:rPr>
              <w:t xml:space="preserve">Klikněte </w:t>
            </w:r>
            <w:r>
              <w:rPr>
                <w:rFonts w:ascii="Arial" w:hAnsi="Arial" w:cs="Arial"/>
                <w:noProof/>
                <w:szCs w:val="21"/>
              </w:rPr>
              <w:drawing>
                <wp:inline distT="0" distB="0" distL="114300" distR="114300">
                  <wp:extent cx="400050" cy="238125"/>
                  <wp:effectExtent l="0" t="0" r="0" b="9525"/>
                  <wp:docPr id="3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8"/>
                          <pic:cNvPicPr>
                            <a:picLocks noChangeAspect="1"/>
                          </pic:cNvPicPr>
                        </pic:nvPicPr>
                        <pic:blipFill>
                          <a:blip r:embed="rId63"/>
                          <a:stretch>
                            <a:fillRect/>
                          </a:stretch>
                        </pic:blipFill>
                        <pic:spPr>
                          <a:xfrm>
                            <a:off x="0" y="0"/>
                            <a:ext cx="400050" cy="238125"/>
                          </a:xfrm>
                          <a:prstGeom prst="rect">
                            <a:avLst/>
                          </a:prstGeom>
                          <a:noFill/>
                          <a:ln>
                            <a:noFill/>
                          </a:ln>
                        </pic:spPr>
                      </pic:pic>
                    </a:graphicData>
                  </a:graphic>
                </wp:inline>
              </w:drawing>
            </w:r>
            <w:r>
              <w:rPr>
                <w:rFonts w:ascii="Arial" w:hAnsi="Arial" w:cs="Arial"/>
                <w:szCs w:val="21"/>
              </w:rPr>
              <w:t xml:space="preserve"> pro resetování každého kanálu;</w:t>
            </w:r>
          </w:p>
          <w:p w:rsidR="006F597C" w:rsidRDefault="00645A42">
            <w:pPr>
              <w:numPr>
                <w:ilvl w:val="0"/>
                <w:numId w:val="5"/>
              </w:numPr>
              <w:rPr>
                <w:rFonts w:ascii="Arial" w:hAnsi="Arial" w:cs="Arial"/>
                <w:szCs w:val="21"/>
              </w:rPr>
            </w:pPr>
            <w:r>
              <w:rPr>
                <w:rFonts w:ascii="Arial" w:hAnsi="Arial" w:cs="Arial"/>
                <w:szCs w:val="21"/>
              </w:rPr>
              <w:t xml:space="preserve">Uživatel může přepínat </w:t>
            </w:r>
            <w:proofErr w:type="spellStart"/>
            <w:r>
              <w:rPr>
                <w:rFonts w:ascii="Arial" w:hAnsi="Arial" w:cs="Arial"/>
                <w:szCs w:val="21"/>
              </w:rPr>
              <w:t>měření</w:t>
            </w:r>
            <w:proofErr w:type="spellEnd"/>
            <w:r>
              <w:rPr>
                <w:rFonts w:ascii="Arial" w:hAnsi="Arial" w:cs="Arial"/>
                <w:szCs w:val="21"/>
              </w:rPr>
              <w:t xml:space="preserve"> ft/cm/</w:t>
            </w:r>
            <w:proofErr w:type="spellStart"/>
            <w:r>
              <w:rPr>
                <w:rFonts w:ascii="Arial" w:hAnsi="Arial" w:cs="Arial"/>
                <w:szCs w:val="21"/>
              </w:rPr>
              <w:t>ms</w:t>
            </w:r>
            <w:proofErr w:type="spellEnd"/>
            <w:r>
              <w:rPr>
                <w:rFonts w:ascii="Arial" w:hAnsi="Arial" w:cs="Arial"/>
                <w:szCs w:val="21"/>
              </w:rPr>
              <w:t xml:space="preserve"> pro </w:t>
            </w:r>
            <w:proofErr w:type="spellStart"/>
            <w:r>
              <w:rPr>
                <w:rFonts w:ascii="Arial" w:hAnsi="Arial" w:cs="Arial"/>
                <w:szCs w:val="21"/>
              </w:rPr>
              <w:t>zpoždění</w:t>
            </w:r>
            <w:proofErr w:type="spellEnd"/>
            <w:r>
              <w:rPr>
                <w:rFonts w:ascii="Arial" w:hAnsi="Arial" w:cs="Arial"/>
                <w:szCs w:val="21"/>
              </w:rPr>
              <w:t>.</w:t>
            </w:r>
          </w:p>
        </w:tc>
      </w:tr>
    </w:tbl>
    <w:p w:rsidR="006F597C" w:rsidRDefault="006F597C">
      <w:pPr>
        <w:rPr>
          <w:rFonts w:ascii="Arial" w:hAnsi="Arial" w:cs="Arial"/>
          <w:szCs w:val="21"/>
        </w:rPr>
      </w:pPr>
    </w:p>
    <w:p w:rsidR="006F597C" w:rsidRDefault="00645A42">
      <w:pPr>
        <w:pStyle w:val="Nzev"/>
        <w:jc w:val="left"/>
        <w:rPr>
          <w:rFonts w:ascii="Arial" w:hAnsi="Arial" w:cs="Arial"/>
          <w:color w:val="595959" w:themeColor="text1" w:themeTint="A6"/>
          <w:sz w:val="21"/>
          <w:szCs w:val="21"/>
        </w:rPr>
      </w:pPr>
      <w:bookmarkStart w:id="25" w:name="_Toc6215"/>
      <w:bookmarkStart w:id="26" w:name="_Toc12463"/>
      <w:r>
        <w:rPr>
          <w:rFonts w:ascii="Arial" w:hAnsi="Arial" w:cs="Arial" w:hint="eastAsia"/>
          <w:color w:val="595959" w:themeColor="text1" w:themeTint="A6"/>
          <w:sz w:val="21"/>
          <w:szCs w:val="21"/>
        </w:rPr>
        <w:t>4.3</w:t>
      </w:r>
      <w:r>
        <w:rPr>
          <w:rFonts w:ascii="Arial" w:hAnsi="Arial" w:cs="Arial"/>
          <w:color w:val="595959" w:themeColor="text1" w:themeTint="A6"/>
          <w:sz w:val="21"/>
          <w:szCs w:val="21"/>
        </w:rPr>
        <w:t xml:space="preserve">. </w:t>
      </w:r>
      <w:r>
        <w:rPr>
          <w:rFonts w:ascii="Arial" w:hAnsi="Arial" w:cs="Arial" w:hint="eastAsia"/>
          <w:color w:val="595959" w:themeColor="text1" w:themeTint="A6"/>
          <w:sz w:val="21"/>
          <w:szCs w:val="21"/>
        </w:rPr>
        <w:t xml:space="preserve">5 </w:t>
      </w:r>
      <w:bookmarkStart w:id="27" w:name="_Toc7057"/>
      <w:bookmarkEnd w:id="25"/>
      <w:r>
        <w:rPr>
          <w:rFonts w:ascii="Arial" w:hAnsi="Arial" w:cs="Arial"/>
          <w:color w:val="595959" w:themeColor="text1" w:themeTint="A6"/>
          <w:sz w:val="21"/>
          <w:szCs w:val="21"/>
        </w:rPr>
        <w:t>nastavení DSP funkcí - MATRIX MIX</w:t>
      </w:r>
      <w:bookmarkEnd w:id="26"/>
      <w:bookmarkEnd w:id="27"/>
    </w:p>
    <w:p w:rsidR="006F597C" w:rsidRDefault="00645A42">
      <w:pPr>
        <w:rPr>
          <w:rFonts w:ascii="Arial" w:hAnsi="Arial" w:cs="Arial"/>
          <w:szCs w:val="21"/>
        </w:rPr>
      </w:pPr>
      <w:r>
        <w:rPr>
          <w:rFonts w:ascii="Arial" w:hAnsi="Arial" w:cs="Arial"/>
          <w:noProof/>
          <w:szCs w:val="21"/>
        </w:rPr>
        <w:lastRenderedPageBreak/>
        <w:drawing>
          <wp:inline distT="0" distB="0" distL="114300" distR="114300">
            <wp:extent cx="5272405" cy="2575560"/>
            <wp:effectExtent l="0" t="0" r="4445" b="15240"/>
            <wp:docPr id="110" name="图片 12" descr="C:\Users\Xiemingyuan\Desktop\10.p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2" descr="C:\Users\Xiemingyuan\Desktop\10.png10"/>
                    <pic:cNvPicPr>
                      <a:picLocks noChangeAspect="1"/>
                    </pic:cNvPicPr>
                  </pic:nvPicPr>
                  <pic:blipFill>
                    <a:blip r:embed="rId64"/>
                    <a:srcRect/>
                    <a:stretch>
                      <a:fillRect/>
                    </a:stretch>
                  </pic:blipFill>
                  <pic:spPr>
                    <a:xfrm>
                      <a:off x="0" y="0"/>
                      <a:ext cx="5272405" cy="2575560"/>
                    </a:xfrm>
                    <a:prstGeom prst="rect">
                      <a:avLst/>
                    </a:prstGeom>
                    <a:noFill/>
                    <a:ln>
                      <a:noFill/>
                    </a:ln>
                  </pic:spPr>
                </pic:pic>
              </a:graphicData>
            </a:graphic>
          </wp:inline>
        </w:drawing>
      </w:r>
    </w:p>
    <w:p w:rsidR="006F597C" w:rsidRDefault="00645A42">
      <w:pPr>
        <w:rPr>
          <w:rFonts w:ascii="Arial" w:hAnsi="Arial" w:cs="Arial"/>
          <w:szCs w:val="21"/>
        </w:rPr>
      </w:pPr>
      <w:r>
        <w:rPr>
          <w:rFonts w:ascii="Arial" w:hAnsi="Arial" w:cs="Arial"/>
          <w:szCs w:val="21"/>
        </w:rPr>
        <w:t xml:space="preserve">Na výše uvedeném obrázku </w:t>
      </w:r>
      <w:r>
        <w:rPr>
          <w:rFonts w:ascii="Arial" w:hAnsi="Arial" w:cs="Arial" w:hint="eastAsia"/>
          <w:szCs w:val="21"/>
        </w:rPr>
        <w:t>odpov</w:t>
      </w:r>
      <w:r>
        <w:rPr>
          <w:rFonts w:ascii="Arial" w:hAnsi="Arial" w:cs="Arial" w:hint="eastAsia"/>
          <w:szCs w:val="21"/>
        </w:rPr>
        <w:t>í</w:t>
      </w:r>
      <w:r>
        <w:rPr>
          <w:rFonts w:ascii="Arial" w:hAnsi="Arial" w:cs="Arial" w:hint="eastAsia"/>
          <w:szCs w:val="21"/>
        </w:rPr>
        <w:t>d</w:t>
      </w:r>
      <w:r>
        <w:rPr>
          <w:rFonts w:ascii="Arial" w:hAnsi="Arial" w:cs="Arial" w:hint="eastAsia"/>
          <w:szCs w:val="21"/>
        </w:rPr>
        <w:t>á</w:t>
      </w:r>
      <w:r>
        <w:rPr>
          <w:rFonts w:ascii="Arial" w:hAnsi="Arial" w:cs="Arial" w:hint="eastAsia"/>
          <w:szCs w:val="21"/>
        </w:rPr>
        <w:t xml:space="preserve"> vstupn</w:t>
      </w:r>
      <w:r>
        <w:rPr>
          <w:rFonts w:ascii="Arial" w:hAnsi="Arial" w:cs="Arial" w:hint="eastAsia"/>
          <w:szCs w:val="21"/>
        </w:rPr>
        <w:t>í</w:t>
      </w:r>
      <w:r>
        <w:rPr>
          <w:rFonts w:ascii="Arial" w:hAnsi="Arial" w:cs="Arial" w:hint="eastAsia"/>
          <w:szCs w:val="21"/>
        </w:rPr>
        <w:t xml:space="preserve"> kan</w:t>
      </w:r>
      <w:r>
        <w:rPr>
          <w:rFonts w:ascii="Arial" w:hAnsi="Arial" w:cs="Arial" w:hint="eastAsia"/>
          <w:szCs w:val="21"/>
        </w:rPr>
        <w:t>á</w:t>
      </w:r>
      <w:r>
        <w:rPr>
          <w:rFonts w:ascii="Arial" w:hAnsi="Arial" w:cs="Arial" w:hint="eastAsia"/>
          <w:szCs w:val="21"/>
        </w:rPr>
        <w:t>l (naho</w:t>
      </w:r>
      <w:r>
        <w:rPr>
          <w:rFonts w:ascii="Arial" w:hAnsi="Arial" w:cs="Arial" w:hint="eastAsia"/>
          <w:szCs w:val="21"/>
        </w:rPr>
        <w:t>ř</w:t>
      </w:r>
      <w:r>
        <w:rPr>
          <w:rFonts w:ascii="Arial" w:hAnsi="Arial" w:cs="Arial" w:hint="eastAsia"/>
          <w:szCs w:val="21"/>
        </w:rPr>
        <w:t>e</w:t>
      </w:r>
      <w:r>
        <w:rPr>
          <w:rFonts w:ascii="Arial" w:hAnsi="Arial" w:cs="Arial"/>
          <w:szCs w:val="21"/>
        </w:rPr>
        <w:t xml:space="preserve"> </w:t>
      </w:r>
      <w:r>
        <w:rPr>
          <w:rFonts w:ascii="Arial" w:hAnsi="Arial" w:cs="Arial" w:hint="eastAsia"/>
          <w:szCs w:val="21"/>
        </w:rPr>
        <w:t xml:space="preserve"> ) </w:t>
      </w:r>
      <w:r>
        <w:rPr>
          <w:rFonts w:ascii="Arial" w:hAnsi="Arial" w:cs="Arial"/>
          <w:szCs w:val="21"/>
        </w:rPr>
        <w:t xml:space="preserve">FIR kanálu </w:t>
      </w:r>
      <w:r>
        <w:rPr>
          <w:rFonts w:ascii="Arial" w:hAnsi="Arial" w:cs="Arial" w:hint="eastAsia"/>
          <w:szCs w:val="21"/>
        </w:rPr>
        <w:t xml:space="preserve">a </w:t>
      </w:r>
      <w:r>
        <w:rPr>
          <w:rFonts w:ascii="Arial" w:hAnsi="Arial" w:cs="Arial"/>
          <w:szCs w:val="21"/>
        </w:rPr>
        <w:t>FIR kanál</w:t>
      </w:r>
      <w:r>
        <w:rPr>
          <w:rFonts w:ascii="Arial" w:hAnsi="Arial" w:cs="Arial" w:hint="eastAsia"/>
          <w:szCs w:val="21"/>
        </w:rPr>
        <w:t xml:space="preserve"> výstupn</w:t>
      </w:r>
      <w:r>
        <w:rPr>
          <w:rFonts w:ascii="Arial" w:hAnsi="Arial" w:cs="Arial" w:hint="eastAsia"/>
          <w:szCs w:val="21"/>
        </w:rPr>
        <w:t>í</w:t>
      </w:r>
      <w:r>
        <w:rPr>
          <w:rFonts w:ascii="Arial" w:hAnsi="Arial" w:cs="Arial" w:hint="eastAsia"/>
          <w:szCs w:val="21"/>
        </w:rPr>
        <w:t>mu kan</w:t>
      </w:r>
      <w:r>
        <w:rPr>
          <w:rFonts w:ascii="Arial" w:hAnsi="Arial" w:cs="Arial" w:hint="eastAsia"/>
          <w:szCs w:val="21"/>
        </w:rPr>
        <w:t>á</w:t>
      </w:r>
      <w:r>
        <w:rPr>
          <w:rFonts w:ascii="Arial" w:hAnsi="Arial" w:cs="Arial" w:hint="eastAsia"/>
          <w:szCs w:val="21"/>
        </w:rPr>
        <w:t>lu</w:t>
      </w:r>
      <w:r>
        <w:rPr>
          <w:rFonts w:ascii="Arial" w:hAnsi="Arial" w:cs="Arial"/>
          <w:szCs w:val="21"/>
        </w:rPr>
        <w:t xml:space="preserve">. Hodnotové pole s hodnotou je </w:t>
      </w:r>
      <w:r>
        <w:rPr>
          <w:rFonts w:ascii="Arial" w:hAnsi="Arial" w:cs="Arial" w:hint="eastAsia"/>
          <w:szCs w:val="21"/>
        </w:rPr>
        <w:t>mixovac</w:t>
      </w:r>
      <w:r>
        <w:rPr>
          <w:rFonts w:ascii="Arial" w:hAnsi="Arial" w:cs="Arial" w:hint="eastAsia"/>
          <w:szCs w:val="21"/>
        </w:rPr>
        <w:t>í</w:t>
      </w:r>
      <w:r>
        <w:rPr>
          <w:rFonts w:ascii="Arial" w:hAnsi="Arial" w:cs="Arial" w:hint="eastAsia"/>
          <w:szCs w:val="21"/>
        </w:rPr>
        <w:t xml:space="preserve"> kl</w:t>
      </w:r>
      <w:r>
        <w:rPr>
          <w:rFonts w:ascii="Arial" w:hAnsi="Arial" w:cs="Arial" w:hint="eastAsia"/>
          <w:szCs w:val="21"/>
        </w:rPr>
        <w:t>íč</w:t>
      </w:r>
      <w:r>
        <w:rPr>
          <w:rFonts w:ascii="Arial" w:hAnsi="Arial" w:cs="Arial"/>
          <w:szCs w:val="21"/>
        </w:rPr>
        <w:t xml:space="preserve"> kanálů</w:t>
      </w:r>
      <w:r>
        <w:rPr>
          <w:rFonts w:ascii="Arial" w:hAnsi="Arial" w:cs="Arial" w:hint="eastAsia"/>
          <w:szCs w:val="21"/>
        </w:rPr>
        <w:t>. Kdy</w:t>
      </w:r>
      <w:r>
        <w:rPr>
          <w:rFonts w:ascii="Arial" w:hAnsi="Arial" w:cs="Arial" w:hint="eastAsia"/>
          <w:szCs w:val="21"/>
        </w:rPr>
        <w:t>ž</w:t>
      </w:r>
      <w:r>
        <w:rPr>
          <w:rFonts w:ascii="Arial" w:hAnsi="Arial" w:cs="Arial" w:hint="eastAsia"/>
          <w:szCs w:val="21"/>
        </w:rPr>
        <w:t xml:space="preserve"> je mixovac</w:t>
      </w:r>
      <w:r>
        <w:rPr>
          <w:rFonts w:ascii="Arial" w:hAnsi="Arial" w:cs="Arial" w:hint="eastAsia"/>
          <w:szCs w:val="21"/>
        </w:rPr>
        <w:t>í</w:t>
      </w:r>
      <w:r>
        <w:rPr>
          <w:rFonts w:ascii="Arial" w:hAnsi="Arial" w:cs="Arial" w:hint="eastAsia"/>
          <w:szCs w:val="21"/>
        </w:rPr>
        <w:t xml:space="preserve"> kl</w:t>
      </w:r>
      <w:r>
        <w:rPr>
          <w:rFonts w:ascii="Arial" w:hAnsi="Arial" w:cs="Arial" w:hint="eastAsia"/>
          <w:szCs w:val="21"/>
        </w:rPr>
        <w:t>íč</w:t>
      </w:r>
      <w:r>
        <w:rPr>
          <w:rFonts w:ascii="Arial" w:hAnsi="Arial" w:cs="Arial" w:hint="eastAsia"/>
          <w:szCs w:val="21"/>
        </w:rPr>
        <w:t xml:space="preserve"> zelený (dvojit</w:t>
      </w:r>
      <w:r>
        <w:rPr>
          <w:rFonts w:ascii="Arial" w:hAnsi="Arial" w:cs="Arial" w:hint="eastAsia"/>
          <w:szCs w:val="21"/>
        </w:rPr>
        <w:t>é</w:t>
      </w:r>
      <w:r>
        <w:rPr>
          <w:rFonts w:ascii="Arial" w:hAnsi="Arial" w:cs="Arial" w:hint="eastAsia"/>
          <w:szCs w:val="21"/>
        </w:rPr>
        <w:t xml:space="preserve"> kliknut</w:t>
      </w:r>
      <w:r>
        <w:rPr>
          <w:rFonts w:ascii="Arial" w:hAnsi="Arial" w:cs="Arial" w:hint="eastAsia"/>
          <w:szCs w:val="21"/>
        </w:rPr>
        <w:t>í</w:t>
      </w:r>
      <w:r>
        <w:rPr>
          <w:rFonts w:ascii="Arial" w:hAnsi="Arial" w:cs="Arial" w:hint="eastAsia"/>
          <w:szCs w:val="21"/>
        </w:rPr>
        <w:t xml:space="preserve"> na hodnotov</w:t>
      </w:r>
      <w:r>
        <w:rPr>
          <w:rFonts w:ascii="Arial" w:hAnsi="Arial" w:cs="Arial" w:hint="eastAsia"/>
          <w:szCs w:val="21"/>
        </w:rPr>
        <w:t>é</w:t>
      </w:r>
      <w:r>
        <w:rPr>
          <w:rFonts w:ascii="Arial" w:hAnsi="Arial" w:cs="Arial" w:hint="eastAsia"/>
          <w:szCs w:val="21"/>
        </w:rPr>
        <w:t xml:space="preserve"> pole pro p</w:t>
      </w:r>
      <w:r>
        <w:rPr>
          <w:rFonts w:ascii="Arial" w:hAnsi="Arial" w:cs="Arial" w:hint="eastAsia"/>
          <w:szCs w:val="21"/>
        </w:rPr>
        <w:t>ř</w:t>
      </w:r>
      <w:r>
        <w:rPr>
          <w:rFonts w:ascii="Arial" w:hAnsi="Arial" w:cs="Arial" w:hint="eastAsia"/>
          <w:szCs w:val="21"/>
        </w:rPr>
        <w:t>epnut</w:t>
      </w:r>
      <w:r>
        <w:rPr>
          <w:rFonts w:ascii="Arial" w:hAnsi="Arial" w:cs="Arial" w:hint="eastAsia"/>
          <w:szCs w:val="21"/>
        </w:rPr>
        <w:t>í</w:t>
      </w:r>
      <w:r>
        <w:rPr>
          <w:rFonts w:ascii="Arial" w:hAnsi="Arial" w:cs="Arial" w:hint="eastAsia"/>
          <w:szCs w:val="21"/>
        </w:rPr>
        <w:t xml:space="preserve"> stavu), vstupn</w:t>
      </w:r>
      <w:r>
        <w:rPr>
          <w:rFonts w:ascii="Arial" w:hAnsi="Arial" w:cs="Arial" w:hint="eastAsia"/>
          <w:szCs w:val="21"/>
        </w:rPr>
        <w:t>í</w:t>
      </w:r>
      <w:r>
        <w:rPr>
          <w:rFonts w:ascii="Arial" w:hAnsi="Arial" w:cs="Arial" w:hint="eastAsia"/>
          <w:szCs w:val="21"/>
        </w:rPr>
        <w:t xml:space="preserve"> kan</w:t>
      </w:r>
      <w:r>
        <w:rPr>
          <w:rFonts w:ascii="Arial" w:hAnsi="Arial" w:cs="Arial" w:hint="eastAsia"/>
          <w:szCs w:val="21"/>
        </w:rPr>
        <w:t>á</w:t>
      </w:r>
      <w:r>
        <w:rPr>
          <w:rFonts w:ascii="Arial" w:hAnsi="Arial" w:cs="Arial" w:hint="eastAsia"/>
          <w:szCs w:val="21"/>
        </w:rPr>
        <w:t>l a výstupn</w:t>
      </w:r>
      <w:r>
        <w:rPr>
          <w:rFonts w:ascii="Arial" w:hAnsi="Arial" w:cs="Arial" w:hint="eastAsia"/>
          <w:szCs w:val="21"/>
        </w:rPr>
        <w:t>í</w:t>
      </w:r>
      <w:r>
        <w:rPr>
          <w:rFonts w:ascii="Arial" w:hAnsi="Arial" w:cs="Arial" w:hint="eastAsia"/>
          <w:szCs w:val="21"/>
        </w:rPr>
        <w:t xml:space="preserve"> kan</w:t>
      </w:r>
      <w:r>
        <w:rPr>
          <w:rFonts w:ascii="Arial" w:hAnsi="Arial" w:cs="Arial" w:hint="eastAsia"/>
          <w:szCs w:val="21"/>
        </w:rPr>
        <w:t>á</w:t>
      </w:r>
      <w:r>
        <w:rPr>
          <w:rFonts w:ascii="Arial" w:hAnsi="Arial" w:cs="Arial" w:hint="eastAsia"/>
          <w:szCs w:val="21"/>
        </w:rPr>
        <w:t>lový sign</w:t>
      </w:r>
      <w:r>
        <w:rPr>
          <w:rFonts w:ascii="Arial" w:hAnsi="Arial" w:cs="Arial" w:hint="eastAsia"/>
          <w:szCs w:val="21"/>
        </w:rPr>
        <w:t>á</w:t>
      </w:r>
      <w:r>
        <w:rPr>
          <w:rFonts w:ascii="Arial" w:hAnsi="Arial" w:cs="Arial" w:hint="eastAsia"/>
          <w:szCs w:val="21"/>
        </w:rPr>
        <w:t>l realizuj</w:t>
      </w:r>
      <w:r>
        <w:rPr>
          <w:rFonts w:ascii="Arial" w:hAnsi="Arial" w:cs="Arial" w:hint="eastAsia"/>
          <w:szCs w:val="21"/>
        </w:rPr>
        <w:t>í</w:t>
      </w:r>
      <w:r>
        <w:rPr>
          <w:rFonts w:ascii="Arial" w:hAnsi="Arial" w:cs="Arial" w:hint="eastAsia"/>
          <w:szCs w:val="21"/>
        </w:rPr>
        <w:t xml:space="preserve"> mixovac</w:t>
      </w:r>
      <w:r>
        <w:rPr>
          <w:rFonts w:ascii="Arial" w:hAnsi="Arial" w:cs="Arial" w:hint="eastAsia"/>
          <w:szCs w:val="21"/>
        </w:rPr>
        <w:t>í</w:t>
      </w:r>
      <w:r>
        <w:rPr>
          <w:rFonts w:ascii="Arial" w:hAnsi="Arial" w:cs="Arial" w:hint="eastAsia"/>
          <w:szCs w:val="21"/>
        </w:rPr>
        <w:t xml:space="preserve"> funkci.</w:t>
      </w:r>
      <w:r>
        <w:rPr>
          <w:rFonts w:ascii="Arial" w:hAnsi="Arial" w:cs="Arial"/>
          <w:szCs w:val="21"/>
        </w:rPr>
        <w:t xml:space="preserve"> </w:t>
      </w:r>
    </w:p>
    <w:p w:rsidR="006F597C" w:rsidRDefault="006F597C">
      <w:pPr>
        <w:rPr>
          <w:rFonts w:ascii="Arial" w:hAnsi="Arial" w:cs="Arial"/>
          <w:szCs w:val="21"/>
        </w:rPr>
      </w:pPr>
    </w:p>
    <w:p w:rsidR="006F597C" w:rsidRDefault="00645A42">
      <w:pPr>
        <w:rPr>
          <w:rFonts w:ascii="Arial" w:hAnsi="Arial" w:cs="Arial"/>
          <w:szCs w:val="21"/>
        </w:rPr>
      </w:pPr>
      <w:r>
        <w:rPr>
          <w:rFonts w:ascii="Arial" w:hAnsi="Arial" w:cs="Arial"/>
          <w:szCs w:val="21"/>
        </w:rPr>
        <w:t>Pravá část výše uvedeného obrázku obsahuje tlačítko gain, reset a clear tlačítka matrix mixu. Klikněte na pole hodnoty vlevo a poté táhněte posuvný blok zesílení matrix mixu nebo zadejte hodnotu do pole hodnoty pro úpravu maticového bloku. Klikněte na tlačítko reset pro resetování funkce maticového mixování do počátečního stavu jeden na jednoho; klikněte na tlačítko clear pro vyčištění všech funkcí míchání matice a mezi vstupem a výstupem zařízení není žádná korelace.</w:t>
      </w:r>
    </w:p>
    <w:p w:rsidR="006F597C" w:rsidRDefault="006F597C">
      <w:pPr>
        <w:pStyle w:val="Nzev"/>
        <w:jc w:val="left"/>
        <w:rPr>
          <w:rFonts w:ascii="Arial" w:hAnsi="Arial" w:cs="Arial"/>
          <w:b w:val="0"/>
          <w:bCs w:val="0"/>
          <w:sz w:val="21"/>
          <w:szCs w:val="21"/>
        </w:rPr>
      </w:pPr>
    </w:p>
    <w:p w:rsidR="006F597C" w:rsidRDefault="006F597C"/>
    <w:p w:rsidR="006F597C" w:rsidRDefault="00645A42">
      <w:pPr>
        <w:pStyle w:val="Nzev"/>
        <w:jc w:val="left"/>
        <w:rPr>
          <w:rFonts w:ascii="Arial" w:hAnsi="Arial" w:cs="Arial"/>
          <w:color w:val="595959" w:themeColor="text1" w:themeTint="A6"/>
          <w:sz w:val="21"/>
          <w:szCs w:val="21"/>
        </w:rPr>
      </w:pPr>
      <w:bookmarkStart w:id="28" w:name="_Toc5303"/>
      <w:bookmarkStart w:id="29" w:name="_Toc32301"/>
      <w:r>
        <w:rPr>
          <w:rFonts w:ascii="Arial" w:hAnsi="Arial" w:cs="Arial" w:hint="eastAsia"/>
          <w:color w:val="595959" w:themeColor="text1" w:themeTint="A6"/>
          <w:sz w:val="21"/>
          <w:szCs w:val="21"/>
        </w:rPr>
        <w:t>4.3</w:t>
      </w:r>
      <w:r>
        <w:rPr>
          <w:rFonts w:ascii="Arial" w:hAnsi="Arial" w:cs="Arial"/>
          <w:color w:val="595959" w:themeColor="text1" w:themeTint="A6"/>
          <w:sz w:val="21"/>
          <w:szCs w:val="21"/>
        </w:rPr>
        <w:t xml:space="preserve">. </w:t>
      </w:r>
      <w:r>
        <w:rPr>
          <w:rFonts w:ascii="Arial" w:hAnsi="Arial" w:cs="Arial" w:hint="eastAsia"/>
          <w:color w:val="595959" w:themeColor="text1" w:themeTint="A6"/>
          <w:sz w:val="21"/>
          <w:szCs w:val="21"/>
        </w:rPr>
        <w:t>6</w:t>
      </w:r>
      <w:r>
        <w:rPr>
          <w:rFonts w:ascii="Arial" w:hAnsi="Arial" w:cs="Arial"/>
          <w:color w:val="595959" w:themeColor="text1" w:themeTint="A6"/>
          <w:sz w:val="21"/>
          <w:szCs w:val="21"/>
        </w:rPr>
        <w:t xml:space="preserve"> Nastavení DSP funkcí - COMPRESSOR</w:t>
      </w:r>
      <w:bookmarkEnd w:id="28"/>
      <w:bookmarkEnd w:id="29"/>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6"/>
        <w:gridCol w:w="3530"/>
      </w:tblGrid>
      <w:tr w:rsidR="006F597C">
        <w:tc>
          <w:tcPr>
            <w:tcW w:w="4261" w:type="dxa"/>
            <w:vAlign w:val="center"/>
          </w:tcPr>
          <w:p w:rsidR="006F597C" w:rsidRDefault="00645A42">
            <w:pPr>
              <w:rPr>
                <w:rFonts w:ascii="Arial" w:hAnsi="Arial" w:cs="Arial"/>
                <w:szCs w:val="21"/>
              </w:rPr>
            </w:pPr>
            <w:r>
              <w:rPr>
                <w:rFonts w:ascii="Arial" w:hAnsi="Arial" w:cs="Arial"/>
                <w:noProof/>
                <w:szCs w:val="21"/>
              </w:rPr>
              <w:drawing>
                <wp:inline distT="0" distB="0" distL="114300" distR="114300">
                  <wp:extent cx="2879725" cy="2026920"/>
                  <wp:effectExtent l="0" t="0" r="15875" b="11430"/>
                  <wp:docPr id="34" name="图片 14" descr="C:\Users\Xiemingyuan\Desktop\11.png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4" descr="C:\Users\Xiemingyuan\Desktop\11.png11"/>
                          <pic:cNvPicPr>
                            <a:picLocks noChangeAspect="1"/>
                          </pic:cNvPicPr>
                        </pic:nvPicPr>
                        <pic:blipFill>
                          <a:blip r:embed="rId65"/>
                          <a:srcRect/>
                          <a:stretch>
                            <a:fillRect/>
                          </a:stretch>
                        </pic:blipFill>
                        <pic:spPr>
                          <a:xfrm>
                            <a:off x="0" y="0"/>
                            <a:ext cx="2879725" cy="2026920"/>
                          </a:xfrm>
                          <a:prstGeom prst="rect">
                            <a:avLst/>
                          </a:prstGeom>
                          <a:noFill/>
                          <a:ln>
                            <a:noFill/>
                          </a:ln>
                        </pic:spPr>
                      </pic:pic>
                    </a:graphicData>
                  </a:graphic>
                </wp:inline>
              </w:drawing>
            </w:r>
          </w:p>
        </w:tc>
        <w:tc>
          <w:tcPr>
            <w:tcW w:w="4261" w:type="dxa"/>
            <w:vAlign w:val="center"/>
          </w:tcPr>
          <w:p w:rsidR="006F597C" w:rsidRDefault="00645A42">
            <w:pPr>
              <w:numPr>
                <w:ilvl w:val="0"/>
                <w:numId w:val="5"/>
              </w:numPr>
              <w:rPr>
                <w:rFonts w:ascii="Arial" w:hAnsi="Arial" w:cs="Arial"/>
                <w:szCs w:val="21"/>
              </w:rPr>
            </w:pPr>
            <w:r>
              <w:rPr>
                <w:rFonts w:ascii="Arial" w:hAnsi="Arial" w:cs="Arial"/>
                <w:szCs w:val="21"/>
              </w:rPr>
              <w:t>Měkké koleno: 0 až 30;</w:t>
            </w:r>
          </w:p>
          <w:p w:rsidR="006F597C" w:rsidRDefault="00645A42">
            <w:pPr>
              <w:numPr>
                <w:ilvl w:val="0"/>
                <w:numId w:val="5"/>
              </w:numPr>
              <w:rPr>
                <w:rFonts w:ascii="Arial" w:hAnsi="Arial" w:cs="Arial"/>
                <w:szCs w:val="21"/>
              </w:rPr>
            </w:pPr>
            <w:r>
              <w:rPr>
                <w:rFonts w:ascii="Arial" w:hAnsi="Arial" w:cs="Arial"/>
                <w:szCs w:val="21"/>
              </w:rPr>
              <w:t>Práh: -90 až 24 dB;</w:t>
            </w:r>
          </w:p>
          <w:p w:rsidR="006F597C" w:rsidRDefault="00645A42">
            <w:pPr>
              <w:numPr>
                <w:ilvl w:val="0"/>
                <w:numId w:val="5"/>
              </w:numPr>
              <w:rPr>
                <w:rFonts w:ascii="Arial" w:hAnsi="Arial" w:cs="Arial"/>
                <w:szCs w:val="21"/>
              </w:rPr>
            </w:pPr>
            <w:r>
              <w:rPr>
                <w:rFonts w:ascii="Arial" w:hAnsi="Arial" w:cs="Arial"/>
                <w:szCs w:val="21"/>
              </w:rPr>
              <w:t xml:space="preserve">Náběh: 1 </w:t>
            </w:r>
            <w:proofErr w:type="spellStart"/>
            <w:r>
              <w:rPr>
                <w:rFonts w:ascii="Arial" w:hAnsi="Arial" w:cs="Arial"/>
                <w:szCs w:val="21"/>
              </w:rPr>
              <w:t>na</w:t>
            </w:r>
            <w:proofErr w:type="spellEnd"/>
            <w:r>
              <w:rPr>
                <w:rFonts w:ascii="Arial" w:hAnsi="Arial" w:cs="Arial"/>
                <w:szCs w:val="21"/>
              </w:rPr>
              <w:t xml:space="preserve"> 2895 </w:t>
            </w:r>
            <w:proofErr w:type="spellStart"/>
            <w:r>
              <w:rPr>
                <w:rFonts w:ascii="Arial" w:hAnsi="Arial" w:cs="Arial"/>
                <w:szCs w:val="21"/>
              </w:rPr>
              <w:t>ms</w:t>
            </w:r>
            <w:proofErr w:type="spellEnd"/>
            <w:r>
              <w:rPr>
                <w:rFonts w:ascii="Arial" w:hAnsi="Arial" w:cs="Arial"/>
                <w:szCs w:val="21"/>
              </w:rPr>
              <w:t>;</w:t>
            </w:r>
          </w:p>
          <w:p w:rsidR="006F597C" w:rsidRDefault="00645A42">
            <w:pPr>
              <w:numPr>
                <w:ilvl w:val="0"/>
                <w:numId w:val="5"/>
              </w:numPr>
              <w:rPr>
                <w:rFonts w:ascii="Arial" w:hAnsi="Arial" w:cs="Arial"/>
                <w:szCs w:val="21"/>
              </w:rPr>
            </w:pPr>
            <w:r>
              <w:rPr>
                <w:rFonts w:ascii="Arial" w:hAnsi="Arial" w:cs="Arial"/>
                <w:szCs w:val="21"/>
              </w:rPr>
              <w:t>Poměr: 1 ku 100;</w:t>
            </w:r>
          </w:p>
          <w:p w:rsidR="006F597C" w:rsidRDefault="00645A42">
            <w:pPr>
              <w:numPr>
                <w:ilvl w:val="0"/>
                <w:numId w:val="5"/>
              </w:numPr>
              <w:rPr>
                <w:rFonts w:ascii="Arial" w:hAnsi="Arial" w:cs="Arial"/>
                <w:szCs w:val="21"/>
              </w:rPr>
            </w:pPr>
            <w:r>
              <w:rPr>
                <w:rFonts w:ascii="Arial" w:hAnsi="Arial" w:cs="Arial"/>
                <w:szCs w:val="21"/>
              </w:rPr>
              <w:t xml:space="preserve">Vydání: 1 </w:t>
            </w:r>
            <w:proofErr w:type="spellStart"/>
            <w:r>
              <w:rPr>
                <w:rFonts w:ascii="Arial" w:hAnsi="Arial" w:cs="Arial"/>
                <w:szCs w:val="21"/>
              </w:rPr>
              <w:t>na</w:t>
            </w:r>
            <w:proofErr w:type="spellEnd"/>
            <w:r>
              <w:rPr>
                <w:rFonts w:ascii="Arial" w:hAnsi="Arial" w:cs="Arial"/>
                <w:szCs w:val="21"/>
              </w:rPr>
              <w:t xml:space="preserve"> 2895 </w:t>
            </w:r>
            <w:proofErr w:type="spellStart"/>
            <w:r>
              <w:rPr>
                <w:rFonts w:ascii="Arial" w:hAnsi="Arial" w:cs="Arial"/>
                <w:szCs w:val="21"/>
              </w:rPr>
              <w:t>ms</w:t>
            </w:r>
            <w:proofErr w:type="spellEnd"/>
            <w:r>
              <w:rPr>
                <w:rFonts w:ascii="Arial" w:hAnsi="Arial" w:cs="Arial"/>
                <w:szCs w:val="21"/>
              </w:rPr>
              <w:t>;</w:t>
            </w:r>
          </w:p>
          <w:p w:rsidR="006F597C" w:rsidRDefault="00645A42">
            <w:pPr>
              <w:numPr>
                <w:ilvl w:val="0"/>
                <w:numId w:val="5"/>
              </w:numPr>
              <w:rPr>
                <w:rFonts w:ascii="Arial" w:hAnsi="Arial" w:cs="Arial"/>
                <w:szCs w:val="21"/>
              </w:rPr>
            </w:pPr>
            <w:r>
              <w:rPr>
                <w:rFonts w:ascii="Arial" w:hAnsi="Arial" w:cs="Arial"/>
                <w:szCs w:val="21"/>
              </w:rPr>
              <w:t xml:space="preserve">Klikněte </w:t>
            </w:r>
            <w:r>
              <w:rPr>
                <w:rFonts w:ascii="Arial" w:hAnsi="Arial" w:cs="Arial"/>
                <w:noProof/>
                <w:szCs w:val="21"/>
              </w:rPr>
              <w:drawing>
                <wp:inline distT="0" distB="0" distL="114300" distR="114300">
                  <wp:extent cx="720090" cy="200025"/>
                  <wp:effectExtent l="0" t="0" r="3810" b="9525"/>
                  <wp:docPr id="12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21"/>
                          <pic:cNvPicPr>
                            <a:picLocks noChangeAspect="1"/>
                          </pic:cNvPicPr>
                        </pic:nvPicPr>
                        <pic:blipFill>
                          <a:blip r:embed="rId66"/>
                          <a:stretch>
                            <a:fillRect/>
                          </a:stretch>
                        </pic:blipFill>
                        <pic:spPr>
                          <a:xfrm>
                            <a:off x="0" y="0"/>
                            <a:ext cx="720090" cy="200025"/>
                          </a:xfrm>
                          <a:prstGeom prst="rect">
                            <a:avLst/>
                          </a:prstGeom>
                          <a:noFill/>
                          <a:ln>
                            <a:noFill/>
                          </a:ln>
                        </pic:spPr>
                      </pic:pic>
                    </a:graphicData>
                  </a:graphic>
                </wp:inline>
              </w:drawing>
            </w:r>
            <w:r>
              <w:rPr>
                <w:rFonts w:ascii="Arial" w:hAnsi="Arial" w:cs="Arial"/>
                <w:szCs w:val="21"/>
              </w:rPr>
              <w:t xml:space="preserve"> pro povolení této funkce;</w:t>
            </w:r>
          </w:p>
          <w:p w:rsidR="006F597C" w:rsidRDefault="006F597C">
            <w:pPr>
              <w:rPr>
                <w:rFonts w:ascii="Arial" w:hAnsi="Arial" w:cs="Arial"/>
                <w:szCs w:val="21"/>
              </w:rPr>
            </w:pPr>
          </w:p>
        </w:tc>
      </w:tr>
    </w:tbl>
    <w:p w:rsidR="006F597C" w:rsidRDefault="00645A42">
      <w:pPr>
        <w:pStyle w:val="Nzev"/>
        <w:jc w:val="left"/>
        <w:rPr>
          <w:rFonts w:ascii="Arial" w:hAnsi="Arial" w:cs="Arial"/>
          <w:color w:val="595959" w:themeColor="text1" w:themeTint="A6"/>
          <w:sz w:val="21"/>
          <w:szCs w:val="21"/>
        </w:rPr>
      </w:pPr>
      <w:bookmarkStart w:id="30" w:name="_Toc12707"/>
      <w:bookmarkStart w:id="31" w:name="_Toc29736"/>
      <w:r>
        <w:rPr>
          <w:rFonts w:ascii="Arial" w:hAnsi="Arial" w:cs="Arial" w:hint="eastAsia"/>
          <w:color w:val="595959" w:themeColor="text1" w:themeTint="A6"/>
          <w:sz w:val="21"/>
          <w:szCs w:val="21"/>
        </w:rPr>
        <w:t>4.3</w:t>
      </w:r>
      <w:r>
        <w:rPr>
          <w:rFonts w:ascii="Arial" w:hAnsi="Arial" w:cs="Arial"/>
          <w:color w:val="595959" w:themeColor="text1" w:themeTint="A6"/>
          <w:sz w:val="21"/>
          <w:szCs w:val="21"/>
        </w:rPr>
        <w:t xml:space="preserve">. </w:t>
      </w:r>
      <w:r>
        <w:rPr>
          <w:rFonts w:ascii="Arial" w:hAnsi="Arial" w:cs="Arial" w:hint="eastAsia"/>
          <w:color w:val="595959" w:themeColor="text1" w:themeTint="A6"/>
          <w:sz w:val="21"/>
          <w:szCs w:val="21"/>
        </w:rPr>
        <w:t>7</w:t>
      </w:r>
      <w:r>
        <w:rPr>
          <w:rFonts w:ascii="Arial" w:hAnsi="Arial" w:cs="Arial"/>
          <w:color w:val="595959" w:themeColor="text1" w:themeTint="A6"/>
          <w:sz w:val="21"/>
          <w:szCs w:val="21"/>
        </w:rPr>
        <w:t xml:space="preserve"> Nastavení funkcí DSP - LIMITER</w:t>
      </w:r>
      <w:bookmarkEnd w:id="30"/>
      <w:bookmarkEnd w:id="31"/>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6"/>
        <w:gridCol w:w="3530"/>
      </w:tblGrid>
      <w:tr w:rsidR="006F597C">
        <w:tc>
          <w:tcPr>
            <w:tcW w:w="4261" w:type="dxa"/>
            <w:vAlign w:val="center"/>
          </w:tcPr>
          <w:p w:rsidR="006F597C" w:rsidRDefault="00645A42">
            <w:pPr>
              <w:rPr>
                <w:rFonts w:ascii="Arial" w:hAnsi="Arial" w:cs="Arial"/>
                <w:szCs w:val="21"/>
              </w:rPr>
            </w:pPr>
            <w:r>
              <w:rPr>
                <w:rFonts w:ascii="Arial" w:hAnsi="Arial" w:cs="Arial"/>
                <w:noProof/>
                <w:szCs w:val="21"/>
              </w:rPr>
              <w:lastRenderedPageBreak/>
              <w:drawing>
                <wp:inline distT="0" distB="0" distL="114300" distR="114300">
                  <wp:extent cx="2879725" cy="2029460"/>
                  <wp:effectExtent l="0" t="0" r="15875" b="8890"/>
                  <wp:docPr id="113" name="图片 15" descr="C:\Users\Xiemingyuan\Desktop\12.png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5" descr="C:\Users\Xiemingyuan\Desktop\12.png12"/>
                          <pic:cNvPicPr>
                            <a:picLocks noChangeAspect="1"/>
                          </pic:cNvPicPr>
                        </pic:nvPicPr>
                        <pic:blipFill>
                          <a:blip r:embed="rId67"/>
                          <a:srcRect/>
                          <a:stretch>
                            <a:fillRect/>
                          </a:stretch>
                        </pic:blipFill>
                        <pic:spPr>
                          <a:xfrm>
                            <a:off x="0" y="0"/>
                            <a:ext cx="2879725" cy="2029460"/>
                          </a:xfrm>
                          <a:prstGeom prst="rect">
                            <a:avLst/>
                          </a:prstGeom>
                          <a:noFill/>
                          <a:ln>
                            <a:noFill/>
                          </a:ln>
                        </pic:spPr>
                      </pic:pic>
                    </a:graphicData>
                  </a:graphic>
                </wp:inline>
              </w:drawing>
            </w:r>
          </w:p>
        </w:tc>
        <w:tc>
          <w:tcPr>
            <w:tcW w:w="4261" w:type="dxa"/>
            <w:vAlign w:val="center"/>
          </w:tcPr>
          <w:p w:rsidR="006F597C" w:rsidRDefault="00645A42">
            <w:pPr>
              <w:numPr>
                <w:ilvl w:val="0"/>
                <w:numId w:val="5"/>
              </w:numPr>
              <w:rPr>
                <w:rFonts w:ascii="Arial" w:hAnsi="Arial" w:cs="Arial"/>
                <w:szCs w:val="21"/>
              </w:rPr>
            </w:pPr>
            <w:r>
              <w:rPr>
                <w:rFonts w:ascii="Arial" w:hAnsi="Arial" w:cs="Arial"/>
                <w:szCs w:val="21"/>
              </w:rPr>
              <w:t>Práh: -90 až 21 dB;</w:t>
            </w:r>
          </w:p>
          <w:p w:rsidR="006F597C" w:rsidRDefault="00645A42">
            <w:pPr>
              <w:numPr>
                <w:ilvl w:val="0"/>
                <w:numId w:val="5"/>
              </w:numPr>
              <w:rPr>
                <w:rFonts w:ascii="Arial" w:hAnsi="Arial" w:cs="Arial"/>
                <w:szCs w:val="21"/>
              </w:rPr>
            </w:pPr>
            <w:r>
              <w:rPr>
                <w:rFonts w:ascii="Arial" w:hAnsi="Arial" w:cs="Arial"/>
                <w:szCs w:val="21"/>
              </w:rPr>
              <w:t xml:space="preserve">Vydání: 1 </w:t>
            </w:r>
            <w:proofErr w:type="spellStart"/>
            <w:r>
              <w:rPr>
                <w:rFonts w:ascii="Arial" w:hAnsi="Arial" w:cs="Arial"/>
                <w:szCs w:val="21"/>
              </w:rPr>
              <w:t>na</w:t>
            </w:r>
            <w:proofErr w:type="spellEnd"/>
            <w:r>
              <w:rPr>
                <w:rFonts w:ascii="Arial" w:hAnsi="Arial" w:cs="Arial"/>
                <w:szCs w:val="21"/>
              </w:rPr>
              <w:t xml:space="preserve"> 2895 </w:t>
            </w:r>
            <w:proofErr w:type="spellStart"/>
            <w:r>
              <w:rPr>
                <w:rFonts w:ascii="Arial" w:hAnsi="Arial" w:cs="Arial"/>
                <w:szCs w:val="21"/>
              </w:rPr>
              <w:t>ms</w:t>
            </w:r>
            <w:proofErr w:type="spellEnd"/>
            <w:r>
              <w:rPr>
                <w:rFonts w:ascii="Arial" w:hAnsi="Arial" w:cs="Arial"/>
                <w:szCs w:val="21"/>
              </w:rPr>
              <w:t>;</w:t>
            </w:r>
          </w:p>
          <w:p w:rsidR="006F597C" w:rsidRDefault="00645A42">
            <w:pPr>
              <w:numPr>
                <w:ilvl w:val="0"/>
                <w:numId w:val="5"/>
              </w:numPr>
              <w:rPr>
                <w:rFonts w:ascii="Arial" w:hAnsi="Arial" w:cs="Arial"/>
                <w:szCs w:val="21"/>
              </w:rPr>
            </w:pPr>
            <w:r>
              <w:rPr>
                <w:rFonts w:ascii="Arial" w:hAnsi="Arial" w:cs="Arial"/>
                <w:szCs w:val="21"/>
              </w:rPr>
              <w:t xml:space="preserve">Klikněte </w:t>
            </w:r>
            <w:r>
              <w:rPr>
                <w:rFonts w:ascii="Arial" w:hAnsi="Arial" w:cs="Arial"/>
                <w:noProof/>
                <w:szCs w:val="21"/>
              </w:rPr>
              <w:drawing>
                <wp:inline distT="0" distB="0" distL="114300" distR="114300">
                  <wp:extent cx="720090" cy="196850"/>
                  <wp:effectExtent l="0" t="0" r="3810" b="12700"/>
                  <wp:docPr id="35"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2"/>
                          <pic:cNvPicPr>
                            <a:picLocks noChangeAspect="1"/>
                          </pic:cNvPicPr>
                        </pic:nvPicPr>
                        <pic:blipFill>
                          <a:blip r:embed="rId68"/>
                          <a:stretch>
                            <a:fillRect/>
                          </a:stretch>
                        </pic:blipFill>
                        <pic:spPr>
                          <a:xfrm>
                            <a:off x="0" y="0"/>
                            <a:ext cx="720090" cy="196850"/>
                          </a:xfrm>
                          <a:prstGeom prst="rect">
                            <a:avLst/>
                          </a:prstGeom>
                          <a:noFill/>
                          <a:ln>
                            <a:noFill/>
                          </a:ln>
                        </pic:spPr>
                      </pic:pic>
                    </a:graphicData>
                  </a:graphic>
                </wp:inline>
              </w:drawing>
            </w:r>
            <w:r>
              <w:rPr>
                <w:rFonts w:ascii="Arial" w:hAnsi="Arial" w:cs="Arial"/>
                <w:szCs w:val="21"/>
              </w:rPr>
              <w:t xml:space="preserve"> pro povolení této funkce;</w:t>
            </w:r>
          </w:p>
          <w:p w:rsidR="006F597C" w:rsidRDefault="006F597C">
            <w:pPr>
              <w:rPr>
                <w:rFonts w:ascii="Arial" w:hAnsi="Arial" w:cs="Arial"/>
                <w:szCs w:val="21"/>
              </w:rPr>
            </w:pPr>
          </w:p>
        </w:tc>
      </w:tr>
    </w:tbl>
    <w:p w:rsidR="006F597C" w:rsidRDefault="006F597C">
      <w:pPr>
        <w:rPr>
          <w:rFonts w:ascii="Arial" w:hAnsi="Arial" w:cs="Arial"/>
          <w:szCs w:val="21"/>
        </w:rPr>
      </w:pPr>
    </w:p>
    <w:p w:rsidR="006F597C" w:rsidRDefault="00645A42">
      <w:pPr>
        <w:pStyle w:val="Nzev"/>
        <w:jc w:val="left"/>
        <w:rPr>
          <w:rFonts w:ascii="Arial" w:hAnsi="Arial" w:cs="Arial"/>
          <w:color w:val="595959" w:themeColor="text1" w:themeTint="A6"/>
          <w:sz w:val="21"/>
          <w:szCs w:val="21"/>
        </w:rPr>
      </w:pPr>
      <w:bookmarkStart w:id="32" w:name="_Toc30304"/>
      <w:bookmarkStart w:id="33" w:name="_Toc14682"/>
      <w:r>
        <w:rPr>
          <w:rFonts w:ascii="Arial" w:hAnsi="Arial" w:cs="Arial" w:hint="eastAsia"/>
          <w:color w:val="595959" w:themeColor="text1" w:themeTint="A6"/>
          <w:sz w:val="21"/>
          <w:szCs w:val="21"/>
        </w:rPr>
        <w:t>4.3</w:t>
      </w:r>
      <w:r>
        <w:rPr>
          <w:rFonts w:ascii="Arial" w:hAnsi="Arial" w:cs="Arial"/>
          <w:color w:val="595959" w:themeColor="text1" w:themeTint="A6"/>
          <w:sz w:val="21"/>
          <w:szCs w:val="21"/>
        </w:rPr>
        <w:t xml:space="preserve">. </w:t>
      </w:r>
      <w:r>
        <w:rPr>
          <w:rFonts w:ascii="Arial" w:hAnsi="Arial" w:cs="Arial" w:hint="eastAsia"/>
          <w:color w:val="595959" w:themeColor="text1" w:themeTint="A6"/>
          <w:sz w:val="21"/>
          <w:szCs w:val="21"/>
        </w:rPr>
        <w:t>8</w:t>
      </w:r>
      <w:r>
        <w:rPr>
          <w:rFonts w:ascii="Arial" w:hAnsi="Arial" w:cs="Arial"/>
          <w:color w:val="595959" w:themeColor="text1" w:themeTint="A6"/>
          <w:sz w:val="21"/>
          <w:szCs w:val="21"/>
        </w:rPr>
        <w:t xml:space="preserve"> Nastavení DSP funkcí - VÝSTUP</w:t>
      </w:r>
      <w:bookmarkEnd w:id="32"/>
      <w:bookmarkEnd w:id="33"/>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9"/>
        <w:gridCol w:w="4127"/>
      </w:tblGrid>
      <w:tr w:rsidR="006F597C">
        <w:tc>
          <w:tcPr>
            <w:tcW w:w="4261" w:type="dxa"/>
            <w:vAlign w:val="center"/>
          </w:tcPr>
          <w:p w:rsidR="006F597C" w:rsidRDefault="00645A42">
            <w:pPr>
              <w:rPr>
                <w:rFonts w:ascii="Arial" w:hAnsi="Arial" w:cs="Arial"/>
                <w:szCs w:val="21"/>
              </w:rPr>
            </w:pPr>
            <w:r>
              <w:rPr>
                <w:rFonts w:ascii="Arial" w:hAnsi="Arial" w:cs="Arial"/>
                <w:szCs w:val="21"/>
              </w:rPr>
              <w:t xml:space="preserve"> </w:t>
            </w:r>
            <w:r>
              <w:rPr>
                <w:rFonts w:ascii="Arial" w:hAnsi="Arial" w:cs="Arial"/>
                <w:noProof/>
                <w:szCs w:val="21"/>
              </w:rPr>
              <w:drawing>
                <wp:inline distT="0" distB="0" distL="114300" distR="114300">
                  <wp:extent cx="1545590" cy="1673860"/>
                  <wp:effectExtent l="0" t="0" r="16510" b="2540"/>
                  <wp:docPr id="114" name="图片 16" descr="C:\Users\Xiemingyuan\Desktop\13.png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6" descr="C:\Users\Xiemingyuan\Desktop\13.png13"/>
                          <pic:cNvPicPr>
                            <a:picLocks noChangeAspect="1"/>
                          </pic:cNvPicPr>
                        </pic:nvPicPr>
                        <pic:blipFill>
                          <a:blip r:embed="rId69"/>
                          <a:srcRect/>
                          <a:stretch>
                            <a:fillRect/>
                          </a:stretch>
                        </pic:blipFill>
                        <pic:spPr>
                          <a:xfrm>
                            <a:off x="0" y="0"/>
                            <a:ext cx="1545590" cy="1673860"/>
                          </a:xfrm>
                          <a:prstGeom prst="rect">
                            <a:avLst/>
                          </a:prstGeom>
                          <a:noFill/>
                          <a:ln>
                            <a:noFill/>
                          </a:ln>
                        </pic:spPr>
                      </pic:pic>
                    </a:graphicData>
                  </a:graphic>
                </wp:inline>
              </w:drawing>
            </w:r>
          </w:p>
        </w:tc>
        <w:tc>
          <w:tcPr>
            <w:tcW w:w="4261" w:type="dxa"/>
            <w:vAlign w:val="center"/>
          </w:tcPr>
          <w:p w:rsidR="006F597C" w:rsidRDefault="00645A42">
            <w:pPr>
              <w:numPr>
                <w:ilvl w:val="0"/>
                <w:numId w:val="5"/>
              </w:numPr>
              <w:rPr>
                <w:rFonts w:ascii="Arial" w:hAnsi="Arial" w:cs="Arial"/>
                <w:szCs w:val="21"/>
              </w:rPr>
            </w:pPr>
            <w:r>
              <w:rPr>
                <w:rFonts w:ascii="Arial" w:hAnsi="Arial" w:cs="Arial"/>
                <w:szCs w:val="21"/>
              </w:rPr>
              <w:t>Nastavte fázi signálu;</w:t>
            </w:r>
          </w:p>
          <w:p w:rsidR="006F597C" w:rsidRDefault="00645A42">
            <w:pPr>
              <w:numPr>
                <w:ilvl w:val="0"/>
                <w:numId w:val="5"/>
              </w:numPr>
              <w:rPr>
                <w:rFonts w:ascii="Arial" w:hAnsi="Arial" w:cs="Arial"/>
                <w:szCs w:val="21"/>
              </w:rPr>
            </w:pPr>
            <w:r>
              <w:rPr>
                <w:rFonts w:ascii="Arial" w:hAnsi="Arial" w:cs="Arial"/>
                <w:szCs w:val="21"/>
              </w:rPr>
              <w:t>Nastavte ztlumení výstupního kanálu;</w:t>
            </w:r>
          </w:p>
          <w:p w:rsidR="006F597C" w:rsidRDefault="00645A42">
            <w:pPr>
              <w:numPr>
                <w:ilvl w:val="0"/>
                <w:numId w:val="5"/>
              </w:numPr>
              <w:rPr>
                <w:rFonts w:ascii="Arial" w:hAnsi="Arial" w:cs="Arial"/>
                <w:szCs w:val="21"/>
              </w:rPr>
            </w:pPr>
            <w:r>
              <w:rPr>
                <w:rFonts w:ascii="Arial" w:hAnsi="Arial" w:cs="Arial"/>
                <w:szCs w:val="21"/>
              </w:rPr>
              <w:t>Nastavte zesílení výstupního kanálu;</w:t>
            </w:r>
          </w:p>
          <w:p w:rsidR="006F597C" w:rsidRDefault="00645A42">
            <w:pPr>
              <w:numPr>
                <w:ilvl w:val="0"/>
                <w:numId w:val="5"/>
              </w:numPr>
              <w:rPr>
                <w:rFonts w:ascii="Arial" w:hAnsi="Arial" w:cs="Arial"/>
                <w:szCs w:val="21"/>
              </w:rPr>
            </w:pPr>
            <w:proofErr w:type="spellStart"/>
            <w:r>
              <w:rPr>
                <w:rFonts w:ascii="Arial" w:hAnsi="Arial" w:cs="Arial"/>
                <w:szCs w:val="21"/>
              </w:rPr>
              <w:t>M.Vol</w:t>
            </w:r>
            <w:proofErr w:type="spellEnd"/>
            <w:r>
              <w:rPr>
                <w:rFonts w:ascii="Arial" w:hAnsi="Arial" w:cs="Arial"/>
                <w:szCs w:val="21"/>
              </w:rPr>
              <w:t xml:space="preserve"> se </w:t>
            </w:r>
            <w:proofErr w:type="spellStart"/>
            <w:r>
              <w:rPr>
                <w:rFonts w:ascii="Arial" w:hAnsi="Arial" w:cs="Arial"/>
                <w:szCs w:val="21"/>
              </w:rPr>
              <w:t>používá</w:t>
            </w:r>
            <w:proofErr w:type="spellEnd"/>
            <w:r>
              <w:rPr>
                <w:rFonts w:ascii="Arial" w:hAnsi="Arial" w:cs="Arial"/>
                <w:szCs w:val="21"/>
              </w:rPr>
              <w:t xml:space="preserve"> pro </w:t>
            </w:r>
            <w:proofErr w:type="spellStart"/>
            <w:r>
              <w:rPr>
                <w:rFonts w:ascii="Arial" w:hAnsi="Arial" w:cs="Arial"/>
                <w:szCs w:val="21"/>
              </w:rPr>
              <w:t>nastavení</w:t>
            </w:r>
            <w:proofErr w:type="spellEnd"/>
            <w:r>
              <w:rPr>
                <w:rFonts w:ascii="Arial" w:hAnsi="Arial" w:cs="Arial"/>
                <w:szCs w:val="21"/>
              </w:rPr>
              <w:t xml:space="preserve"> </w:t>
            </w:r>
            <w:proofErr w:type="spellStart"/>
            <w:r>
              <w:rPr>
                <w:rFonts w:ascii="Arial" w:hAnsi="Arial" w:cs="Arial"/>
                <w:szCs w:val="21"/>
              </w:rPr>
              <w:t>celkové</w:t>
            </w:r>
            <w:proofErr w:type="spellEnd"/>
            <w:r>
              <w:rPr>
                <w:rFonts w:ascii="Arial" w:hAnsi="Arial" w:cs="Arial"/>
                <w:szCs w:val="21"/>
              </w:rPr>
              <w:t xml:space="preserve"> </w:t>
            </w:r>
            <w:proofErr w:type="spellStart"/>
            <w:r>
              <w:rPr>
                <w:rFonts w:ascii="Arial" w:hAnsi="Arial" w:cs="Arial"/>
                <w:szCs w:val="21"/>
              </w:rPr>
              <w:t>hlasitosti</w:t>
            </w:r>
            <w:proofErr w:type="spellEnd"/>
            <w:r>
              <w:rPr>
                <w:rFonts w:ascii="Arial" w:hAnsi="Arial" w:cs="Arial"/>
                <w:szCs w:val="21"/>
              </w:rPr>
              <w:t xml:space="preserve"> </w:t>
            </w:r>
            <w:proofErr w:type="spellStart"/>
            <w:r>
              <w:rPr>
                <w:rFonts w:ascii="Arial" w:hAnsi="Arial" w:cs="Arial"/>
                <w:szCs w:val="21"/>
              </w:rPr>
              <w:t>zařízení</w:t>
            </w:r>
            <w:proofErr w:type="spellEnd"/>
            <w:r>
              <w:rPr>
                <w:rFonts w:ascii="Arial" w:hAnsi="Arial" w:cs="Arial"/>
                <w:szCs w:val="21"/>
              </w:rPr>
              <w:t>.</w:t>
            </w:r>
          </w:p>
        </w:tc>
      </w:tr>
    </w:tbl>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45A42">
      <w:pPr>
        <w:pStyle w:val="Nzev"/>
        <w:jc w:val="left"/>
        <w:rPr>
          <w:rFonts w:ascii="Arial" w:hAnsi="Arial" w:cs="Arial"/>
          <w:color w:val="595959" w:themeColor="text1" w:themeTint="A6"/>
          <w:sz w:val="21"/>
          <w:szCs w:val="21"/>
        </w:rPr>
      </w:pPr>
      <w:bookmarkStart w:id="34" w:name="_Toc12963"/>
      <w:bookmarkStart w:id="35" w:name="_Toc12793"/>
      <w:r>
        <w:rPr>
          <w:rFonts w:ascii="Arial" w:hAnsi="Arial" w:cs="Arial" w:hint="eastAsia"/>
          <w:color w:val="595959" w:themeColor="text1" w:themeTint="A6"/>
          <w:sz w:val="21"/>
          <w:szCs w:val="21"/>
        </w:rPr>
        <w:t>4</w:t>
      </w:r>
      <w:r>
        <w:rPr>
          <w:rFonts w:ascii="Arial" w:hAnsi="Arial" w:cs="Arial"/>
          <w:color w:val="595959" w:themeColor="text1" w:themeTint="A6"/>
          <w:sz w:val="21"/>
          <w:szCs w:val="21"/>
        </w:rPr>
        <w:t xml:space="preserve">. </w:t>
      </w:r>
      <w:r>
        <w:rPr>
          <w:rFonts w:ascii="Arial" w:hAnsi="Arial" w:cs="Arial" w:hint="eastAsia"/>
          <w:color w:val="595959" w:themeColor="text1" w:themeTint="A6"/>
          <w:sz w:val="21"/>
          <w:szCs w:val="21"/>
        </w:rPr>
        <w:t>4 Nastaven</w:t>
      </w:r>
      <w:r>
        <w:rPr>
          <w:rFonts w:ascii="Arial" w:hAnsi="Arial" w:cs="Arial" w:hint="eastAsia"/>
          <w:color w:val="595959" w:themeColor="text1" w:themeTint="A6"/>
          <w:sz w:val="21"/>
          <w:szCs w:val="21"/>
        </w:rPr>
        <w:t>í</w:t>
      </w:r>
      <w:r>
        <w:rPr>
          <w:rFonts w:ascii="Arial" w:hAnsi="Arial" w:cs="Arial"/>
          <w:color w:val="595959" w:themeColor="text1" w:themeTint="A6"/>
          <w:sz w:val="21"/>
          <w:szCs w:val="21"/>
        </w:rPr>
        <w:t>kanálů</w:t>
      </w:r>
      <w:bookmarkEnd w:id="34"/>
      <w:bookmarkEnd w:id="35"/>
    </w:p>
    <w:p w:rsidR="006F597C" w:rsidRDefault="00645A42">
      <w:pPr>
        <w:rPr>
          <w:rFonts w:ascii="Arial" w:hAnsi="Arial" w:cs="Arial"/>
          <w:szCs w:val="21"/>
        </w:rPr>
      </w:pPr>
      <w:r>
        <w:rPr>
          <w:rFonts w:ascii="Arial" w:hAnsi="Arial" w:cs="Arial"/>
          <w:noProof/>
          <w:szCs w:val="21"/>
        </w:rPr>
        <w:drawing>
          <wp:inline distT="0" distB="0" distL="114300" distR="114300">
            <wp:extent cx="5194935" cy="1052830"/>
            <wp:effectExtent l="0" t="0" r="5715" b="13970"/>
            <wp:docPr id="156" name="图片 36" descr="C:\Users\Xiemingyuan\Desktop\14.png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36" descr="C:\Users\Xiemingyuan\Desktop\14.png14"/>
                    <pic:cNvPicPr>
                      <a:picLocks noChangeAspect="1"/>
                    </pic:cNvPicPr>
                  </pic:nvPicPr>
                  <pic:blipFill>
                    <a:blip r:embed="rId70"/>
                    <a:srcRect/>
                    <a:stretch>
                      <a:fillRect/>
                    </a:stretch>
                  </pic:blipFill>
                  <pic:spPr>
                    <a:xfrm>
                      <a:off x="0" y="0"/>
                      <a:ext cx="5194935" cy="1052830"/>
                    </a:xfrm>
                    <a:prstGeom prst="rect">
                      <a:avLst/>
                    </a:prstGeom>
                    <a:noFill/>
                    <a:ln>
                      <a:noFill/>
                    </a:ln>
                  </pic:spPr>
                </pic:pic>
              </a:graphicData>
            </a:graphic>
          </wp:inline>
        </w:drawing>
      </w:r>
    </w:p>
    <w:p w:rsidR="006F597C" w:rsidRDefault="00645A42">
      <w:pPr>
        <w:rPr>
          <w:rFonts w:ascii="Arial" w:hAnsi="Arial" w:cs="Arial"/>
          <w:szCs w:val="21"/>
        </w:rPr>
      </w:pPr>
      <w:r>
        <w:rPr>
          <w:rFonts w:ascii="Arial" w:hAnsi="Arial" w:cs="Arial"/>
          <w:szCs w:val="21"/>
        </w:rPr>
        <w:t xml:space="preserve">Uživatel může </w:t>
      </w:r>
      <w:r>
        <w:rPr>
          <w:rFonts w:ascii="Arial" w:hAnsi="Arial" w:cs="Arial" w:hint="eastAsia"/>
          <w:szCs w:val="21"/>
        </w:rPr>
        <w:t xml:space="preserve">nastavit </w:t>
      </w:r>
      <w:r>
        <w:rPr>
          <w:rFonts w:ascii="Arial" w:hAnsi="Arial" w:cs="Arial"/>
          <w:szCs w:val="21"/>
        </w:rPr>
        <w:t>úroveň zesílení vstupních a výstupních kanálů.</w:t>
      </w:r>
    </w:p>
    <w:p w:rsidR="006F597C" w:rsidRDefault="006F597C">
      <w:pPr>
        <w:rPr>
          <w:rFonts w:ascii="Arial" w:hAnsi="Arial" w:cs="Arial"/>
          <w:b/>
          <w:bCs/>
          <w:color w:val="595959" w:themeColor="text1" w:themeTint="A6"/>
          <w:szCs w:val="21"/>
        </w:rPr>
      </w:pPr>
    </w:p>
    <w:p w:rsidR="006F597C" w:rsidRDefault="00645A42">
      <w:pPr>
        <w:rPr>
          <w:rFonts w:ascii="Arial" w:hAnsi="Arial" w:cs="Arial"/>
          <w:b/>
          <w:bCs/>
          <w:color w:val="595959" w:themeColor="text1" w:themeTint="A6"/>
          <w:szCs w:val="21"/>
        </w:rPr>
      </w:pPr>
      <w:r>
        <w:rPr>
          <w:rFonts w:ascii="Arial" w:hAnsi="Arial" w:cs="Arial" w:hint="eastAsia"/>
          <w:b/>
          <w:bCs/>
          <w:color w:val="595959" w:themeColor="text1" w:themeTint="A6"/>
          <w:szCs w:val="21"/>
        </w:rPr>
        <w:t xml:space="preserve">4.4.1 </w:t>
      </w:r>
      <w:r>
        <w:rPr>
          <w:rFonts w:ascii="Arial" w:hAnsi="Arial" w:cs="Arial"/>
          <w:b/>
          <w:bCs/>
          <w:color w:val="595959" w:themeColor="text1" w:themeTint="A6"/>
          <w:szCs w:val="21"/>
        </w:rPr>
        <w:t>Úroveň zesílení kanálu</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6"/>
        <w:gridCol w:w="5400"/>
      </w:tblGrid>
      <w:tr w:rsidR="006F597C">
        <w:tc>
          <w:tcPr>
            <w:tcW w:w="2971" w:type="dxa"/>
            <w:vAlign w:val="center"/>
          </w:tcPr>
          <w:p w:rsidR="006F597C" w:rsidRDefault="00645A42">
            <w:pPr>
              <w:rPr>
                <w:rFonts w:ascii="Arial" w:hAnsi="Arial" w:cs="Arial"/>
                <w:szCs w:val="21"/>
              </w:rPr>
            </w:pPr>
            <w:r>
              <w:rPr>
                <w:rFonts w:ascii="Arial" w:hAnsi="Arial" w:cs="Arial"/>
                <w:noProof/>
                <w:szCs w:val="21"/>
              </w:rPr>
              <w:lastRenderedPageBreak/>
              <w:drawing>
                <wp:inline distT="0" distB="0" distL="114300" distR="114300">
                  <wp:extent cx="566420" cy="1713865"/>
                  <wp:effectExtent l="0" t="0" r="5080" b="635"/>
                  <wp:docPr id="36" name="图片 39" descr="C:\Users\Xiemingyuan\Desktop\16.png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9" descr="C:\Users\Xiemingyuan\Desktop\16.png16"/>
                          <pic:cNvPicPr>
                            <a:picLocks noChangeAspect="1"/>
                          </pic:cNvPicPr>
                        </pic:nvPicPr>
                        <pic:blipFill>
                          <a:blip r:embed="rId71"/>
                          <a:srcRect/>
                          <a:stretch>
                            <a:fillRect/>
                          </a:stretch>
                        </pic:blipFill>
                        <pic:spPr>
                          <a:xfrm>
                            <a:off x="0" y="0"/>
                            <a:ext cx="566420" cy="1713865"/>
                          </a:xfrm>
                          <a:prstGeom prst="rect">
                            <a:avLst/>
                          </a:prstGeom>
                          <a:noFill/>
                          <a:ln>
                            <a:noFill/>
                          </a:ln>
                        </pic:spPr>
                      </pic:pic>
                    </a:graphicData>
                  </a:graphic>
                </wp:inline>
              </w:drawing>
            </w:r>
            <w:r>
              <w:rPr>
                <w:rFonts w:ascii="Arial" w:hAnsi="Arial" w:cs="Arial"/>
                <w:noProof/>
                <w:szCs w:val="21"/>
              </w:rPr>
              <w:drawing>
                <wp:inline distT="0" distB="0" distL="114300" distR="114300">
                  <wp:extent cx="563880" cy="1713865"/>
                  <wp:effectExtent l="0" t="0" r="7620" b="635"/>
                  <wp:docPr id="159" name="图片 39" descr="C:\Users\Xiemingyuan\Desktop\15.png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39" descr="C:\Users\Xiemingyuan\Desktop\15.png15"/>
                          <pic:cNvPicPr>
                            <a:picLocks noChangeAspect="1"/>
                          </pic:cNvPicPr>
                        </pic:nvPicPr>
                        <pic:blipFill>
                          <a:blip r:embed="rId72"/>
                          <a:srcRect/>
                          <a:stretch>
                            <a:fillRect/>
                          </a:stretch>
                        </pic:blipFill>
                        <pic:spPr>
                          <a:xfrm>
                            <a:off x="0" y="0"/>
                            <a:ext cx="563880" cy="1713865"/>
                          </a:xfrm>
                          <a:prstGeom prst="rect">
                            <a:avLst/>
                          </a:prstGeom>
                          <a:noFill/>
                          <a:ln>
                            <a:noFill/>
                          </a:ln>
                        </pic:spPr>
                      </pic:pic>
                    </a:graphicData>
                  </a:graphic>
                </wp:inline>
              </w:drawing>
            </w:r>
            <w:r>
              <w:rPr>
                <w:rFonts w:ascii="Arial" w:hAnsi="Arial" w:cs="Arial"/>
                <w:noProof/>
                <w:szCs w:val="21"/>
              </w:rPr>
              <w:drawing>
                <wp:inline distT="0" distB="0" distL="114300" distR="114300">
                  <wp:extent cx="558165" cy="1713865"/>
                  <wp:effectExtent l="0" t="0" r="13335" b="635"/>
                  <wp:docPr id="38" name="图片 39" descr="C:\Users\Xiemingyuan\Desktop\17.png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9" descr="C:\Users\Xiemingyuan\Desktop\17.png17"/>
                          <pic:cNvPicPr>
                            <a:picLocks noChangeAspect="1"/>
                          </pic:cNvPicPr>
                        </pic:nvPicPr>
                        <pic:blipFill>
                          <a:blip r:embed="rId73"/>
                          <a:srcRect/>
                          <a:stretch>
                            <a:fillRect/>
                          </a:stretch>
                        </pic:blipFill>
                        <pic:spPr>
                          <a:xfrm>
                            <a:off x="0" y="0"/>
                            <a:ext cx="558165" cy="1713865"/>
                          </a:xfrm>
                          <a:prstGeom prst="rect">
                            <a:avLst/>
                          </a:prstGeom>
                          <a:noFill/>
                          <a:ln>
                            <a:noFill/>
                          </a:ln>
                        </pic:spPr>
                      </pic:pic>
                    </a:graphicData>
                  </a:graphic>
                </wp:inline>
              </w:drawing>
            </w:r>
          </w:p>
        </w:tc>
        <w:tc>
          <w:tcPr>
            <w:tcW w:w="5551" w:type="dxa"/>
            <w:vAlign w:val="center"/>
          </w:tcPr>
          <w:p w:rsidR="006F597C" w:rsidRDefault="00645A42">
            <w:pPr>
              <w:rPr>
                <w:rFonts w:ascii="Arial" w:hAnsi="Arial" w:cs="Arial"/>
                <w:szCs w:val="21"/>
              </w:rPr>
            </w:pPr>
            <w:r>
              <w:rPr>
                <w:rFonts w:ascii="Arial" w:hAnsi="Arial" w:cs="Arial"/>
                <w:szCs w:val="21"/>
              </w:rPr>
              <w:t xml:space="preserve">V některých produktech existují tři druhy vstupního signálu: ANALOG, </w:t>
            </w:r>
            <w:r>
              <w:rPr>
                <w:rFonts w:ascii="Arial" w:hAnsi="Arial" w:cs="Arial" w:hint="eastAsia"/>
                <w:szCs w:val="21"/>
              </w:rPr>
              <w:t>AES</w:t>
            </w:r>
            <w:r>
              <w:rPr>
                <w:rFonts w:ascii="Arial" w:hAnsi="Arial" w:cs="Arial"/>
                <w:szCs w:val="21"/>
              </w:rPr>
              <w:t>, DANTE síťový zvuk. Zobrazí se uživateli štítek.</w:t>
            </w:r>
          </w:p>
          <w:p w:rsidR="006F597C" w:rsidRDefault="006F597C">
            <w:pPr>
              <w:rPr>
                <w:rFonts w:ascii="Arial" w:hAnsi="Arial" w:cs="Arial"/>
                <w:szCs w:val="21"/>
              </w:rPr>
            </w:pPr>
          </w:p>
          <w:p w:rsidR="006F597C" w:rsidRDefault="00645A42">
            <w:pPr>
              <w:rPr>
                <w:rFonts w:ascii="Arial" w:hAnsi="Arial" w:cs="Arial"/>
                <w:szCs w:val="21"/>
              </w:rPr>
            </w:pPr>
            <w:r>
              <w:rPr>
                <w:rFonts w:ascii="Arial" w:hAnsi="Arial" w:cs="Arial"/>
                <w:szCs w:val="21"/>
              </w:rPr>
              <w:t>Vstupní hodnota, tah gain fader nebo použití kladky myši pro nastavení hodnoty zisku.</w:t>
            </w:r>
          </w:p>
        </w:tc>
      </w:tr>
    </w:tbl>
    <w:p w:rsidR="006F597C" w:rsidRDefault="006F597C">
      <w:pPr>
        <w:rPr>
          <w:rFonts w:ascii="Arial" w:hAnsi="Arial" w:cs="Arial"/>
          <w:b/>
          <w:bCs/>
          <w:szCs w:val="21"/>
        </w:rPr>
      </w:pPr>
    </w:p>
    <w:p w:rsidR="006F597C" w:rsidRDefault="00645A42">
      <w:pPr>
        <w:rPr>
          <w:rFonts w:ascii="Arial" w:hAnsi="Arial" w:cs="Arial"/>
          <w:b/>
          <w:bCs/>
          <w:color w:val="595959" w:themeColor="text1" w:themeTint="A6"/>
          <w:szCs w:val="21"/>
        </w:rPr>
      </w:pPr>
      <w:r>
        <w:rPr>
          <w:rFonts w:ascii="Arial" w:hAnsi="Arial" w:cs="Arial" w:hint="eastAsia"/>
          <w:b/>
          <w:bCs/>
          <w:color w:val="595959" w:themeColor="text1" w:themeTint="A6"/>
          <w:szCs w:val="21"/>
        </w:rPr>
        <w:t xml:space="preserve">4.4.2 </w:t>
      </w:r>
      <w:r>
        <w:rPr>
          <w:rFonts w:ascii="Arial" w:hAnsi="Arial" w:cs="Arial"/>
          <w:b/>
          <w:bCs/>
          <w:color w:val="595959" w:themeColor="text1" w:themeTint="A6"/>
          <w:szCs w:val="21"/>
        </w:rPr>
        <w:t>Rychlé tlačítka DSP v kanálech</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6"/>
        <w:gridCol w:w="1650"/>
        <w:gridCol w:w="1650"/>
        <w:gridCol w:w="1650"/>
        <w:gridCol w:w="1650"/>
      </w:tblGrid>
      <w:tr w:rsidR="006F597C">
        <w:tc>
          <w:tcPr>
            <w:tcW w:w="1186" w:type="dxa"/>
            <w:vAlign w:val="center"/>
          </w:tcPr>
          <w:p w:rsidR="006F597C" w:rsidRDefault="00645A42">
            <w:pPr>
              <w:rPr>
                <w:rFonts w:ascii="Arial" w:hAnsi="Arial" w:cs="Arial"/>
                <w:szCs w:val="21"/>
              </w:rPr>
            </w:pPr>
            <w:r>
              <w:rPr>
                <w:rFonts w:ascii="Arial" w:hAnsi="Arial" w:cs="Arial"/>
                <w:noProof/>
                <w:szCs w:val="21"/>
              </w:rPr>
              <w:drawing>
                <wp:inline distT="0" distB="0" distL="114300" distR="114300">
                  <wp:extent cx="594995" cy="1800225"/>
                  <wp:effectExtent l="0" t="0" r="14605" b="9525"/>
                  <wp:docPr id="161" name="图片 38" descr="C:\Users\Xiemingyuan\Desktop\16.png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38" descr="C:\Users\Xiemingyuan\Desktop\16.png16"/>
                          <pic:cNvPicPr>
                            <a:picLocks noChangeAspect="1"/>
                          </pic:cNvPicPr>
                        </pic:nvPicPr>
                        <pic:blipFill>
                          <a:blip r:embed="rId71"/>
                          <a:srcRect/>
                          <a:stretch>
                            <a:fillRect/>
                          </a:stretch>
                        </pic:blipFill>
                        <pic:spPr>
                          <a:xfrm>
                            <a:off x="0" y="0"/>
                            <a:ext cx="594995" cy="1800225"/>
                          </a:xfrm>
                          <a:prstGeom prst="rect">
                            <a:avLst/>
                          </a:prstGeom>
                          <a:noFill/>
                          <a:ln>
                            <a:noFill/>
                          </a:ln>
                        </pic:spPr>
                      </pic:pic>
                    </a:graphicData>
                  </a:graphic>
                </wp:inline>
              </w:drawing>
            </w:r>
          </w:p>
        </w:tc>
        <w:tc>
          <w:tcPr>
            <w:tcW w:w="1650" w:type="dxa"/>
            <w:vAlign w:val="center"/>
          </w:tcPr>
          <w:p w:rsidR="006F597C" w:rsidRDefault="00645A42">
            <w:pPr>
              <w:rPr>
                <w:rFonts w:ascii="Arial" w:hAnsi="Arial" w:cs="Arial"/>
                <w:szCs w:val="21"/>
                <w:shd w:val="clear" w:color="FFFFFF" w:fill="D9D9D9"/>
              </w:rPr>
            </w:pPr>
            <w:r>
              <w:rPr>
                <w:rFonts w:ascii="Arial" w:hAnsi="Arial" w:cs="Arial"/>
                <w:szCs w:val="21"/>
                <w:shd w:val="clear" w:color="FFFFFF" w:fill="D9D9D9"/>
              </w:rPr>
              <w:t>M Mute</w:t>
            </w:r>
            <w:r>
              <w:rPr>
                <w:rFonts w:ascii="Arial" w:hAnsi="Arial" w:cs="Arial"/>
                <w:szCs w:val="21"/>
              </w:rPr>
              <w:t xml:space="preserve"> </w:t>
            </w:r>
          </w:p>
          <w:p w:rsidR="006F597C" w:rsidRDefault="00645A42">
            <w:pPr>
              <w:rPr>
                <w:rFonts w:ascii="Arial" w:hAnsi="Arial" w:cs="Arial"/>
                <w:szCs w:val="21"/>
              </w:rPr>
            </w:pPr>
            <w:r>
              <w:rPr>
                <w:rFonts w:ascii="Arial" w:hAnsi="Arial" w:cs="Arial"/>
                <w:szCs w:val="21"/>
                <w:shd w:val="clear" w:color="FFFFFF" w:fill="D9D9D9"/>
              </w:rPr>
              <w:t>+</w:t>
            </w:r>
            <w:r>
              <w:rPr>
                <w:rFonts w:ascii="Arial" w:hAnsi="Arial" w:cs="Arial"/>
                <w:szCs w:val="21"/>
              </w:rPr>
              <w:t xml:space="preserve"> Fáze</w:t>
            </w:r>
          </w:p>
          <w:p w:rsidR="006F597C" w:rsidRDefault="00645A42">
            <w:pPr>
              <w:rPr>
                <w:rFonts w:ascii="Arial" w:hAnsi="Arial" w:cs="Arial"/>
                <w:szCs w:val="21"/>
              </w:rPr>
            </w:pPr>
            <w:r>
              <w:rPr>
                <w:rFonts w:ascii="Arial" w:hAnsi="Arial" w:cs="Arial"/>
                <w:szCs w:val="21"/>
                <w:shd w:val="clear" w:color="FFFFFF" w:fill="D9D9D9"/>
              </w:rPr>
              <w:t>N</w:t>
            </w:r>
            <w:r>
              <w:rPr>
                <w:rFonts w:ascii="Arial" w:hAnsi="Arial" w:cs="Arial"/>
                <w:szCs w:val="21"/>
              </w:rPr>
              <w:t xml:space="preserve"> Noise Gate</w:t>
            </w:r>
          </w:p>
          <w:p w:rsidR="006F597C" w:rsidRDefault="00645A42">
            <w:pPr>
              <w:rPr>
                <w:rFonts w:ascii="Arial" w:hAnsi="Arial" w:cs="Arial"/>
                <w:szCs w:val="21"/>
              </w:rPr>
            </w:pPr>
            <w:r>
              <w:rPr>
                <w:rFonts w:ascii="Arial" w:hAnsi="Arial" w:cs="Arial"/>
                <w:szCs w:val="21"/>
                <w:shd w:val="clear" w:color="FFFFFF" w:fill="D9D9D9"/>
              </w:rPr>
              <w:t>E</w:t>
            </w:r>
            <w:r>
              <w:rPr>
                <w:rFonts w:ascii="Arial" w:hAnsi="Arial" w:cs="Arial"/>
                <w:szCs w:val="21"/>
              </w:rPr>
              <w:t xml:space="preserve"> PEQ</w:t>
            </w:r>
          </w:p>
          <w:p w:rsidR="006F597C" w:rsidRDefault="00645A42">
            <w:pPr>
              <w:rPr>
                <w:rFonts w:ascii="Arial" w:hAnsi="Arial" w:cs="Arial"/>
                <w:szCs w:val="21"/>
              </w:rPr>
            </w:pPr>
            <w:r>
              <w:rPr>
                <w:rFonts w:ascii="Arial" w:hAnsi="Arial" w:cs="Arial"/>
                <w:szCs w:val="21"/>
                <w:shd w:val="clear" w:color="FFFFFF" w:fill="D9D9D9"/>
              </w:rPr>
              <w:t>D</w:t>
            </w:r>
            <w:r>
              <w:rPr>
                <w:rFonts w:ascii="Arial" w:hAnsi="Arial" w:cs="Arial"/>
                <w:szCs w:val="21"/>
              </w:rPr>
              <w:t xml:space="preserve"> Delay</w:t>
            </w:r>
          </w:p>
        </w:tc>
        <w:tc>
          <w:tcPr>
            <w:tcW w:w="1650" w:type="dxa"/>
            <w:vAlign w:val="center"/>
          </w:tcPr>
          <w:p w:rsidR="006F597C" w:rsidRDefault="006F597C">
            <w:pPr>
              <w:rPr>
                <w:rFonts w:ascii="Arial" w:hAnsi="Arial" w:cs="Arial"/>
                <w:szCs w:val="21"/>
                <w:shd w:val="clear" w:color="FFFFFF" w:fill="D9D9D9"/>
              </w:rPr>
            </w:pPr>
          </w:p>
        </w:tc>
        <w:tc>
          <w:tcPr>
            <w:tcW w:w="1650" w:type="dxa"/>
            <w:vAlign w:val="center"/>
          </w:tcPr>
          <w:p w:rsidR="006F597C" w:rsidRDefault="00645A42">
            <w:pPr>
              <w:rPr>
                <w:rFonts w:ascii="Arial" w:hAnsi="Arial" w:cs="Arial"/>
                <w:szCs w:val="21"/>
              </w:rPr>
            </w:pPr>
            <w:r>
              <w:rPr>
                <w:rFonts w:ascii="Arial" w:hAnsi="Arial" w:cs="Arial"/>
                <w:noProof/>
                <w:szCs w:val="21"/>
              </w:rPr>
              <w:drawing>
                <wp:inline distT="0" distB="0" distL="114300" distR="114300">
                  <wp:extent cx="565150" cy="1800225"/>
                  <wp:effectExtent l="0" t="0" r="6350" b="9525"/>
                  <wp:docPr id="168"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41"/>
                          <pic:cNvPicPr>
                            <a:picLocks noChangeAspect="1"/>
                          </pic:cNvPicPr>
                        </pic:nvPicPr>
                        <pic:blipFill>
                          <a:blip r:embed="rId74"/>
                          <a:stretch>
                            <a:fillRect/>
                          </a:stretch>
                        </pic:blipFill>
                        <pic:spPr>
                          <a:xfrm>
                            <a:off x="0" y="0"/>
                            <a:ext cx="565150" cy="1800225"/>
                          </a:xfrm>
                          <a:prstGeom prst="rect">
                            <a:avLst/>
                          </a:prstGeom>
                          <a:noFill/>
                          <a:ln>
                            <a:noFill/>
                          </a:ln>
                        </pic:spPr>
                      </pic:pic>
                    </a:graphicData>
                  </a:graphic>
                </wp:inline>
              </w:drawing>
            </w:r>
          </w:p>
        </w:tc>
        <w:tc>
          <w:tcPr>
            <w:tcW w:w="1650" w:type="dxa"/>
            <w:vAlign w:val="center"/>
          </w:tcPr>
          <w:p w:rsidR="006F597C" w:rsidRDefault="00645A42">
            <w:pPr>
              <w:rPr>
                <w:rFonts w:ascii="Arial" w:hAnsi="Arial" w:cs="Arial"/>
                <w:szCs w:val="21"/>
              </w:rPr>
            </w:pPr>
            <w:r>
              <w:rPr>
                <w:rFonts w:ascii="Arial" w:hAnsi="Arial" w:cs="Arial"/>
                <w:szCs w:val="21"/>
                <w:shd w:val="clear" w:color="FFFFFF" w:fill="D9D9D9"/>
              </w:rPr>
              <w:t>M Mute</w:t>
            </w:r>
            <w:r>
              <w:rPr>
                <w:rFonts w:ascii="Arial" w:hAnsi="Arial" w:cs="Arial"/>
                <w:szCs w:val="21"/>
              </w:rPr>
              <w:t xml:space="preserve"> </w:t>
            </w:r>
          </w:p>
          <w:p w:rsidR="006F597C" w:rsidRDefault="00645A42">
            <w:pPr>
              <w:rPr>
                <w:rFonts w:ascii="Arial" w:hAnsi="Arial" w:cs="Arial"/>
                <w:szCs w:val="21"/>
              </w:rPr>
            </w:pPr>
            <w:r>
              <w:rPr>
                <w:rFonts w:ascii="Arial" w:hAnsi="Arial" w:cs="Arial"/>
                <w:szCs w:val="21"/>
                <w:shd w:val="clear" w:color="FFFFFF" w:fill="D9D9D9"/>
              </w:rPr>
              <w:t>E</w:t>
            </w:r>
            <w:r>
              <w:rPr>
                <w:rFonts w:ascii="Arial" w:hAnsi="Arial" w:cs="Arial"/>
                <w:szCs w:val="21"/>
              </w:rPr>
              <w:t xml:space="preserve"> PEQ</w:t>
            </w:r>
          </w:p>
          <w:p w:rsidR="006F597C" w:rsidRDefault="00645A42">
            <w:pPr>
              <w:rPr>
                <w:rFonts w:ascii="Arial" w:hAnsi="Arial" w:cs="Arial"/>
                <w:szCs w:val="21"/>
              </w:rPr>
            </w:pPr>
            <w:r>
              <w:rPr>
                <w:rFonts w:ascii="Arial" w:hAnsi="Arial" w:cs="Arial"/>
                <w:szCs w:val="21"/>
                <w:shd w:val="clear" w:color="FFFFFF" w:fill="D9D9D9"/>
              </w:rPr>
              <w:t>D</w:t>
            </w:r>
            <w:r>
              <w:rPr>
                <w:rFonts w:ascii="Arial" w:hAnsi="Arial" w:cs="Arial"/>
                <w:szCs w:val="21"/>
              </w:rPr>
              <w:t xml:space="preserve"> Delay</w:t>
            </w:r>
          </w:p>
          <w:p w:rsidR="006F597C" w:rsidRDefault="00645A42">
            <w:pPr>
              <w:rPr>
                <w:rFonts w:ascii="Arial" w:hAnsi="Arial" w:cs="Arial"/>
                <w:szCs w:val="21"/>
              </w:rPr>
            </w:pPr>
            <w:r>
              <w:rPr>
                <w:rFonts w:ascii="Arial" w:hAnsi="Arial" w:cs="Arial"/>
                <w:szCs w:val="21"/>
              </w:rPr>
              <w:t xml:space="preserve"> C Kompresor</w:t>
            </w:r>
          </w:p>
          <w:p w:rsidR="006F597C" w:rsidRDefault="00645A42">
            <w:pPr>
              <w:rPr>
                <w:rFonts w:ascii="Arial" w:hAnsi="Arial" w:cs="Arial"/>
                <w:szCs w:val="21"/>
              </w:rPr>
            </w:pPr>
            <w:r>
              <w:rPr>
                <w:rFonts w:ascii="Arial" w:hAnsi="Arial" w:cs="Arial"/>
                <w:szCs w:val="21"/>
              </w:rPr>
              <w:t xml:space="preserve"> L limit</w:t>
            </w:r>
          </w:p>
          <w:p w:rsidR="006F597C" w:rsidRDefault="00645A42">
            <w:pPr>
              <w:rPr>
                <w:rFonts w:ascii="Arial" w:hAnsi="Arial" w:cs="Arial"/>
                <w:szCs w:val="21"/>
              </w:rPr>
            </w:pPr>
            <w:r>
              <w:rPr>
                <w:rFonts w:ascii="Arial" w:hAnsi="Arial" w:cs="Arial"/>
                <w:szCs w:val="21"/>
                <w:shd w:val="clear" w:color="FFFFFF" w:fill="D9D9D9"/>
              </w:rPr>
              <w:t>+</w:t>
            </w:r>
            <w:r>
              <w:rPr>
                <w:rFonts w:ascii="Arial" w:hAnsi="Arial" w:cs="Arial"/>
                <w:szCs w:val="21"/>
              </w:rPr>
              <w:t xml:space="preserve"> Fáze</w:t>
            </w:r>
          </w:p>
        </w:tc>
      </w:tr>
    </w:tbl>
    <w:p w:rsidR="006F597C" w:rsidRDefault="006F597C">
      <w:pPr>
        <w:rPr>
          <w:rFonts w:ascii="Arial" w:hAnsi="Arial" w:cs="Arial"/>
          <w:szCs w:val="21"/>
        </w:rPr>
      </w:pPr>
    </w:p>
    <w:p w:rsidR="006F597C" w:rsidRDefault="00645A42">
      <w:pPr>
        <w:rPr>
          <w:rFonts w:ascii="Arial" w:hAnsi="Arial" w:cs="Arial"/>
          <w:b/>
          <w:bCs/>
          <w:color w:val="595959" w:themeColor="text1" w:themeTint="A6"/>
          <w:szCs w:val="21"/>
        </w:rPr>
      </w:pPr>
      <w:r>
        <w:rPr>
          <w:rFonts w:ascii="Arial" w:hAnsi="Arial" w:cs="Arial" w:hint="eastAsia"/>
          <w:b/>
          <w:bCs/>
          <w:color w:val="595959" w:themeColor="text1" w:themeTint="A6"/>
          <w:szCs w:val="21"/>
        </w:rPr>
        <w:t xml:space="preserve">4.4.3 </w:t>
      </w:r>
      <w:r>
        <w:rPr>
          <w:rFonts w:ascii="Arial" w:hAnsi="Arial" w:cs="Arial"/>
          <w:b/>
          <w:bCs/>
          <w:color w:val="595959" w:themeColor="text1" w:themeTint="A6"/>
          <w:szCs w:val="21"/>
        </w:rPr>
        <w:t>Spojení skupiny a kanálů</w:t>
      </w:r>
    </w:p>
    <w:p w:rsidR="006F597C" w:rsidRDefault="00645A42">
      <w:pPr>
        <w:jc w:val="center"/>
        <w:rPr>
          <w:rFonts w:ascii="Arial" w:hAnsi="Arial" w:cs="Arial"/>
          <w:szCs w:val="21"/>
        </w:rPr>
      </w:pPr>
      <w:r>
        <w:rPr>
          <w:rFonts w:ascii="Arial" w:hAnsi="Arial" w:cs="Arial"/>
          <w:noProof/>
          <w:szCs w:val="21"/>
        </w:rPr>
        <w:drawing>
          <wp:inline distT="0" distB="0" distL="114300" distR="114300">
            <wp:extent cx="1849120" cy="1567815"/>
            <wp:effectExtent l="0" t="0" r="17780" b="13335"/>
            <wp:docPr id="171" name="图片 42" descr="C:\Users\Xiemingyuan\Desktop\18.png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42" descr="C:\Users\Xiemingyuan\Desktop\18.png18"/>
                    <pic:cNvPicPr>
                      <a:picLocks noChangeAspect="1"/>
                    </pic:cNvPicPr>
                  </pic:nvPicPr>
                  <pic:blipFill>
                    <a:blip r:embed="rId75"/>
                    <a:srcRect/>
                    <a:stretch>
                      <a:fillRect/>
                    </a:stretch>
                  </pic:blipFill>
                  <pic:spPr>
                    <a:xfrm>
                      <a:off x="0" y="0"/>
                      <a:ext cx="1849120" cy="1567815"/>
                    </a:xfrm>
                    <a:prstGeom prst="rect">
                      <a:avLst/>
                    </a:prstGeom>
                    <a:noFill/>
                    <a:ln>
                      <a:noFill/>
                    </a:ln>
                  </pic:spPr>
                </pic:pic>
              </a:graphicData>
            </a:graphic>
          </wp:inline>
        </w:drawing>
      </w:r>
    </w:p>
    <w:p w:rsidR="006F597C" w:rsidRDefault="00645A42">
      <w:pPr>
        <w:jc w:val="left"/>
        <w:rPr>
          <w:rFonts w:ascii="Arial" w:hAnsi="Arial" w:cs="Arial"/>
          <w:szCs w:val="21"/>
        </w:rPr>
      </w:pPr>
      <w:r>
        <w:rPr>
          <w:rFonts w:ascii="Arial" w:hAnsi="Arial" w:cs="Arial"/>
          <w:szCs w:val="21"/>
        </w:rPr>
        <w:t>Uživatel může rychle nastavit kanály ve skupinách pro otevírání nebo zavírání ztlumení, fáze, šumové brány, PEQ a zpoždění.</w:t>
      </w:r>
    </w:p>
    <w:tbl>
      <w:tblPr>
        <w:tblStyle w:val="Mkatabulky"/>
        <w:tblW w:w="4857" w:type="pct"/>
        <w:tblInd w:w="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6"/>
        <w:gridCol w:w="2422"/>
        <w:gridCol w:w="1210"/>
        <w:gridCol w:w="3290"/>
      </w:tblGrid>
      <w:tr w:rsidR="006F597C">
        <w:tc>
          <w:tcPr>
            <w:tcW w:w="701" w:type="pct"/>
            <w:vAlign w:val="center"/>
          </w:tcPr>
          <w:p w:rsidR="006F597C" w:rsidRDefault="00645A42">
            <w:pPr>
              <w:rPr>
                <w:rFonts w:ascii="Arial" w:hAnsi="Arial" w:cs="Arial"/>
                <w:szCs w:val="21"/>
              </w:rPr>
            </w:pPr>
            <w:r>
              <w:rPr>
                <w:rFonts w:ascii="Arial" w:hAnsi="Arial" w:cs="Arial"/>
                <w:noProof/>
                <w:szCs w:val="21"/>
              </w:rPr>
              <w:lastRenderedPageBreak/>
              <w:drawing>
                <wp:inline distT="0" distB="0" distL="114300" distR="114300">
                  <wp:extent cx="578485" cy="1800225"/>
                  <wp:effectExtent l="0" t="0" r="12065" b="9525"/>
                  <wp:docPr id="172" name="图片 43" descr="C:\Users\Xiemingyuan\Desktop\19.png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43" descr="C:\Users\Xiemingyuan\Desktop\19.png19"/>
                          <pic:cNvPicPr>
                            <a:picLocks noChangeAspect="1"/>
                          </pic:cNvPicPr>
                        </pic:nvPicPr>
                        <pic:blipFill>
                          <a:blip r:embed="rId76"/>
                          <a:srcRect/>
                          <a:stretch>
                            <a:fillRect/>
                          </a:stretch>
                        </pic:blipFill>
                        <pic:spPr>
                          <a:xfrm>
                            <a:off x="0" y="0"/>
                            <a:ext cx="578485" cy="1800225"/>
                          </a:xfrm>
                          <a:prstGeom prst="rect">
                            <a:avLst/>
                          </a:prstGeom>
                          <a:noFill/>
                          <a:ln>
                            <a:noFill/>
                          </a:ln>
                        </pic:spPr>
                      </pic:pic>
                    </a:graphicData>
                  </a:graphic>
                </wp:inline>
              </w:drawing>
            </w:r>
          </w:p>
        </w:tc>
        <w:tc>
          <w:tcPr>
            <w:tcW w:w="1503" w:type="pct"/>
            <w:vAlign w:val="center"/>
          </w:tcPr>
          <w:p w:rsidR="006F597C" w:rsidRDefault="00645A42">
            <w:pPr>
              <w:rPr>
                <w:rFonts w:ascii="Arial" w:hAnsi="Arial" w:cs="Arial"/>
                <w:szCs w:val="21"/>
                <w:shd w:val="clear" w:color="FFFFFF" w:fill="D9D9D9"/>
              </w:rPr>
            </w:pPr>
            <w:r>
              <w:rPr>
                <w:rFonts w:ascii="Arial" w:hAnsi="Arial" w:cs="Arial"/>
                <w:szCs w:val="21"/>
                <w:shd w:val="clear" w:color="FFFFFF" w:fill="D9D9D9"/>
              </w:rPr>
              <w:t>M Mute</w:t>
            </w:r>
            <w:r>
              <w:rPr>
                <w:rFonts w:ascii="Arial" w:hAnsi="Arial" w:cs="Arial"/>
                <w:szCs w:val="21"/>
              </w:rPr>
              <w:t xml:space="preserve"> </w:t>
            </w:r>
          </w:p>
          <w:p w:rsidR="006F597C" w:rsidRDefault="00645A42">
            <w:pPr>
              <w:rPr>
                <w:rFonts w:ascii="Arial" w:hAnsi="Arial" w:cs="Arial"/>
                <w:szCs w:val="21"/>
              </w:rPr>
            </w:pPr>
            <w:r>
              <w:rPr>
                <w:rFonts w:ascii="Arial" w:hAnsi="Arial" w:cs="Arial"/>
                <w:szCs w:val="21"/>
                <w:shd w:val="clear" w:color="FFFFFF" w:fill="D9D9D9"/>
              </w:rPr>
              <w:t>+</w:t>
            </w:r>
            <w:r>
              <w:rPr>
                <w:rFonts w:ascii="Arial" w:hAnsi="Arial" w:cs="Arial"/>
                <w:szCs w:val="21"/>
              </w:rPr>
              <w:t xml:space="preserve"> Fáze</w:t>
            </w:r>
          </w:p>
          <w:p w:rsidR="006F597C" w:rsidRDefault="00645A42">
            <w:pPr>
              <w:rPr>
                <w:rFonts w:ascii="Arial" w:hAnsi="Arial" w:cs="Arial"/>
                <w:szCs w:val="21"/>
              </w:rPr>
            </w:pPr>
            <w:r>
              <w:rPr>
                <w:rFonts w:ascii="Arial" w:hAnsi="Arial" w:cs="Arial"/>
                <w:szCs w:val="21"/>
                <w:shd w:val="clear" w:color="FFFFFF" w:fill="D9D9D9"/>
              </w:rPr>
              <w:t>N</w:t>
            </w:r>
            <w:r>
              <w:rPr>
                <w:rFonts w:ascii="Arial" w:hAnsi="Arial" w:cs="Arial"/>
                <w:szCs w:val="21"/>
              </w:rPr>
              <w:t xml:space="preserve"> Noise Gate</w:t>
            </w:r>
          </w:p>
          <w:p w:rsidR="006F597C" w:rsidRDefault="00645A42">
            <w:pPr>
              <w:rPr>
                <w:rFonts w:ascii="Arial" w:hAnsi="Arial" w:cs="Arial"/>
                <w:szCs w:val="21"/>
              </w:rPr>
            </w:pPr>
            <w:r>
              <w:rPr>
                <w:rFonts w:ascii="Arial" w:hAnsi="Arial" w:cs="Arial"/>
                <w:szCs w:val="21"/>
                <w:shd w:val="clear" w:color="FFFFFF" w:fill="D9D9D9"/>
              </w:rPr>
              <w:t>E</w:t>
            </w:r>
            <w:r>
              <w:rPr>
                <w:rFonts w:ascii="Arial" w:hAnsi="Arial" w:cs="Arial"/>
                <w:szCs w:val="21"/>
              </w:rPr>
              <w:t xml:space="preserve"> PEQ</w:t>
            </w:r>
          </w:p>
          <w:p w:rsidR="006F597C" w:rsidRDefault="00645A42">
            <w:pPr>
              <w:rPr>
                <w:rFonts w:ascii="Arial" w:hAnsi="Arial" w:cs="Arial"/>
                <w:szCs w:val="21"/>
              </w:rPr>
            </w:pPr>
            <w:r>
              <w:rPr>
                <w:rFonts w:ascii="Arial" w:hAnsi="Arial" w:cs="Arial"/>
                <w:szCs w:val="21"/>
                <w:shd w:val="clear" w:color="FFFFFF" w:fill="D9D9D9"/>
              </w:rPr>
              <w:t>D</w:t>
            </w:r>
            <w:r>
              <w:rPr>
                <w:rFonts w:ascii="Arial" w:hAnsi="Arial" w:cs="Arial"/>
                <w:szCs w:val="21"/>
              </w:rPr>
              <w:t xml:space="preserve"> Delay</w:t>
            </w:r>
          </w:p>
          <w:p w:rsidR="006F597C" w:rsidRDefault="006F597C">
            <w:pPr>
              <w:rPr>
                <w:rFonts w:ascii="Arial" w:hAnsi="Arial" w:cs="Arial"/>
                <w:szCs w:val="21"/>
              </w:rPr>
            </w:pPr>
          </w:p>
          <w:p w:rsidR="006F597C" w:rsidRDefault="00645A42">
            <w:pPr>
              <w:rPr>
                <w:rFonts w:ascii="Arial" w:hAnsi="Arial" w:cs="Arial"/>
                <w:szCs w:val="21"/>
              </w:rPr>
            </w:pPr>
            <w:r>
              <w:rPr>
                <w:rFonts w:ascii="Arial" w:hAnsi="Arial" w:cs="Arial"/>
                <w:szCs w:val="21"/>
              </w:rPr>
              <w:t>Kanálové spojení pro vstup</w:t>
            </w:r>
          </w:p>
        </w:tc>
        <w:tc>
          <w:tcPr>
            <w:tcW w:w="753" w:type="pct"/>
            <w:vAlign w:val="center"/>
          </w:tcPr>
          <w:p w:rsidR="006F597C" w:rsidRDefault="006F597C">
            <w:pPr>
              <w:rPr>
                <w:rFonts w:ascii="Arial" w:hAnsi="Arial" w:cs="Arial"/>
                <w:szCs w:val="21"/>
                <w:shd w:val="clear" w:color="FFFFFF" w:fill="D9D9D9"/>
              </w:rPr>
            </w:pPr>
          </w:p>
        </w:tc>
        <w:tc>
          <w:tcPr>
            <w:tcW w:w="2041" w:type="pct"/>
            <w:vAlign w:val="center"/>
          </w:tcPr>
          <w:p w:rsidR="006F597C" w:rsidRDefault="00645A42">
            <w:pPr>
              <w:rPr>
                <w:rFonts w:ascii="Arial" w:hAnsi="Arial" w:cs="Arial"/>
                <w:szCs w:val="21"/>
              </w:rPr>
            </w:pPr>
            <w:r>
              <w:rPr>
                <w:rFonts w:ascii="Arial" w:hAnsi="Arial" w:cs="Arial"/>
                <w:szCs w:val="21"/>
                <w:shd w:val="clear" w:color="FFFFFF" w:fill="D9D9D9"/>
              </w:rPr>
              <w:t>M Mute</w:t>
            </w:r>
            <w:r>
              <w:rPr>
                <w:rFonts w:ascii="Arial" w:hAnsi="Arial" w:cs="Arial"/>
                <w:szCs w:val="21"/>
              </w:rPr>
              <w:t xml:space="preserve"> </w:t>
            </w:r>
          </w:p>
          <w:p w:rsidR="006F597C" w:rsidRDefault="00645A42">
            <w:pPr>
              <w:rPr>
                <w:rFonts w:ascii="Arial" w:hAnsi="Arial" w:cs="Arial"/>
                <w:szCs w:val="21"/>
              </w:rPr>
            </w:pPr>
            <w:r>
              <w:rPr>
                <w:rFonts w:ascii="Arial" w:hAnsi="Arial" w:cs="Arial"/>
                <w:szCs w:val="21"/>
                <w:shd w:val="clear" w:color="FFFFFF" w:fill="D9D9D9"/>
              </w:rPr>
              <w:t>E</w:t>
            </w:r>
            <w:r>
              <w:rPr>
                <w:rFonts w:ascii="Arial" w:hAnsi="Arial" w:cs="Arial"/>
                <w:szCs w:val="21"/>
              </w:rPr>
              <w:t xml:space="preserve"> PEQ</w:t>
            </w:r>
          </w:p>
          <w:p w:rsidR="006F597C" w:rsidRDefault="00645A42">
            <w:pPr>
              <w:rPr>
                <w:rFonts w:ascii="Arial" w:hAnsi="Arial" w:cs="Arial"/>
                <w:szCs w:val="21"/>
              </w:rPr>
            </w:pPr>
            <w:r>
              <w:rPr>
                <w:rFonts w:ascii="Arial" w:hAnsi="Arial" w:cs="Arial"/>
                <w:szCs w:val="21"/>
                <w:shd w:val="clear" w:color="FFFFFF" w:fill="D9D9D9"/>
              </w:rPr>
              <w:t>D</w:t>
            </w:r>
            <w:r>
              <w:rPr>
                <w:rFonts w:ascii="Arial" w:hAnsi="Arial" w:cs="Arial"/>
                <w:szCs w:val="21"/>
              </w:rPr>
              <w:t xml:space="preserve"> Delay</w:t>
            </w:r>
          </w:p>
          <w:p w:rsidR="006F597C" w:rsidRDefault="00645A42">
            <w:pPr>
              <w:rPr>
                <w:rFonts w:ascii="Arial" w:hAnsi="Arial" w:cs="Arial"/>
                <w:szCs w:val="21"/>
              </w:rPr>
            </w:pPr>
            <w:r>
              <w:rPr>
                <w:rFonts w:ascii="Arial" w:hAnsi="Arial" w:cs="Arial"/>
                <w:szCs w:val="21"/>
              </w:rPr>
              <w:t xml:space="preserve"> C Kompresor</w:t>
            </w:r>
          </w:p>
          <w:p w:rsidR="006F597C" w:rsidRDefault="00645A42">
            <w:pPr>
              <w:rPr>
                <w:rFonts w:ascii="Arial" w:hAnsi="Arial" w:cs="Arial"/>
                <w:szCs w:val="21"/>
              </w:rPr>
            </w:pPr>
            <w:r>
              <w:rPr>
                <w:rFonts w:ascii="Arial" w:hAnsi="Arial" w:cs="Arial"/>
                <w:szCs w:val="21"/>
              </w:rPr>
              <w:t xml:space="preserve"> L limit</w:t>
            </w:r>
          </w:p>
          <w:p w:rsidR="006F597C" w:rsidRDefault="00645A42">
            <w:pPr>
              <w:rPr>
                <w:rFonts w:ascii="Arial" w:hAnsi="Arial" w:cs="Arial"/>
                <w:szCs w:val="21"/>
              </w:rPr>
            </w:pPr>
            <w:r>
              <w:rPr>
                <w:rFonts w:ascii="Arial" w:hAnsi="Arial" w:cs="Arial"/>
                <w:szCs w:val="21"/>
                <w:shd w:val="clear" w:color="FFFFFF" w:fill="D9D9D9"/>
              </w:rPr>
              <w:t>+</w:t>
            </w:r>
            <w:r>
              <w:rPr>
                <w:rFonts w:ascii="Arial" w:hAnsi="Arial" w:cs="Arial"/>
                <w:szCs w:val="21"/>
              </w:rPr>
              <w:t xml:space="preserve"> Fáze</w:t>
            </w:r>
          </w:p>
          <w:p w:rsidR="006F597C" w:rsidRDefault="006F597C">
            <w:pPr>
              <w:rPr>
                <w:rFonts w:ascii="Arial" w:hAnsi="Arial" w:cs="Arial"/>
                <w:szCs w:val="21"/>
              </w:rPr>
            </w:pPr>
          </w:p>
          <w:p w:rsidR="006F597C" w:rsidRDefault="00645A42">
            <w:pPr>
              <w:rPr>
                <w:rFonts w:ascii="Arial" w:hAnsi="Arial" w:cs="Arial"/>
                <w:szCs w:val="21"/>
              </w:rPr>
            </w:pPr>
            <w:r>
              <w:rPr>
                <w:rFonts w:ascii="Arial" w:hAnsi="Arial" w:cs="Arial"/>
                <w:szCs w:val="21"/>
              </w:rPr>
              <w:t>Kanálové propojení pro výstup</w:t>
            </w:r>
          </w:p>
        </w:tc>
      </w:tr>
    </w:tbl>
    <w:p w:rsidR="006F597C" w:rsidRDefault="006F597C">
      <w:pPr>
        <w:jc w:val="left"/>
        <w:rPr>
          <w:rFonts w:ascii="Arial" w:hAnsi="Arial" w:cs="Arial"/>
          <w:szCs w:val="21"/>
        </w:rPr>
      </w:pPr>
    </w:p>
    <w:p w:rsidR="006F597C" w:rsidRDefault="00645A42">
      <w:pPr>
        <w:jc w:val="left"/>
        <w:rPr>
          <w:rFonts w:ascii="Arial" w:hAnsi="Arial" w:cs="Arial"/>
          <w:szCs w:val="21"/>
        </w:rPr>
      </w:pPr>
      <w:r>
        <w:rPr>
          <w:rFonts w:ascii="Arial" w:hAnsi="Arial" w:cs="Arial"/>
          <w:szCs w:val="21"/>
        </w:rPr>
        <w:t>Po kliknutí na tlačítko Link se okno Kanály zobrazí následovně:</w:t>
      </w:r>
    </w:p>
    <w:p w:rsidR="006F597C" w:rsidRDefault="00645A42">
      <w:pPr>
        <w:jc w:val="center"/>
        <w:rPr>
          <w:rFonts w:ascii="Arial" w:hAnsi="Arial" w:cs="Arial"/>
          <w:szCs w:val="21"/>
        </w:rPr>
      </w:pPr>
      <w:r>
        <w:rPr>
          <w:rFonts w:ascii="Arial" w:hAnsi="Arial" w:cs="Arial"/>
          <w:noProof/>
          <w:szCs w:val="21"/>
        </w:rPr>
        <w:drawing>
          <wp:inline distT="0" distB="0" distL="114300" distR="114300">
            <wp:extent cx="3764915" cy="2689860"/>
            <wp:effectExtent l="0" t="0" r="6985" b="15240"/>
            <wp:docPr id="173" name="图片 44" descr="C:\Users\Xiemingyuan\Desktop\20.png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44" descr="C:\Users\Xiemingyuan\Desktop\20.png20"/>
                    <pic:cNvPicPr>
                      <a:picLocks noChangeAspect="1"/>
                    </pic:cNvPicPr>
                  </pic:nvPicPr>
                  <pic:blipFill>
                    <a:blip r:embed="rId77"/>
                    <a:srcRect/>
                    <a:stretch>
                      <a:fillRect/>
                    </a:stretch>
                  </pic:blipFill>
                  <pic:spPr>
                    <a:xfrm>
                      <a:off x="0" y="0"/>
                      <a:ext cx="3764915" cy="2689860"/>
                    </a:xfrm>
                    <a:prstGeom prst="rect">
                      <a:avLst/>
                    </a:prstGeom>
                    <a:noFill/>
                    <a:ln>
                      <a:noFill/>
                    </a:ln>
                  </pic:spPr>
                </pic:pic>
              </a:graphicData>
            </a:graphic>
          </wp:inline>
        </w:drawing>
      </w:r>
    </w:p>
    <w:p w:rsidR="006F597C" w:rsidRDefault="00645A42">
      <w:pPr>
        <w:rPr>
          <w:rFonts w:ascii="Arial" w:hAnsi="Arial" w:cs="Arial"/>
          <w:szCs w:val="21"/>
        </w:rPr>
      </w:pPr>
      <w:r>
        <w:rPr>
          <w:rFonts w:ascii="Arial" w:hAnsi="Arial" w:cs="Arial"/>
          <w:szCs w:val="21"/>
        </w:rPr>
        <w:t>Vyberte odpovídající kanály pro propojení, budou ve skupině, aby uživatel nastavil parametr.</w:t>
      </w:r>
    </w:p>
    <w:p w:rsidR="006F597C" w:rsidRDefault="006F597C">
      <w:pPr>
        <w:rPr>
          <w:rFonts w:ascii="Arial" w:hAnsi="Arial" w:cs="Arial"/>
          <w:szCs w:val="21"/>
        </w:rPr>
      </w:pPr>
    </w:p>
    <w:p w:rsidR="006F597C" w:rsidRDefault="00645A42">
      <w:pPr>
        <w:pStyle w:val="Nzev"/>
        <w:jc w:val="left"/>
        <w:rPr>
          <w:rFonts w:ascii="Arial" w:hAnsi="Arial" w:cs="Arial"/>
          <w:color w:val="595959" w:themeColor="text1" w:themeTint="A6"/>
          <w:sz w:val="21"/>
          <w:szCs w:val="21"/>
        </w:rPr>
      </w:pPr>
      <w:bookmarkStart w:id="36" w:name="_Toc20958"/>
      <w:bookmarkStart w:id="37" w:name="_Toc11312"/>
      <w:r>
        <w:rPr>
          <w:rFonts w:ascii="Arial" w:hAnsi="Arial" w:cs="Arial" w:hint="eastAsia"/>
          <w:color w:val="595959" w:themeColor="text1" w:themeTint="A6"/>
          <w:sz w:val="21"/>
          <w:szCs w:val="21"/>
        </w:rPr>
        <w:t>4.5</w:t>
      </w:r>
      <w:r>
        <w:rPr>
          <w:rFonts w:ascii="Arial" w:hAnsi="Arial" w:cs="Arial"/>
          <w:color w:val="595959" w:themeColor="text1" w:themeTint="A6"/>
          <w:sz w:val="21"/>
          <w:szCs w:val="21"/>
        </w:rPr>
        <w:t xml:space="preserve"> Menu - Soubor</w:t>
      </w:r>
      <w:bookmarkEnd w:id="36"/>
      <w:bookmarkEnd w:id="37"/>
    </w:p>
    <w:p w:rsidR="006F597C" w:rsidRDefault="00645A42">
      <w:pPr>
        <w:rPr>
          <w:rFonts w:ascii="Arial" w:hAnsi="Arial" w:cs="Arial"/>
          <w:szCs w:val="21"/>
        </w:rPr>
      </w:pPr>
      <w:r>
        <w:rPr>
          <w:rFonts w:ascii="Arial" w:hAnsi="Arial" w:cs="Arial"/>
          <w:noProof/>
          <w:szCs w:val="21"/>
        </w:rPr>
        <w:drawing>
          <wp:inline distT="0" distB="0" distL="114300" distR="114300">
            <wp:extent cx="1440180" cy="1609725"/>
            <wp:effectExtent l="0" t="0" r="7620" b="9525"/>
            <wp:docPr id="13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8"/>
                    <pic:cNvPicPr>
                      <a:picLocks noChangeAspect="1"/>
                    </pic:cNvPicPr>
                  </pic:nvPicPr>
                  <pic:blipFill>
                    <a:blip r:embed="rId78"/>
                    <a:stretch>
                      <a:fillRect/>
                    </a:stretch>
                  </pic:blipFill>
                  <pic:spPr>
                    <a:xfrm>
                      <a:off x="0" y="0"/>
                      <a:ext cx="1440180" cy="1609725"/>
                    </a:xfrm>
                    <a:prstGeom prst="rect">
                      <a:avLst/>
                    </a:prstGeom>
                    <a:noFill/>
                    <a:ln>
                      <a:noFill/>
                    </a:ln>
                  </pic:spPr>
                </pic:pic>
              </a:graphicData>
            </a:graphic>
          </wp:inline>
        </w:drawing>
      </w:r>
    </w:p>
    <w:p w:rsidR="006F597C" w:rsidRDefault="00645A42">
      <w:pPr>
        <w:tabs>
          <w:tab w:val="left" w:pos="142"/>
        </w:tabs>
        <w:rPr>
          <w:rFonts w:ascii="Arial" w:eastAsia="DengXian Light" w:hAnsi="Arial" w:cs="Arial"/>
          <w:szCs w:val="21"/>
        </w:rPr>
      </w:pPr>
      <w:r>
        <w:rPr>
          <w:rFonts w:ascii="Arial" w:eastAsia="DengXian Light" w:hAnsi="Arial" w:cs="Arial"/>
          <w:b/>
          <w:bCs/>
          <w:szCs w:val="21"/>
        </w:rPr>
        <w:t>Nový projekt</w:t>
      </w:r>
      <w:r>
        <w:rPr>
          <w:rFonts w:ascii="Arial" w:eastAsia="DengXian Light" w:hAnsi="Arial" w:cs="Arial"/>
          <w:szCs w:val="21"/>
        </w:rPr>
        <w:t>: projekt je obnoven do původního otevřeného stavu.</w:t>
      </w:r>
    </w:p>
    <w:p w:rsidR="006F597C" w:rsidRDefault="00645A42">
      <w:pPr>
        <w:tabs>
          <w:tab w:val="left" w:pos="142"/>
        </w:tabs>
        <w:rPr>
          <w:rFonts w:ascii="Arial" w:eastAsia="DengXian Light" w:hAnsi="Arial" w:cs="Arial"/>
          <w:szCs w:val="21"/>
        </w:rPr>
      </w:pPr>
      <w:r>
        <w:rPr>
          <w:rFonts w:ascii="Arial" w:eastAsia="DengXian Light" w:hAnsi="Arial" w:cs="Arial"/>
          <w:b/>
          <w:bCs/>
          <w:szCs w:val="21"/>
        </w:rPr>
        <w:t>Demo zařízení</w:t>
      </w:r>
      <w:r>
        <w:rPr>
          <w:rFonts w:ascii="Arial" w:eastAsia="DengXian Light" w:hAnsi="Arial" w:cs="Arial"/>
          <w:szCs w:val="21"/>
        </w:rPr>
        <w:t>: uživatel může zobrazit všechny funkce zařízení, aniž by ovlivnil konkrétní připojené zařízení.</w:t>
      </w:r>
    </w:p>
    <w:p w:rsidR="006F597C" w:rsidRDefault="00645A42">
      <w:pPr>
        <w:tabs>
          <w:tab w:val="left" w:pos="142"/>
        </w:tabs>
        <w:rPr>
          <w:rFonts w:ascii="Arial" w:eastAsia="DengXian Light" w:hAnsi="Arial" w:cs="Arial"/>
          <w:szCs w:val="21"/>
        </w:rPr>
      </w:pPr>
      <w:r>
        <w:rPr>
          <w:rFonts w:ascii="Arial" w:eastAsia="DengXian Light" w:hAnsi="Arial" w:cs="Arial"/>
          <w:b/>
          <w:bCs/>
          <w:szCs w:val="21"/>
        </w:rPr>
        <w:t>Otevřít</w:t>
      </w:r>
      <w:r>
        <w:rPr>
          <w:rFonts w:ascii="Arial" w:eastAsia="DengXian Light" w:hAnsi="Arial" w:cs="Arial"/>
          <w:szCs w:val="21"/>
        </w:rPr>
        <w:t>: otevřít existující projekt správy zařízení z počítačového disku.</w:t>
      </w:r>
    </w:p>
    <w:p w:rsidR="006F597C" w:rsidRDefault="00645A42">
      <w:pPr>
        <w:tabs>
          <w:tab w:val="left" w:pos="142"/>
        </w:tabs>
        <w:rPr>
          <w:rFonts w:ascii="Arial" w:eastAsia="DengXian Light" w:hAnsi="Arial" w:cs="Arial"/>
          <w:szCs w:val="21"/>
        </w:rPr>
      </w:pPr>
      <w:r>
        <w:rPr>
          <w:rFonts w:ascii="Arial" w:eastAsia="DengXian Light" w:hAnsi="Arial" w:cs="Arial"/>
          <w:b/>
          <w:bCs/>
          <w:szCs w:val="21"/>
        </w:rPr>
        <w:lastRenderedPageBreak/>
        <w:t>Uložit</w:t>
      </w:r>
      <w:r>
        <w:rPr>
          <w:rFonts w:ascii="Arial" w:eastAsia="DengXian Light" w:hAnsi="Arial" w:cs="Arial"/>
          <w:szCs w:val="21"/>
        </w:rPr>
        <w:t>: uložte aktuální projekt správy zařízení na počítačový disk.</w:t>
      </w:r>
    </w:p>
    <w:p w:rsidR="006F597C" w:rsidRDefault="00645A42">
      <w:pPr>
        <w:rPr>
          <w:rFonts w:ascii="Arial" w:eastAsia="DengXian Light" w:hAnsi="Arial" w:cs="Arial"/>
          <w:szCs w:val="21"/>
        </w:rPr>
      </w:pPr>
      <w:r>
        <w:rPr>
          <w:rFonts w:ascii="Arial" w:eastAsia="DengXian Light" w:hAnsi="Arial" w:cs="Arial"/>
          <w:b/>
          <w:bCs/>
          <w:szCs w:val="21"/>
        </w:rPr>
        <w:t>Uložit jako</w:t>
      </w:r>
      <w:r>
        <w:rPr>
          <w:rFonts w:ascii="Arial" w:eastAsia="DengXian Light" w:hAnsi="Arial" w:cs="Arial"/>
          <w:szCs w:val="21"/>
        </w:rPr>
        <w:t>: uložit aktuální projekt správy zařízení na počítačový disk.</w:t>
      </w:r>
    </w:p>
    <w:p w:rsidR="006F597C" w:rsidRDefault="00645A42">
      <w:pPr>
        <w:pStyle w:val="Nzev"/>
        <w:jc w:val="left"/>
        <w:rPr>
          <w:rFonts w:ascii="Arial" w:hAnsi="Arial" w:cs="Arial"/>
          <w:color w:val="595959" w:themeColor="text1" w:themeTint="A6"/>
          <w:sz w:val="21"/>
          <w:szCs w:val="21"/>
        </w:rPr>
      </w:pPr>
      <w:bookmarkStart w:id="38" w:name="_Toc25049"/>
      <w:bookmarkStart w:id="39" w:name="_Toc5946"/>
      <w:r>
        <w:rPr>
          <w:rFonts w:ascii="Arial" w:hAnsi="Arial" w:cs="Arial" w:hint="eastAsia"/>
          <w:color w:val="595959" w:themeColor="text1" w:themeTint="A6"/>
          <w:sz w:val="21"/>
          <w:szCs w:val="21"/>
        </w:rPr>
        <w:t>4</w:t>
      </w:r>
      <w:r>
        <w:rPr>
          <w:rFonts w:ascii="Arial" w:hAnsi="Arial" w:cs="Arial"/>
          <w:color w:val="595959" w:themeColor="text1" w:themeTint="A6"/>
          <w:sz w:val="21"/>
          <w:szCs w:val="21"/>
        </w:rPr>
        <w:t xml:space="preserve">. </w:t>
      </w:r>
      <w:r>
        <w:rPr>
          <w:rFonts w:ascii="Arial" w:hAnsi="Arial" w:cs="Arial" w:hint="eastAsia"/>
          <w:color w:val="595959" w:themeColor="text1" w:themeTint="A6"/>
          <w:sz w:val="21"/>
          <w:szCs w:val="21"/>
        </w:rPr>
        <w:t>6</w:t>
      </w:r>
      <w:r>
        <w:rPr>
          <w:rFonts w:ascii="Arial" w:hAnsi="Arial" w:cs="Arial"/>
          <w:color w:val="595959" w:themeColor="text1" w:themeTint="A6"/>
          <w:sz w:val="21"/>
          <w:szCs w:val="21"/>
        </w:rPr>
        <w:t xml:space="preserve"> Menu - Zařízení</w:t>
      </w:r>
      <w:bookmarkEnd w:id="38"/>
      <w:r>
        <w:rPr>
          <w:rFonts w:ascii="Arial" w:hAnsi="Arial" w:cs="Arial" w:hint="eastAsia"/>
          <w:color w:val="595959" w:themeColor="text1" w:themeTint="A6"/>
          <w:sz w:val="21"/>
          <w:szCs w:val="21"/>
        </w:rPr>
        <w:t xml:space="preserve"> (nastaven</w:t>
      </w:r>
      <w:r>
        <w:rPr>
          <w:rFonts w:ascii="Arial" w:hAnsi="Arial" w:cs="Arial" w:hint="eastAsia"/>
          <w:color w:val="595959" w:themeColor="text1" w:themeTint="A6"/>
          <w:sz w:val="21"/>
          <w:szCs w:val="21"/>
        </w:rPr>
        <w:t>í</w:t>
      </w:r>
      <w:r>
        <w:rPr>
          <w:rFonts w:ascii="Arial" w:hAnsi="Arial" w:cs="Arial" w:hint="eastAsia"/>
          <w:color w:val="595959" w:themeColor="text1" w:themeTint="A6"/>
          <w:sz w:val="21"/>
          <w:szCs w:val="21"/>
        </w:rPr>
        <w:t xml:space="preserve"> hesla)</w:t>
      </w:r>
      <w:bookmarkEnd w:id="39"/>
    </w:p>
    <w:p w:rsidR="006F597C" w:rsidRDefault="00645A42">
      <w:pPr>
        <w:rPr>
          <w:rFonts w:ascii="Arial" w:hAnsi="Arial" w:cs="Arial"/>
          <w:szCs w:val="21"/>
        </w:rPr>
      </w:pPr>
      <w:r>
        <w:rPr>
          <w:rFonts w:ascii="Arial" w:hAnsi="Arial" w:cs="Arial"/>
          <w:noProof/>
          <w:szCs w:val="21"/>
        </w:rPr>
        <w:drawing>
          <wp:inline distT="0" distB="0" distL="114300" distR="114300">
            <wp:extent cx="1440180" cy="1599565"/>
            <wp:effectExtent l="0" t="0" r="7620" b="635"/>
            <wp:docPr id="15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5"/>
                    <pic:cNvPicPr>
                      <a:picLocks noChangeAspect="1"/>
                    </pic:cNvPicPr>
                  </pic:nvPicPr>
                  <pic:blipFill>
                    <a:blip r:embed="rId79"/>
                    <a:srcRect b="16837"/>
                    <a:stretch>
                      <a:fillRect/>
                    </a:stretch>
                  </pic:blipFill>
                  <pic:spPr>
                    <a:xfrm>
                      <a:off x="0" y="0"/>
                      <a:ext cx="1440180" cy="1599565"/>
                    </a:xfrm>
                    <a:prstGeom prst="rect">
                      <a:avLst/>
                    </a:prstGeom>
                    <a:noFill/>
                    <a:ln>
                      <a:noFill/>
                    </a:ln>
                  </pic:spPr>
                </pic:pic>
              </a:graphicData>
            </a:graphic>
          </wp:inline>
        </w:drawing>
      </w:r>
    </w:p>
    <w:p w:rsidR="006F597C" w:rsidRDefault="00645A42">
      <w:pPr>
        <w:tabs>
          <w:tab w:val="left" w:pos="142"/>
        </w:tabs>
        <w:rPr>
          <w:rFonts w:ascii="Arial" w:eastAsia="DengXian Light" w:hAnsi="Arial" w:cs="Arial"/>
          <w:szCs w:val="21"/>
        </w:rPr>
      </w:pPr>
      <w:r>
        <w:rPr>
          <w:rFonts w:ascii="Arial" w:eastAsia="DengXian Light" w:hAnsi="Arial" w:cs="Arial"/>
          <w:b/>
          <w:bCs/>
          <w:szCs w:val="21"/>
        </w:rPr>
        <w:t>Zařízení</w:t>
      </w:r>
      <w:r>
        <w:rPr>
          <w:rFonts w:ascii="Arial" w:eastAsia="DengXian Light" w:hAnsi="Arial" w:cs="Arial"/>
          <w:szCs w:val="21"/>
        </w:rPr>
        <w:t>: zobrazit nebo upravit informace o verzi softwaru, název zařízení a IP adresu zařízení na horním a dolním počítači zařízení.</w:t>
      </w:r>
      <w:r>
        <w:rPr>
          <w:rFonts w:ascii="Arial" w:eastAsia="DengXian Light" w:hAnsi="Arial" w:cs="Arial" w:hint="eastAsia"/>
          <w:szCs w:val="21"/>
        </w:rPr>
        <w:t xml:space="preserve"> Nastavte heslo za</w:t>
      </w:r>
      <w:r>
        <w:rPr>
          <w:rFonts w:ascii="Arial" w:eastAsia="DengXian Light" w:hAnsi="Arial" w:cs="Arial" w:hint="eastAsia"/>
          <w:szCs w:val="21"/>
        </w:rPr>
        <w:t>ří</w:t>
      </w:r>
      <w:r>
        <w:rPr>
          <w:rFonts w:ascii="Arial" w:eastAsia="DengXian Light" w:hAnsi="Arial" w:cs="Arial" w:hint="eastAsia"/>
          <w:szCs w:val="21"/>
        </w:rPr>
        <w:t>zen</w:t>
      </w:r>
      <w:r>
        <w:rPr>
          <w:rFonts w:ascii="Arial" w:eastAsia="DengXian Light" w:hAnsi="Arial" w:cs="Arial" w:hint="eastAsia"/>
          <w:szCs w:val="21"/>
        </w:rPr>
        <w:t>í</w:t>
      </w:r>
      <w:r>
        <w:rPr>
          <w:rFonts w:ascii="Arial" w:eastAsia="DengXian Light" w:hAnsi="Arial" w:cs="Arial" w:hint="eastAsia"/>
          <w:szCs w:val="21"/>
        </w:rPr>
        <w:t>.</w:t>
      </w:r>
    </w:p>
    <w:p w:rsidR="006F597C" w:rsidRDefault="00645A42">
      <w:pPr>
        <w:tabs>
          <w:tab w:val="left" w:pos="142"/>
        </w:tabs>
        <w:rPr>
          <w:rFonts w:ascii="Arial" w:eastAsia="DengXian Light" w:hAnsi="Arial" w:cs="Arial"/>
          <w:szCs w:val="21"/>
        </w:rPr>
      </w:pPr>
      <w:r>
        <w:rPr>
          <w:rFonts w:ascii="Arial" w:eastAsia="DengXian Light" w:hAnsi="Arial" w:cs="Arial"/>
          <w:b/>
          <w:bCs/>
          <w:szCs w:val="21"/>
        </w:rPr>
        <w:t>Název kanálu</w:t>
      </w:r>
      <w:r>
        <w:rPr>
          <w:rFonts w:ascii="Arial" w:eastAsia="DengXian Light" w:hAnsi="Arial" w:cs="Arial"/>
          <w:szCs w:val="21"/>
        </w:rPr>
        <w:t>: nastavte název každého vstupního a výstupního kanálu pomocí paměťové funkce.</w:t>
      </w:r>
    </w:p>
    <w:p w:rsidR="006F597C" w:rsidRDefault="00645A42">
      <w:pPr>
        <w:tabs>
          <w:tab w:val="left" w:pos="142"/>
        </w:tabs>
        <w:rPr>
          <w:rFonts w:ascii="Arial" w:eastAsia="DengXian Light" w:hAnsi="Arial" w:cs="Arial"/>
          <w:szCs w:val="21"/>
        </w:rPr>
      </w:pPr>
      <w:r>
        <w:rPr>
          <w:rFonts w:ascii="Arial" w:eastAsia="DengXian Light" w:hAnsi="Arial" w:cs="Arial"/>
          <w:b/>
          <w:bCs/>
          <w:szCs w:val="21"/>
        </w:rPr>
        <w:t>Kopírování kanálu</w:t>
      </w:r>
      <w:r>
        <w:rPr>
          <w:rFonts w:ascii="Arial" w:eastAsia="DengXian Light" w:hAnsi="Arial" w:cs="Arial"/>
          <w:szCs w:val="21"/>
        </w:rPr>
        <w:t>: kopírování parametrů vstupu a výstupu kanálu zařízení, umožňuje realizovat parametr kopírovaní napříč zařízeními (Poznámka: je vyžadován stejný typ zařízení).</w:t>
      </w:r>
    </w:p>
    <w:p w:rsidR="006F597C" w:rsidRDefault="00645A42">
      <w:pPr>
        <w:rPr>
          <w:rFonts w:ascii="Arial" w:eastAsia="DengXian Light" w:hAnsi="Arial" w:cs="Arial"/>
          <w:b/>
          <w:bCs/>
          <w:szCs w:val="21"/>
        </w:rPr>
      </w:pPr>
      <w:r>
        <w:rPr>
          <w:rFonts w:ascii="Arial" w:eastAsia="DengXian Light" w:hAnsi="Arial" w:cs="Arial"/>
          <w:b/>
          <w:bCs/>
          <w:szCs w:val="21"/>
        </w:rPr>
        <w:t>Centrální řízení a GPIO</w:t>
      </w:r>
      <w:r>
        <w:rPr>
          <w:rFonts w:ascii="Arial" w:eastAsia="DengXian Light" w:hAnsi="Arial" w:cs="Arial"/>
          <w:szCs w:val="21"/>
        </w:rPr>
        <w:t xml:space="preserve">: Mconsole poskytuje uživateli rychlý způsob, jak zjistit kód centrálního řízení a nastavení GPIO. Více podrobností naleznete v jiné uživatelské příručce &lt;GPIO a uživatelský manuál kódu centrálního řízení&gt;, která poskytuje kompletní návod a kódy, které uživatel může </w:t>
      </w:r>
      <w:proofErr w:type="spellStart"/>
      <w:r>
        <w:rPr>
          <w:rFonts w:ascii="Arial" w:eastAsia="DengXian Light" w:hAnsi="Arial" w:cs="Arial"/>
          <w:szCs w:val="21"/>
        </w:rPr>
        <w:t>přizpůsobit</w:t>
      </w:r>
      <w:proofErr w:type="spellEnd"/>
      <w:r>
        <w:rPr>
          <w:rFonts w:ascii="Arial" w:eastAsia="DengXian Light" w:hAnsi="Arial" w:cs="Arial"/>
          <w:szCs w:val="21"/>
        </w:rPr>
        <w:t xml:space="preserve"> </w:t>
      </w:r>
      <w:proofErr w:type="spellStart"/>
      <w:r>
        <w:rPr>
          <w:rFonts w:ascii="Arial" w:eastAsia="DengXian Light" w:hAnsi="Arial" w:cs="Arial"/>
          <w:szCs w:val="21"/>
        </w:rPr>
        <w:t>každému</w:t>
      </w:r>
      <w:proofErr w:type="spellEnd"/>
      <w:r>
        <w:rPr>
          <w:rFonts w:ascii="Arial" w:eastAsia="DengXian Light" w:hAnsi="Arial" w:cs="Arial"/>
          <w:szCs w:val="21"/>
        </w:rPr>
        <w:t xml:space="preserve"> </w:t>
      </w:r>
      <w:proofErr w:type="spellStart"/>
      <w:r>
        <w:rPr>
          <w:rFonts w:ascii="Arial" w:eastAsia="DengXian Light" w:hAnsi="Arial" w:cs="Arial"/>
          <w:szCs w:val="21"/>
        </w:rPr>
        <w:t>konkrétnímu</w:t>
      </w:r>
      <w:proofErr w:type="spellEnd"/>
      <w:r>
        <w:rPr>
          <w:rFonts w:ascii="Arial" w:eastAsia="DengXian Light" w:hAnsi="Arial" w:cs="Arial"/>
          <w:szCs w:val="21"/>
        </w:rPr>
        <w:t xml:space="preserve"> </w:t>
      </w:r>
      <w:proofErr w:type="spellStart"/>
      <w:r>
        <w:rPr>
          <w:rFonts w:ascii="Arial" w:eastAsia="DengXian Light" w:hAnsi="Arial" w:cs="Arial"/>
          <w:szCs w:val="21"/>
        </w:rPr>
        <w:t>systému</w:t>
      </w:r>
      <w:proofErr w:type="spellEnd"/>
      <w:r>
        <w:rPr>
          <w:rFonts w:ascii="Arial" w:eastAsia="DengXian Light" w:hAnsi="Arial" w:cs="Arial"/>
          <w:szCs w:val="21"/>
        </w:rPr>
        <w:t>.</w:t>
      </w:r>
    </w:p>
    <w:p w:rsidR="006F597C" w:rsidRDefault="00645A42">
      <w:pPr>
        <w:rPr>
          <w:rFonts w:ascii="Arial" w:eastAsia="DengXian Light" w:hAnsi="Arial" w:cs="Arial"/>
          <w:b/>
          <w:bCs/>
          <w:szCs w:val="21"/>
        </w:rPr>
      </w:pPr>
      <w:r>
        <w:rPr>
          <w:rFonts w:ascii="Arial" w:hAnsi="Arial" w:cs="Arial"/>
          <w:noProof/>
          <w:szCs w:val="21"/>
        </w:rPr>
        <w:drawing>
          <wp:inline distT="0" distB="0" distL="114300" distR="114300">
            <wp:extent cx="2036445" cy="2260600"/>
            <wp:effectExtent l="0" t="0" r="1905" b="6350"/>
            <wp:docPr id="15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3"/>
                    <pic:cNvPicPr>
                      <a:picLocks noChangeAspect="1"/>
                    </pic:cNvPicPr>
                  </pic:nvPicPr>
                  <pic:blipFill>
                    <a:blip r:embed="rId80"/>
                    <a:stretch>
                      <a:fillRect/>
                    </a:stretch>
                  </pic:blipFill>
                  <pic:spPr>
                    <a:xfrm>
                      <a:off x="0" y="0"/>
                      <a:ext cx="2036445" cy="2260600"/>
                    </a:xfrm>
                    <a:prstGeom prst="rect">
                      <a:avLst/>
                    </a:prstGeom>
                    <a:noFill/>
                    <a:ln>
                      <a:noFill/>
                    </a:ln>
                  </pic:spPr>
                </pic:pic>
              </a:graphicData>
            </a:graphic>
          </wp:inline>
        </w:drawing>
      </w:r>
      <w:r>
        <w:rPr>
          <w:rFonts w:ascii="Arial" w:hAnsi="Arial" w:cs="Arial"/>
          <w:szCs w:val="21"/>
        </w:rPr>
        <w:t xml:space="preserve"> </w:t>
      </w:r>
      <w:r>
        <w:rPr>
          <w:rFonts w:ascii="Arial" w:hAnsi="Arial" w:cs="Arial"/>
          <w:noProof/>
          <w:szCs w:val="21"/>
        </w:rPr>
        <w:drawing>
          <wp:inline distT="0" distB="0" distL="114300" distR="114300">
            <wp:extent cx="3105785" cy="2259965"/>
            <wp:effectExtent l="0" t="0" r="18415" b="6985"/>
            <wp:docPr id="15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4"/>
                    <pic:cNvPicPr>
                      <a:picLocks noChangeAspect="1"/>
                    </pic:cNvPicPr>
                  </pic:nvPicPr>
                  <pic:blipFill>
                    <a:blip r:embed="rId81"/>
                    <a:stretch>
                      <a:fillRect/>
                    </a:stretch>
                  </pic:blipFill>
                  <pic:spPr>
                    <a:xfrm>
                      <a:off x="0" y="0"/>
                      <a:ext cx="3105785" cy="2259965"/>
                    </a:xfrm>
                    <a:prstGeom prst="rect">
                      <a:avLst/>
                    </a:prstGeom>
                    <a:noFill/>
                    <a:ln>
                      <a:noFill/>
                    </a:ln>
                  </pic:spPr>
                </pic:pic>
              </a:graphicData>
            </a:graphic>
          </wp:inline>
        </w:drawing>
      </w:r>
    </w:p>
    <w:p w:rsidR="006F597C" w:rsidRDefault="006F597C">
      <w:pPr>
        <w:pStyle w:val="Nzev"/>
        <w:jc w:val="left"/>
        <w:rPr>
          <w:rFonts w:ascii="Arial" w:hAnsi="Arial" w:cs="Arial"/>
          <w:color w:val="595959" w:themeColor="text1" w:themeTint="A6"/>
          <w:sz w:val="21"/>
          <w:szCs w:val="21"/>
        </w:rPr>
      </w:pPr>
      <w:bookmarkStart w:id="40" w:name="_Toc31765"/>
    </w:p>
    <w:p w:rsidR="006F597C" w:rsidRDefault="00645A42">
      <w:pPr>
        <w:jc w:val="left"/>
        <w:rPr>
          <w:rFonts w:ascii="Arial" w:eastAsia="DengXian Light" w:hAnsi="Arial" w:cs="Arial"/>
          <w:szCs w:val="21"/>
        </w:rPr>
      </w:pPr>
      <w:r>
        <w:rPr>
          <w:rFonts w:ascii="Arial" w:eastAsia="DengXian Light" w:hAnsi="Arial" w:cs="Arial" w:hint="eastAsia"/>
          <w:szCs w:val="21"/>
        </w:rPr>
        <w:t>Pokud u</w:t>
      </w:r>
      <w:r>
        <w:rPr>
          <w:rFonts w:ascii="Arial" w:eastAsia="DengXian Light" w:hAnsi="Arial" w:cs="Arial" w:hint="eastAsia"/>
          <w:szCs w:val="21"/>
        </w:rPr>
        <w:t>ž</w:t>
      </w:r>
      <w:r>
        <w:rPr>
          <w:rFonts w:ascii="Arial" w:eastAsia="DengXian Light" w:hAnsi="Arial" w:cs="Arial" w:hint="eastAsia"/>
          <w:szCs w:val="21"/>
        </w:rPr>
        <w:t>ivatel pot</w:t>
      </w:r>
      <w:r>
        <w:rPr>
          <w:rFonts w:ascii="Arial" w:eastAsia="DengXian Light" w:hAnsi="Arial" w:cs="Arial" w:hint="eastAsia"/>
          <w:szCs w:val="21"/>
        </w:rPr>
        <w:t>ř</w:t>
      </w:r>
      <w:r>
        <w:rPr>
          <w:rFonts w:ascii="Arial" w:eastAsia="DengXian Light" w:hAnsi="Arial" w:cs="Arial" w:hint="eastAsia"/>
          <w:szCs w:val="21"/>
        </w:rPr>
        <w:t>ebuje nastavit heslo nebo vymazat heslo za</w:t>
      </w:r>
      <w:r>
        <w:rPr>
          <w:rFonts w:ascii="Arial" w:eastAsia="DengXian Light" w:hAnsi="Arial" w:cs="Arial" w:hint="eastAsia"/>
          <w:szCs w:val="21"/>
        </w:rPr>
        <w:t>ří</w:t>
      </w:r>
      <w:r>
        <w:rPr>
          <w:rFonts w:ascii="Arial" w:eastAsia="DengXian Light" w:hAnsi="Arial" w:cs="Arial" w:hint="eastAsia"/>
          <w:szCs w:val="21"/>
        </w:rPr>
        <w:t>zen</w:t>
      </w:r>
      <w:r>
        <w:rPr>
          <w:rFonts w:ascii="Arial" w:eastAsia="DengXian Light" w:hAnsi="Arial" w:cs="Arial" w:hint="eastAsia"/>
          <w:szCs w:val="21"/>
        </w:rPr>
        <w:t>í</w:t>
      </w:r>
      <w:r>
        <w:rPr>
          <w:rFonts w:ascii="Arial" w:eastAsia="DengXian Light" w:hAnsi="Arial" w:cs="Arial" w:hint="eastAsia"/>
          <w:szCs w:val="21"/>
        </w:rPr>
        <w:t xml:space="preserve"> a ovl</w:t>
      </w:r>
      <w:r>
        <w:rPr>
          <w:rFonts w:ascii="Arial" w:eastAsia="DengXian Light" w:hAnsi="Arial" w:cs="Arial" w:hint="eastAsia"/>
          <w:szCs w:val="21"/>
        </w:rPr>
        <w:t>á</w:t>
      </w:r>
      <w:r>
        <w:rPr>
          <w:rFonts w:ascii="Arial" w:eastAsia="DengXian Light" w:hAnsi="Arial" w:cs="Arial" w:hint="eastAsia"/>
          <w:szCs w:val="21"/>
        </w:rPr>
        <w:t>dac</w:t>
      </w:r>
      <w:r>
        <w:rPr>
          <w:rFonts w:ascii="Arial" w:eastAsia="DengXian Light" w:hAnsi="Arial" w:cs="Arial" w:hint="eastAsia"/>
          <w:szCs w:val="21"/>
        </w:rPr>
        <w:t>í</w:t>
      </w:r>
      <w:r>
        <w:rPr>
          <w:rFonts w:ascii="Arial" w:eastAsia="DengXian Light" w:hAnsi="Arial" w:cs="Arial" w:hint="eastAsia"/>
          <w:szCs w:val="21"/>
        </w:rPr>
        <w:t>ho softwaru, pod</w:t>
      </w:r>
      <w:r>
        <w:rPr>
          <w:rFonts w:ascii="Arial" w:eastAsia="DengXian Light" w:hAnsi="Arial" w:cs="Arial" w:hint="eastAsia"/>
          <w:szCs w:val="21"/>
        </w:rPr>
        <w:t>í</w:t>
      </w:r>
      <w:r>
        <w:rPr>
          <w:rFonts w:ascii="Arial" w:eastAsia="DengXian Light" w:hAnsi="Arial" w:cs="Arial" w:hint="eastAsia"/>
          <w:szCs w:val="21"/>
        </w:rPr>
        <w:t>vejte se pros</w:t>
      </w:r>
      <w:r>
        <w:rPr>
          <w:rFonts w:ascii="Arial" w:eastAsia="DengXian Light" w:hAnsi="Arial" w:cs="Arial" w:hint="eastAsia"/>
          <w:szCs w:val="21"/>
        </w:rPr>
        <w:t>í</w:t>
      </w:r>
      <w:r>
        <w:rPr>
          <w:rFonts w:ascii="Arial" w:eastAsia="DengXian Light" w:hAnsi="Arial" w:cs="Arial" w:hint="eastAsia"/>
          <w:szCs w:val="21"/>
        </w:rPr>
        <w:t>m na n</w:t>
      </w:r>
      <w:r>
        <w:rPr>
          <w:rFonts w:ascii="Arial" w:eastAsia="DengXian Light" w:hAnsi="Arial" w:cs="Arial" w:hint="eastAsia"/>
          <w:szCs w:val="21"/>
        </w:rPr>
        <w:t>á</w:t>
      </w:r>
      <w:r>
        <w:rPr>
          <w:rFonts w:ascii="Arial" w:eastAsia="DengXian Light" w:hAnsi="Arial" w:cs="Arial" w:hint="eastAsia"/>
          <w:szCs w:val="21"/>
        </w:rPr>
        <w:t>sleduj</w:t>
      </w:r>
      <w:r>
        <w:rPr>
          <w:rFonts w:ascii="Arial" w:eastAsia="DengXian Light" w:hAnsi="Arial" w:cs="Arial" w:hint="eastAsia"/>
          <w:szCs w:val="21"/>
        </w:rPr>
        <w:t>í</w:t>
      </w:r>
      <w:r>
        <w:rPr>
          <w:rFonts w:ascii="Arial" w:eastAsia="DengXian Light" w:hAnsi="Arial" w:cs="Arial" w:hint="eastAsia"/>
          <w:szCs w:val="21"/>
        </w:rPr>
        <w:t>c</w:t>
      </w:r>
      <w:r>
        <w:rPr>
          <w:rFonts w:ascii="Arial" w:eastAsia="DengXian Light" w:hAnsi="Arial" w:cs="Arial" w:hint="eastAsia"/>
          <w:szCs w:val="21"/>
        </w:rPr>
        <w:t>í</w:t>
      </w:r>
      <w:r>
        <w:rPr>
          <w:rFonts w:ascii="Arial" w:eastAsia="DengXian Light" w:hAnsi="Arial" w:cs="Arial" w:hint="eastAsia"/>
          <w:szCs w:val="21"/>
        </w:rPr>
        <w:t xml:space="preserve"> kroky:</w:t>
      </w:r>
    </w:p>
    <w:p w:rsidR="006F597C" w:rsidRDefault="006F597C">
      <w:pPr>
        <w:jc w:val="left"/>
        <w:rPr>
          <w:rFonts w:ascii="Arial" w:eastAsia="DengXian Light" w:hAnsi="Arial" w:cs="Arial"/>
          <w:szCs w:val="21"/>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2"/>
        <w:gridCol w:w="4224"/>
      </w:tblGrid>
      <w:tr w:rsidR="006F597C">
        <w:tc>
          <w:tcPr>
            <w:tcW w:w="4261" w:type="dxa"/>
          </w:tcPr>
          <w:p w:rsidR="006F597C" w:rsidRDefault="00645A42">
            <w:pPr>
              <w:numPr>
                <w:ilvl w:val="0"/>
                <w:numId w:val="6"/>
              </w:numPr>
              <w:jc w:val="left"/>
              <w:rPr>
                <w:rFonts w:ascii="Arial" w:eastAsia="DengXian Light" w:hAnsi="Arial" w:cs="Arial"/>
                <w:szCs w:val="21"/>
              </w:rPr>
            </w:pPr>
            <w:r>
              <w:rPr>
                <w:rFonts w:ascii="Arial" w:eastAsia="DengXian Light" w:hAnsi="Arial" w:cs="Arial" w:hint="eastAsia"/>
                <w:szCs w:val="21"/>
              </w:rPr>
              <w:lastRenderedPageBreak/>
              <w:t>Zadejte nov</w:t>
            </w:r>
            <w:r>
              <w:rPr>
                <w:rFonts w:ascii="Arial" w:eastAsia="DengXian Light" w:hAnsi="Arial" w:cs="Arial" w:hint="eastAsia"/>
                <w:szCs w:val="21"/>
              </w:rPr>
              <w:t>é</w:t>
            </w:r>
            <w:r>
              <w:rPr>
                <w:rFonts w:ascii="Arial" w:eastAsia="DengXian Light" w:hAnsi="Arial" w:cs="Arial" w:hint="eastAsia"/>
                <w:szCs w:val="21"/>
              </w:rPr>
              <w:t xml:space="preserve"> heslo do okna Za</w:t>
            </w:r>
            <w:r>
              <w:rPr>
                <w:rFonts w:ascii="Arial" w:eastAsia="DengXian Light" w:hAnsi="Arial" w:cs="Arial" w:hint="eastAsia"/>
                <w:szCs w:val="21"/>
              </w:rPr>
              <w:t>ří</w:t>
            </w:r>
            <w:r>
              <w:rPr>
                <w:rFonts w:ascii="Arial" w:eastAsia="DengXian Light" w:hAnsi="Arial" w:cs="Arial" w:hint="eastAsia"/>
                <w:szCs w:val="21"/>
              </w:rPr>
              <w:t>zen</w:t>
            </w:r>
            <w:r>
              <w:rPr>
                <w:rFonts w:ascii="Arial" w:eastAsia="DengXian Light" w:hAnsi="Arial" w:cs="Arial" w:hint="eastAsia"/>
                <w:szCs w:val="21"/>
              </w:rPr>
              <w:t>í</w:t>
            </w:r>
            <w:r>
              <w:rPr>
                <w:rFonts w:ascii="Arial" w:eastAsia="DengXian Light" w:hAnsi="Arial" w:cs="Arial" w:hint="eastAsia"/>
                <w:szCs w:val="21"/>
              </w:rPr>
              <w:t xml:space="preserve"> a klikn</w:t>
            </w:r>
            <w:r>
              <w:rPr>
                <w:rFonts w:ascii="Arial" w:eastAsia="DengXian Light" w:hAnsi="Arial" w:cs="Arial" w:hint="eastAsia"/>
                <w:szCs w:val="21"/>
              </w:rPr>
              <w:t>ě</w:t>
            </w:r>
            <w:r>
              <w:rPr>
                <w:rFonts w:ascii="Arial" w:eastAsia="DengXian Light" w:hAnsi="Arial" w:cs="Arial" w:hint="eastAsia"/>
                <w:szCs w:val="21"/>
              </w:rPr>
              <w:t xml:space="preserve">te na </w:t>
            </w:r>
            <w:r>
              <w:rPr>
                <w:rFonts w:ascii="Arial" w:eastAsia="DengXian Light" w:hAnsi="Arial" w:cs="Arial"/>
                <w:szCs w:val="21"/>
              </w:rPr>
              <w:t xml:space="preserve"> tlačítko</w:t>
            </w:r>
            <w:r>
              <w:rPr>
                <w:rFonts w:ascii="Arial" w:eastAsia="DengXian Light" w:hAnsi="Arial" w:cs="Arial" w:hint="eastAsia"/>
                <w:szCs w:val="21"/>
              </w:rPr>
              <w:t xml:space="preserve"> "</w:t>
            </w:r>
            <w:r>
              <w:rPr>
                <w:rFonts w:ascii="Arial" w:eastAsia="DengXian Light" w:hAnsi="Arial" w:cs="Arial"/>
                <w:szCs w:val="21"/>
              </w:rPr>
              <w:t>OK".</w:t>
            </w:r>
          </w:p>
          <w:p w:rsidR="006F597C" w:rsidRDefault="00645A42">
            <w:pPr>
              <w:jc w:val="left"/>
              <w:rPr>
                <w:rFonts w:ascii="Arial" w:eastAsia="DengXian Light" w:hAnsi="Arial" w:cs="Arial"/>
                <w:szCs w:val="21"/>
              </w:rPr>
            </w:pPr>
            <w:r>
              <w:rPr>
                <w:rFonts w:ascii="Arial" w:eastAsia="DengXian Light" w:hAnsi="Arial" w:cs="Arial" w:hint="eastAsia"/>
                <w:szCs w:val="21"/>
              </w:rPr>
              <w:t>(</w:t>
            </w:r>
            <w:r>
              <w:rPr>
                <w:rFonts w:ascii="Arial" w:eastAsia="DengXian Light" w:hAnsi="Arial" w:cs="Arial" w:hint="eastAsia"/>
                <w:b/>
                <w:bCs/>
                <w:szCs w:val="21"/>
              </w:rPr>
              <w:t>Menu - Za</w:t>
            </w:r>
            <w:r>
              <w:rPr>
                <w:rFonts w:ascii="Arial" w:eastAsia="DengXian Light" w:hAnsi="Arial" w:cs="Arial" w:hint="eastAsia"/>
                <w:b/>
                <w:bCs/>
                <w:szCs w:val="21"/>
              </w:rPr>
              <w:t>ří</w:t>
            </w:r>
            <w:r>
              <w:rPr>
                <w:rFonts w:ascii="Arial" w:eastAsia="DengXian Light" w:hAnsi="Arial" w:cs="Arial" w:hint="eastAsia"/>
                <w:b/>
                <w:bCs/>
                <w:szCs w:val="21"/>
              </w:rPr>
              <w:t>zen</w:t>
            </w:r>
            <w:r>
              <w:rPr>
                <w:rFonts w:ascii="Arial" w:eastAsia="DengXian Light" w:hAnsi="Arial" w:cs="Arial" w:hint="eastAsia"/>
                <w:b/>
                <w:bCs/>
                <w:szCs w:val="21"/>
              </w:rPr>
              <w:t>í</w:t>
            </w:r>
            <w:r>
              <w:rPr>
                <w:rFonts w:ascii="Arial" w:eastAsia="DengXian Light" w:hAnsi="Arial" w:cs="Arial" w:hint="eastAsia"/>
                <w:b/>
                <w:bCs/>
                <w:szCs w:val="21"/>
              </w:rPr>
              <w:t xml:space="preserve"> - Za</w:t>
            </w:r>
            <w:r>
              <w:rPr>
                <w:rFonts w:ascii="Arial" w:eastAsia="DengXian Light" w:hAnsi="Arial" w:cs="Arial" w:hint="eastAsia"/>
                <w:b/>
                <w:bCs/>
                <w:szCs w:val="21"/>
              </w:rPr>
              <w:t>ří</w:t>
            </w:r>
            <w:r>
              <w:rPr>
                <w:rFonts w:ascii="Arial" w:eastAsia="DengXian Light" w:hAnsi="Arial" w:cs="Arial" w:hint="eastAsia"/>
                <w:b/>
                <w:bCs/>
                <w:szCs w:val="21"/>
              </w:rPr>
              <w:t>zen</w:t>
            </w:r>
            <w:r>
              <w:rPr>
                <w:rFonts w:ascii="Arial" w:eastAsia="DengXian Light" w:hAnsi="Arial" w:cs="Arial" w:hint="eastAsia"/>
                <w:b/>
                <w:bCs/>
                <w:szCs w:val="21"/>
              </w:rPr>
              <w:t>í</w:t>
            </w:r>
            <w:r>
              <w:rPr>
                <w:rFonts w:ascii="Arial" w:eastAsia="DengXian Light" w:hAnsi="Arial" w:cs="Arial" w:hint="eastAsia"/>
                <w:szCs w:val="21"/>
              </w:rPr>
              <w:t>)</w:t>
            </w:r>
          </w:p>
        </w:tc>
        <w:tc>
          <w:tcPr>
            <w:tcW w:w="4261" w:type="dxa"/>
          </w:tcPr>
          <w:p w:rsidR="006F597C" w:rsidRDefault="00645A42">
            <w:pPr>
              <w:jc w:val="left"/>
              <w:rPr>
                <w:rFonts w:ascii="Arial" w:eastAsia="DengXian Light" w:hAnsi="Arial" w:cs="Arial"/>
                <w:szCs w:val="21"/>
              </w:rPr>
            </w:pPr>
            <w:r>
              <w:rPr>
                <w:noProof/>
              </w:rPr>
              <w:drawing>
                <wp:inline distT="0" distB="0" distL="114300" distR="114300">
                  <wp:extent cx="1800225" cy="726440"/>
                  <wp:effectExtent l="0" t="0" r="9525" b="1651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82"/>
                          <a:stretch>
                            <a:fillRect/>
                          </a:stretch>
                        </pic:blipFill>
                        <pic:spPr>
                          <a:xfrm>
                            <a:off x="0" y="0"/>
                            <a:ext cx="1800225" cy="726440"/>
                          </a:xfrm>
                          <a:prstGeom prst="rect">
                            <a:avLst/>
                          </a:prstGeom>
                          <a:noFill/>
                          <a:ln>
                            <a:noFill/>
                          </a:ln>
                        </pic:spPr>
                      </pic:pic>
                    </a:graphicData>
                  </a:graphic>
                </wp:inline>
              </w:drawing>
            </w:r>
          </w:p>
        </w:tc>
      </w:tr>
      <w:tr w:rsidR="006F597C">
        <w:tc>
          <w:tcPr>
            <w:tcW w:w="4261" w:type="dxa"/>
          </w:tcPr>
          <w:p w:rsidR="006F597C" w:rsidRDefault="00645A42">
            <w:pPr>
              <w:numPr>
                <w:ilvl w:val="0"/>
                <w:numId w:val="6"/>
              </w:numPr>
              <w:jc w:val="left"/>
              <w:rPr>
                <w:rFonts w:ascii="Arial" w:eastAsia="DengXian Light" w:hAnsi="Arial" w:cs="Arial"/>
                <w:szCs w:val="21"/>
              </w:rPr>
            </w:pPr>
            <w:r>
              <w:rPr>
                <w:rFonts w:ascii="Arial" w:eastAsia="DengXian Light" w:hAnsi="Arial" w:cs="Arial" w:hint="eastAsia"/>
                <w:szCs w:val="21"/>
              </w:rPr>
              <w:t>Spr</w:t>
            </w:r>
            <w:r>
              <w:rPr>
                <w:rFonts w:ascii="Arial" w:eastAsia="DengXian Light" w:hAnsi="Arial" w:cs="Arial" w:hint="eastAsia"/>
                <w:szCs w:val="21"/>
              </w:rPr>
              <w:t>á</w:t>
            </w:r>
            <w:r>
              <w:rPr>
                <w:rFonts w:ascii="Arial" w:eastAsia="DengXian Light" w:hAnsi="Arial" w:cs="Arial" w:hint="eastAsia"/>
                <w:szCs w:val="21"/>
              </w:rPr>
              <w:t>vn</w:t>
            </w:r>
            <w:r>
              <w:rPr>
                <w:rFonts w:ascii="Arial" w:eastAsia="DengXian Light" w:hAnsi="Arial" w:cs="Arial" w:hint="eastAsia"/>
                <w:szCs w:val="21"/>
              </w:rPr>
              <w:t>é</w:t>
            </w:r>
            <w:r>
              <w:rPr>
                <w:rFonts w:ascii="Arial" w:eastAsia="DengXian Light" w:hAnsi="Arial" w:cs="Arial" w:hint="eastAsia"/>
                <w:szCs w:val="21"/>
              </w:rPr>
              <w:t xml:space="preserve"> nastaven</w:t>
            </w:r>
            <w:r>
              <w:rPr>
                <w:rFonts w:ascii="Arial" w:eastAsia="DengXian Light" w:hAnsi="Arial" w:cs="Arial" w:hint="eastAsia"/>
                <w:szCs w:val="21"/>
              </w:rPr>
              <w:t>í</w:t>
            </w:r>
            <w:r>
              <w:rPr>
                <w:rFonts w:ascii="Arial" w:eastAsia="DengXian Light" w:hAnsi="Arial" w:cs="Arial" w:hint="eastAsia"/>
                <w:szCs w:val="21"/>
              </w:rPr>
              <w:t xml:space="preserve"> uk</w:t>
            </w:r>
            <w:r>
              <w:rPr>
                <w:rFonts w:ascii="Arial" w:eastAsia="DengXian Light" w:hAnsi="Arial" w:cs="Arial" w:hint="eastAsia"/>
                <w:szCs w:val="21"/>
              </w:rPr>
              <w:t>áž</w:t>
            </w:r>
            <w:r>
              <w:rPr>
                <w:rFonts w:ascii="Arial" w:eastAsia="DengXian Light" w:hAnsi="Arial" w:cs="Arial" w:hint="eastAsia"/>
                <w:szCs w:val="21"/>
              </w:rPr>
              <w:t xml:space="preserve">e </w:t>
            </w:r>
            <w:r>
              <w:rPr>
                <w:rFonts w:ascii="Arial" w:eastAsia="DengXian Light" w:hAnsi="Arial" w:cs="Arial" w:hint="eastAsia"/>
                <w:szCs w:val="21"/>
              </w:rPr>
              <w:t>ú</w:t>
            </w:r>
            <w:r>
              <w:rPr>
                <w:rFonts w:ascii="Arial" w:eastAsia="DengXian Light" w:hAnsi="Arial" w:cs="Arial" w:hint="eastAsia"/>
                <w:szCs w:val="21"/>
              </w:rPr>
              <w:t>sp</w:t>
            </w:r>
            <w:r>
              <w:rPr>
                <w:rFonts w:ascii="Arial" w:eastAsia="DengXian Light" w:hAnsi="Arial" w:cs="Arial" w:hint="eastAsia"/>
                <w:szCs w:val="21"/>
              </w:rPr>
              <w:t>ě</w:t>
            </w:r>
            <w:r>
              <w:rPr>
                <w:rFonts w:ascii="Arial" w:eastAsia="DengXian Light" w:hAnsi="Arial" w:cs="Arial" w:hint="eastAsia"/>
                <w:szCs w:val="21"/>
              </w:rPr>
              <w:t xml:space="preserve">ch. </w:t>
            </w:r>
          </w:p>
        </w:tc>
        <w:tc>
          <w:tcPr>
            <w:tcW w:w="4261" w:type="dxa"/>
          </w:tcPr>
          <w:p w:rsidR="006F597C" w:rsidRDefault="00645A42">
            <w:pPr>
              <w:jc w:val="left"/>
              <w:rPr>
                <w:rFonts w:ascii="Arial" w:eastAsia="DengXian Light" w:hAnsi="Arial" w:cs="Arial"/>
                <w:szCs w:val="21"/>
              </w:rPr>
            </w:pPr>
            <w:r>
              <w:rPr>
                <w:rFonts w:ascii="Arial" w:hAnsi="Arial" w:cs="Arial" w:hint="eastAsia"/>
                <w:b/>
                <w:bCs/>
                <w:noProof/>
                <w:color w:val="595959" w:themeColor="text1" w:themeTint="A6"/>
                <w:szCs w:val="21"/>
              </w:rPr>
              <w:drawing>
                <wp:inline distT="0" distB="0" distL="114300" distR="114300">
                  <wp:extent cx="1800225" cy="1012825"/>
                  <wp:effectExtent l="0" t="0" r="9525" b="15875"/>
                  <wp:docPr id="13" name="图片 13" descr="2c94b0bc965892ad6e345aa71054a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2c94b0bc965892ad6e345aa71054a93"/>
                          <pic:cNvPicPr>
                            <a:picLocks noChangeAspect="1"/>
                          </pic:cNvPicPr>
                        </pic:nvPicPr>
                        <pic:blipFill>
                          <a:blip r:embed="rId83"/>
                          <a:stretch>
                            <a:fillRect/>
                          </a:stretch>
                        </pic:blipFill>
                        <pic:spPr>
                          <a:xfrm>
                            <a:off x="0" y="0"/>
                            <a:ext cx="1800225" cy="1012825"/>
                          </a:xfrm>
                          <a:prstGeom prst="rect">
                            <a:avLst/>
                          </a:prstGeom>
                        </pic:spPr>
                      </pic:pic>
                    </a:graphicData>
                  </a:graphic>
                </wp:inline>
              </w:drawing>
            </w:r>
          </w:p>
        </w:tc>
      </w:tr>
      <w:tr w:rsidR="006F597C">
        <w:tc>
          <w:tcPr>
            <w:tcW w:w="4261" w:type="dxa"/>
          </w:tcPr>
          <w:p w:rsidR="006F597C" w:rsidRDefault="00645A42">
            <w:pPr>
              <w:rPr>
                <w:rFonts w:ascii="Arial" w:hAnsi="Arial" w:cs="Arial"/>
              </w:rPr>
            </w:pPr>
            <w:r>
              <w:rPr>
                <w:rFonts w:ascii="Arial" w:hAnsi="Arial" w:cs="Arial"/>
              </w:rPr>
              <w:t xml:space="preserve">Pokud je špatné nastavení, například potvrdit vstup, jiné než zadání nového hesla, je oznámení. </w:t>
            </w:r>
          </w:p>
          <w:p w:rsidR="006F597C" w:rsidRDefault="00645A42">
            <w:pPr>
              <w:rPr>
                <w:rFonts w:ascii="Arial" w:hAnsi="Arial" w:cs="Arial"/>
              </w:rPr>
            </w:pPr>
            <w:r>
              <w:rPr>
                <w:rFonts w:ascii="Arial" w:hAnsi="Arial" w:cs="Arial"/>
              </w:rPr>
              <w:t>(Zadejte prosím heslo pečlivěji)</w:t>
            </w:r>
          </w:p>
        </w:tc>
        <w:tc>
          <w:tcPr>
            <w:tcW w:w="4261" w:type="dxa"/>
          </w:tcPr>
          <w:p w:rsidR="006F597C" w:rsidRDefault="00645A42">
            <w:pPr>
              <w:jc w:val="left"/>
              <w:rPr>
                <w:rFonts w:ascii="Arial" w:eastAsia="DengXian Light" w:hAnsi="Arial" w:cs="Arial"/>
                <w:szCs w:val="21"/>
              </w:rPr>
            </w:pPr>
            <w:r>
              <w:rPr>
                <w:rFonts w:ascii="Arial" w:hAnsi="Arial" w:cs="Arial" w:hint="eastAsia"/>
                <w:b/>
                <w:bCs/>
                <w:noProof/>
                <w:color w:val="595959" w:themeColor="text1" w:themeTint="A6"/>
                <w:szCs w:val="21"/>
              </w:rPr>
              <w:drawing>
                <wp:inline distT="0" distB="0" distL="114300" distR="114300">
                  <wp:extent cx="1800225" cy="1012825"/>
                  <wp:effectExtent l="0" t="0" r="9525" b="15875"/>
                  <wp:docPr id="14" name="图片 14" descr="39402f16885d134e51353e859d29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39402f16885d1334e51353e859d29dd"/>
                          <pic:cNvPicPr>
                            <a:picLocks noChangeAspect="1"/>
                          </pic:cNvPicPr>
                        </pic:nvPicPr>
                        <pic:blipFill>
                          <a:blip r:embed="rId84"/>
                          <a:stretch>
                            <a:fillRect/>
                          </a:stretch>
                        </pic:blipFill>
                        <pic:spPr>
                          <a:xfrm>
                            <a:off x="0" y="0"/>
                            <a:ext cx="1800225" cy="1012825"/>
                          </a:xfrm>
                          <a:prstGeom prst="rect">
                            <a:avLst/>
                          </a:prstGeom>
                        </pic:spPr>
                      </pic:pic>
                    </a:graphicData>
                  </a:graphic>
                </wp:inline>
              </w:drawing>
            </w:r>
          </w:p>
        </w:tc>
      </w:tr>
      <w:tr w:rsidR="006F597C">
        <w:tc>
          <w:tcPr>
            <w:tcW w:w="4261" w:type="dxa"/>
          </w:tcPr>
          <w:p w:rsidR="006F597C" w:rsidRDefault="00645A42">
            <w:pPr>
              <w:rPr>
                <w:rFonts w:ascii="Arial" w:hAnsi="Arial" w:cs="Arial"/>
              </w:rPr>
            </w:pPr>
            <w:r>
              <w:rPr>
                <w:rFonts w:ascii="Arial" w:hAnsi="Arial" w:cs="Arial"/>
              </w:rPr>
              <w:t>Zobrazí se ikona zámku.</w:t>
            </w:r>
          </w:p>
        </w:tc>
        <w:tc>
          <w:tcPr>
            <w:tcW w:w="4261" w:type="dxa"/>
          </w:tcPr>
          <w:p w:rsidR="006F597C" w:rsidRDefault="00645A42">
            <w:pPr>
              <w:jc w:val="left"/>
              <w:rPr>
                <w:rFonts w:ascii="Arial" w:eastAsia="DengXian Light" w:hAnsi="Arial" w:cs="Arial"/>
                <w:szCs w:val="21"/>
              </w:rPr>
            </w:pPr>
            <w:r>
              <w:rPr>
                <w:rFonts w:ascii="Arial" w:hAnsi="Arial" w:cs="Arial" w:hint="eastAsia"/>
                <w:b/>
                <w:bCs/>
                <w:noProof/>
                <w:color w:val="595959" w:themeColor="text1" w:themeTint="A6"/>
                <w:szCs w:val="21"/>
              </w:rPr>
              <w:drawing>
                <wp:inline distT="0" distB="0" distL="114300" distR="114300">
                  <wp:extent cx="1800225" cy="631825"/>
                  <wp:effectExtent l="0" t="0" r="9525" b="15875"/>
                  <wp:docPr id="17" name="图片 17" descr="9ee3cc94b21dc835e076d16b05c3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9ee3cc94b21dc835e076d16b05c3057"/>
                          <pic:cNvPicPr>
                            <a:picLocks noChangeAspect="1"/>
                          </pic:cNvPicPr>
                        </pic:nvPicPr>
                        <pic:blipFill>
                          <a:blip r:embed="rId85"/>
                          <a:stretch>
                            <a:fillRect/>
                          </a:stretch>
                        </pic:blipFill>
                        <pic:spPr>
                          <a:xfrm>
                            <a:off x="0" y="0"/>
                            <a:ext cx="1800225" cy="631825"/>
                          </a:xfrm>
                          <a:prstGeom prst="rect">
                            <a:avLst/>
                          </a:prstGeom>
                        </pic:spPr>
                      </pic:pic>
                    </a:graphicData>
                  </a:graphic>
                </wp:inline>
              </w:drawing>
            </w:r>
          </w:p>
        </w:tc>
      </w:tr>
      <w:tr w:rsidR="006F597C">
        <w:tc>
          <w:tcPr>
            <w:tcW w:w="4261" w:type="dxa"/>
          </w:tcPr>
          <w:p w:rsidR="006F597C" w:rsidRDefault="00645A42">
            <w:pPr>
              <w:numPr>
                <w:ilvl w:val="0"/>
                <w:numId w:val="6"/>
              </w:numPr>
              <w:jc w:val="left"/>
              <w:rPr>
                <w:rFonts w:ascii="Arial" w:eastAsia="DengXian Light" w:hAnsi="Arial" w:cs="Arial"/>
                <w:szCs w:val="21"/>
              </w:rPr>
            </w:pPr>
            <w:r>
              <w:rPr>
                <w:rFonts w:ascii="Arial" w:eastAsia="DengXian Light" w:hAnsi="Arial" w:cs="Arial" w:hint="eastAsia"/>
                <w:szCs w:val="21"/>
              </w:rPr>
              <w:t>Poka</w:t>
            </w:r>
            <w:r>
              <w:rPr>
                <w:rFonts w:ascii="Arial" w:eastAsia="DengXian Light" w:hAnsi="Arial" w:cs="Arial" w:hint="eastAsia"/>
                <w:szCs w:val="21"/>
              </w:rPr>
              <w:t>ž</w:t>
            </w:r>
            <w:r>
              <w:rPr>
                <w:rFonts w:ascii="Arial" w:eastAsia="DengXian Light" w:hAnsi="Arial" w:cs="Arial" w:hint="eastAsia"/>
                <w:szCs w:val="21"/>
              </w:rPr>
              <w:t>d</w:t>
            </w:r>
            <w:r>
              <w:rPr>
                <w:rFonts w:ascii="Arial" w:eastAsia="DengXian Light" w:hAnsi="Arial" w:cs="Arial" w:hint="eastAsia"/>
                <w:szCs w:val="21"/>
              </w:rPr>
              <w:t>é</w:t>
            </w:r>
            <w:r>
              <w:rPr>
                <w:rFonts w:ascii="Arial" w:eastAsia="DengXian Light" w:hAnsi="Arial" w:cs="Arial" w:hint="eastAsia"/>
                <w:szCs w:val="21"/>
              </w:rPr>
              <w:t xml:space="preserve"> mus</w:t>
            </w:r>
            <w:r>
              <w:rPr>
                <w:rFonts w:ascii="Arial" w:eastAsia="DengXian Light" w:hAnsi="Arial" w:cs="Arial" w:hint="eastAsia"/>
                <w:szCs w:val="21"/>
              </w:rPr>
              <w:t>í</w:t>
            </w:r>
            <w:r>
              <w:rPr>
                <w:rFonts w:ascii="Arial" w:eastAsia="DengXian Light" w:hAnsi="Arial" w:cs="Arial" w:hint="eastAsia"/>
                <w:szCs w:val="21"/>
              </w:rPr>
              <w:t xml:space="preserve"> u</w:t>
            </w:r>
            <w:r>
              <w:rPr>
                <w:rFonts w:ascii="Arial" w:eastAsia="DengXian Light" w:hAnsi="Arial" w:cs="Arial" w:hint="eastAsia"/>
                <w:szCs w:val="21"/>
              </w:rPr>
              <w:t>ž</w:t>
            </w:r>
            <w:r>
              <w:rPr>
                <w:rFonts w:ascii="Arial" w:eastAsia="DengXian Light" w:hAnsi="Arial" w:cs="Arial" w:hint="eastAsia"/>
                <w:szCs w:val="21"/>
              </w:rPr>
              <w:t>ivatel zadat spr</w:t>
            </w:r>
            <w:r>
              <w:rPr>
                <w:rFonts w:ascii="Arial" w:eastAsia="DengXian Light" w:hAnsi="Arial" w:cs="Arial" w:hint="eastAsia"/>
                <w:szCs w:val="21"/>
              </w:rPr>
              <w:t>á</w:t>
            </w:r>
            <w:r>
              <w:rPr>
                <w:rFonts w:ascii="Arial" w:eastAsia="DengXian Light" w:hAnsi="Arial" w:cs="Arial" w:hint="eastAsia"/>
                <w:szCs w:val="21"/>
              </w:rPr>
              <w:t>vn</w:t>
            </w:r>
            <w:r>
              <w:rPr>
                <w:rFonts w:ascii="Arial" w:eastAsia="DengXian Light" w:hAnsi="Arial" w:cs="Arial" w:hint="eastAsia"/>
                <w:szCs w:val="21"/>
              </w:rPr>
              <w:t>é</w:t>
            </w:r>
            <w:r>
              <w:rPr>
                <w:rFonts w:ascii="Arial" w:eastAsia="DengXian Light" w:hAnsi="Arial" w:cs="Arial" w:hint="eastAsia"/>
                <w:szCs w:val="21"/>
              </w:rPr>
              <w:t xml:space="preserve"> heslo, ne</w:t>
            </w:r>
            <w:r>
              <w:rPr>
                <w:rFonts w:ascii="Arial" w:eastAsia="DengXian Light" w:hAnsi="Arial" w:cs="Arial" w:hint="eastAsia"/>
                <w:szCs w:val="21"/>
              </w:rPr>
              <w:t>ž</w:t>
            </w:r>
            <w:r>
              <w:rPr>
                <w:rFonts w:ascii="Arial" w:eastAsia="DengXian Light" w:hAnsi="Arial" w:cs="Arial" w:hint="eastAsia"/>
                <w:szCs w:val="21"/>
              </w:rPr>
              <w:t xml:space="preserve"> vstoup</w:t>
            </w:r>
            <w:r>
              <w:rPr>
                <w:rFonts w:ascii="Arial" w:eastAsia="DengXian Light" w:hAnsi="Arial" w:cs="Arial" w:hint="eastAsia"/>
                <w:szCs w:val="21"/>
              </w:rPr>
              <w:t>í</w:t>
            </w:r>
            <w:r>
              <w:rPr>
                <w:rFonts w:ascii="Arial" w:eastAsia="DengXian Light" w:hAnsi="Arial" w:cs="Arial" w:hint="eastAsia"/>
                <w:szCs w:val="21"/>
              </w:rPr>
              <w:t xml:space="preserve"> do hlavn</w:t>
            </w:r>
            <w:r>
              <w:rPr>
                <w:rFonts w:ascii="Arial" w:eastAsia="DengXian Light" w:hAnsi="Arial" w:cs="Arial" w:hint="eastAsia"/>
                <w:szCs w:val="21"/>
              </w:rPr>
              <w:t>í</w:t>
            </w:r>
            <w:r>
              <w:rPr>
                <w:rFonts w:ascii="Arial" w:eastAsia="DengXian Light" w:hAnsi="Arial" w:cs="Arial" w:hint="eastAsia"/>
                <w:szCs w:val="21"/>
              </w:rPr>
              <w:t>ho rozhledu.</w:t>
            </w:r>
          </w:p>
        </w:tc>
        <w:tc>
          <w:tcPr>
            <w:tcW w:w="4261" w:type="dxa"/>
          </w:tcPr>
          <w:p w:rsidR="006F597C" w:rsidRDefault="00645A42">
            <w:pPr>
              <w:jc w:val="left"/>
              <w:rPr>
                <w:rFonts w:ascii="Arial" w:eastAsia="DengXian Light" w:hAnsi="Arial" w:cs="Arial"/>
                <w:szCs w:val="21"/>
              </w:rPr>
            </w:pPr>
            <w:r>
              <w:rPr>
                <w:rFonts w:ascii="Arial" w:eastAsia="DengXian Light" w:hAnsi="Arial" w:cs="Arial" w:hint="eastAsia"/>
                <w:noProof/>
                <w:szCs w:val="21"/>
              </w:rPr>
              <w:drawing>
                <wp:inline distT="0" distB="0" distL="114300" distR="114300">
                  <wp:extent cx="1800225" cy="1028700"/>
                  <wp:effectExtent l="0" t="0" r="9525" b="0"/>
                  <wp:docPr id="18" name="图片 18" descr="6e13467ab2e02bd8e6679639b4f8a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6e13467ab2e02bd8e6679639b4f8aa4"/>
                          <pic:cNvPicPr>
                            <a:picLocks noChangeAspect="1"/>
                          </pic:cNvPicPr>
                        </pic:nvPicPr>
                        <pic:blipFill>
                          <a:blip r:embed="rId86"/>
                          <a:stretch>
                            <a:fillRect/>
                          </a:stretch>
                        </pic:blipFill>
                        <pic:spPr>
                          <a:xfrm>
                            <a:off x="0" y="0"/>
                            <a:ext cx="1800225" cy="1028700"/>
                          </a:xfrm>
                          <a:prstGeom prst="rect">
                            <a:avLst/>
                          </a:prstGeom>
                        </pic:spPr>
                      </pic:pic>
                    </a:graphicData>
                  </a:graphic>
                </wp:inline>
              </w:drawing>
            </w:r>
          </w:p>
        </w:tc>
      </w:tr>
      <w:tr w:rsidR="006F597C">
        <w:tc>
          <w:tcPr>
            <w:tcW w:w="4261" w:type="dxa"/>
          </w:tcPr>
          <w:p w:rsidR="006F597C" w:rsidRDefault="00645A42">
            <w:pPr>
              <w:jc w:val="left"/>
              <w:rPr>
                <w:rFonts w:ascii="Arial" w:eastAsia="DengXian Light" w:hAnsi="Arial" w:cs="Arial"/>
                <w:szCs w:val="21"/>
              </w:rPr>
            </w:pPr>
            <w:r>
              <w:rPr>
                <w:rFonts w:ascii="Arial" w:eastAsia="DengXian Light" w:hAnsi="Arial" w:cs="Arial" w:hint="eastAsia"/>
                <w:szCs w:val="21"/>
              </w:rPr>
              <w:t>U</w:t>
            </w:r>
            <w:r>
              <w:rPr>
                <w:rFonts w:ascii="Arial" w:eastAsia="DengXian Light" w:hAnsi="Arial" w:cs="Arial" w:hint="eastAsia"/>
                <w:szCs w:val="21"/>
              </w:rPr>
              <w:t>ž</w:t>
            </w:r>
            <w:r>
              <w:rPr>
                <w:rFonts w:ascii="Arial" w:eastAsia="DengXian Light" w:hAnsi="Arial" w:cs="Arial" w:hint="eastAsia"/>
                <w:szCs w:val="21"/>
              </w:rPr>
              <w:t>ivatel m</w:t>
            </w:r>
            <w:r>
              <w:rPr>
                <w:rFonts w:ascii="Arial" w:eastAsia="DengXian Light" w:hAnsi="Arial" w:cs="Arial" w:hint="eastAsia"/>
                <w:szCs w:val="21"/>
              </w:rPr>
              <w:t>á</w:t>
            </w:r>
            <w:r>
              <w:rPr>
                <w:rFonts w:ascii="Arial" w:eastAsia="DengXian Light" w:hAnsi="Arial" w:cs="Arial" w:hint="eastAsia"/>
                <w:szCs w:val="21"/>
              </w:rPr>
              <w:t xml:space="preserve"> pouze 6kr</w:t>
            </w:r>
            <w:r>
              <w:rPr>
                <w:rFonts w:ascii="Arial" w:eastAsia="DengXian Light" w:hAnsi="Arial" w:cs="Arial" w:hint="eastAsia"/>
                <w:szCs w:val="21"/>
              </w:rPr>
              <w:t>á</w:t>
            </w:r>
            <w:r>
              <w:rPr>
                <w:rFonts w:ascii="Arial" w:eastAsia="DengXian Light" w:hAnsi="Arial" w:cs="Arial" w:hint="eastAsia"/>
                <w:szCs w:val="21"/>
              </w:rPr>
              <w:t xml:space="preserve">t </w:t>
            </w:r>
            <w:r>
              <w:rPr>
                <w:rFonts w:ascii="Arial" w:eastAsia="DengXian Light" w:hAnsi="Arial" w:cs="Arial" w:hint="eastAsia"/>
                <w:szCs w:val="21"/>
              </w:rPr>
              <w:t>š</w:t>
            </w:r>
            <w:r>
              <w:rPr>
                <w:rFonts w:ascii="Arial" w:eastAsia="DengXian Light" w:hAnsi="Arial" w:cs="Arial" w:hint="eastAsia"/>
                <w:szCs w:val="21"/>
              </w:rPr>
              <w:t xml:space="preserve">anci zadat </w:t>
            </w:r>
            <w:r>
              <w:rPr>
                <w:rFonts w:ascii="Arial" w:eastAsia="DengXian Light" w:hAnsi="Arial" w:cs="Arial" w:hint="eastAsia"/>
                <w:szCs w:val="21"/>
              </w:rPr>
              <w:t>š</w:t>
            </w:r>
            <w:r>
              <w:rPr>
                <w:rFonts w:ascii="Arial" w:eastAsia="DengXian Light" w:hAnsi="Arial" w:cs="Arial" w:hint="eastAsia"/>
                <w:szCs w:val="21"/>
              </w:rPr>
              <w:t>patn</w:t>
            </w:r>
            <w:r>
              <w:rPr>
                <w:rFonts w:ascii="Arial" w:eastAsia="DengXian Light" w:hAnsi="Arial" w:cs="Arial" w:hint="eastAsia"/>
                <w:szCs w:val="21"/>
              </w:rPr>
              <w:t>é</w:t>
            </w:r>
            <w:r>
              <w:rPr>
                <w:rFonts w:ascii="Arial" w:eastAsia="DengXian Light" w:hAnsi="Arial" w:cs="Arial" w:hint="eastAsia"/>
                <w:szCs w:val="21"/>
              </w:rPr>
              <w:t xml:space="preserve"> heslo. </w:t>
            </w:r>
          </w:p>
        </w:tc>
        <w:tc>
          <w:tcPr>
            <w:tcW w:w="4261" w:type="dxa"/>
          </w:tcPr>
          <w:p w:rsidR="006F597C" w:rsidRDefault="00645A42">
            <w:pPr>
              <w:jc w:val="left"/>
              <w:rPr>
                <w:rFonts w:ascii="Arial" w:eastAsia="DengXian Light" w:hAnsi="Arial" w:cs="Arial"/>
                <w:szCs w:val="21"/>
              </w:rPr>
            </w:pPr>
            <w:r>
              <w:rPr>
                <w:rFonts w:ascii="Arial" w:eastAsia="DengXian Light" w:hAnsi="Arial" w:cs="Arial" w:hint="eastAsia"/>
                <w:noProof/>
                <w:szCs w:val="21"/>
              </w:rPr>
              <w:drawing>
                <wp:inline distT="0" distB="0" distL="114300" distR="114300">
                  <wp:extent cx="1800225" cy="1012190"/>
                  <wp:effectExtent l="0" t="0" r="9525" b="16510"/>
                  <wp:docPr id="19" name="图片 19" descr="0351fd7f3ebe7cb72477e2dd739dc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0351fd7f3ebe7cb72477e2dd739dce3"/>
                          <pic:cNvPicPr>
                            <a:picLocks noChangeAspect="1"/>
                          </pic:cNvPicPr>
                        </pic:nvPicPr>
                        <pic:blipFill>
                          <a:blip r:embed="rId87"/>
                          <a:stretch>
                            <a:fillRect/>
                          </a:stretch>
                        </pic:blipFill>
                        <pic:spPr>
                          <a:xfrm>
                            <a:off x="0" y="0"/>
                            <a:ext cx="1800225" cy="1012190"/>
                          </a:xfrm>
                          <a:prstGeom prst="rect">
                            <a:avLst/>
                          </a:prstGeom>
                        </pic:spPr>
                      </pic:pic>
                    </a:graphicData>
                  </a:graphic>
                </wp:inline>
              </w:drawing>
            </w:r>
          </w:p>
        </w:tc>
      </w:tr>
      <w:tr w:rsidR="006F597C">
        <w:tc>
          <w:tcPr>
            <w:tcW w:w="4261" w:type="dxa"/>
          </w:tcPr>
          <w:p w:rsidR="006F597C" w:rsidRDefault="00645A42">
            <w:pPr>
              <w:jc w:val="left"/>
              <w:rPr>
                <w:rFonts w:ascii="Arial" w:eastAsia="DengXian Light" w:hAnsi="Arial" w:cs="Arial"/>
                <w:szCs w:val="21"/>
              </w:rPr>
            </w:pPr>
            <w:r>
              <w:rPr>
                <w:rFonts w:ascii="Arial" w:eastAsia="DengXian Light" w:hAnsi="Arial" w:cs="Arial" w:hint="eastAsia"/>
                <w:szCs w:val="21"/>
              </w:rPr>
              <w:t>Po zad</w:t>
            </w:r>
            <w:r>
              <w:rPr>
                <w:rFonts w:ascii="Arial" w:eastAsia="DengXian Light" w:hAnsi="Arial" w:cs="Arial" w:hint="eastAsia"/>
                <w:szCs w:val="21"/>
              </w:rPr>
              <w:t>á</w:t>
            </w:r>
            <w:r>
              <w:rPr>
                <w:rFonts w:ascii="Arial" w:eastAsia="DengXian Light" w:hAnsi="Arial" w:cs="Arial" w:hint="eastAsia"/>
                <w:szCs w:val="21"/>
              </w:rPr>
              <w:t>n</w:t>
            </w:r>
            <w:r>
              <w:rPr>
                <w:rFonts w:ascii="Arial" w:eastAsia="DengXian Light" w:hAnsi="Arial" w:cs="Arial" w:hint="eastAsia"/>
                <w:szCs w:val="21"/>
              </w:rPr>
              <w:t>í</w:t>
            </w:r>
            <w:r>
              <w:rPr>
                <w:rFonts w:ascii="Arial" w:eastAsia="DengXian Light" w:hAnsi="Arial" w:cs="Arial" w:hint="eastAsia"/>
                <w:szCs w:val="21"/>
              </w:rPr>
              <w:t xml:space="preserve"> spr</w:t>
            </w:r>
            <w:r>
              <w:rPr>
                <w:rFonts w:ascii="Arial" w:eastAsia="DengXian Light" w:hAnsi="Arial" w:cs="Arial" w:hint="eastAsia"/>
                <w:szCs w:val="21"/>
              </w:rPr>
              <w:t>á</w:t>
            </w:r>
            <w:r>
              <w:rPr>
                <w:rFonts w:ascii="Arial" w:eastAsia="DengXian Light" w:hAnsi="Arial" w:cs="Arial" w:hint="eastAsia"/>
                <w:szCs w:val="21"/>
              </w:rPr>
              <w:t>vn</w:t>
            </w:r>
            <w:r>
              <w:rPr>
                <w:rFonts w:ascii="Arial" w:eastAsia="DengXian Light" w:hAnsi="Arial" w:cs="Arial" w:hint="eastAsia"/>
                <w:szCs w:val="21"/>
              </w:rPr>
              <w:t>é</w:t>
            </w:r>
            <w:r>
              <w:rPr>
                <w:rFonts w:ascii="Arial" w:eastAsia="DengXian Light" w:hAnsi="Arial" w:cs="Arial" w:hint="eastAsia"/>
                <w:szCs w:val="21"/>
              </w:rPr>
              <w:t>ho hesla software p</w:t>
            </w:r>
            <w:r>
              <w:rPr>
                <w:rFonts w:ascii="Arial" w:eastAsia="DengXian Light" w:hAnsi="Arial" w:cs="Arial" w:hint="eastAsia"/>
                <w:szCs w:val="21"/>
              </w:rPr>
              <w:t>ř</w:t>
            </w:r>
            <w:r>
              <w:rPr>
                <w:rFonts w:ascii="Arial" w:eastAsia="DengXian Light" w:hAnsi="Arial" w:cs="Arial" w:hint="eastAsia"/>
                <w:szCs w:val="21"/>
              </w:rPr>
              <w:t>epo</w:t>
            </w:r>
            <w:r>
              <w:rPr>
                <w:rFonts w:ascii="Arial" w:eastAsia="DengXian Light" w:hAnsi="Arial" w:cs="Arial" w:hint="eastAsia"/>
                <w:szCs w:val="21"/>
              </w:rPr>
              <w:t>čí</w:t>
            </w:r>
            <w:r>
              <w:rPr>
                <w:rFonts w:ascii="Arial" w:eastAsia="DengXian Light" w:hAnsi="Arial" w:cs="Arial" w:hint="eastAsia"/>
                <w:szCs w:val="21"/>
              </w:rPr>
              <w:t>t</w:t>
            </w:r>
            <w:r>
              <w:rPr>
                <w:rFonts w:ascii="Arial" w:eastAsia="DengXian Light" w:hAnsi="Arial" w:cs="Arial" w:hint="eastAsia"/>
                <w:szCs w:val="21"/>
              </w:rPr>
              <w:t>á</w:t>
            </w:r>
            <w:r>
              <w:rPr>
                <w:rFonts w:ascii="Arial" w:eastAsia="DengXian Light" w:hAnsi="Arial" w:cs="Arial" w:hint="eastAsia"/>
                <w:szCs w:val="21"/>
              </w:rPr>
              <w:t xml:space="preserve"> </w:t>
            </w:r>
            <w:r>
              <w:rPr>
                <w:rFonts w:ascii="Arial" w:eastAsia="DengXian Light" w:hAnsi="Arial" w:cs="Arial" w:hint="eastAsia"/>
                <w:szCs w:val="21"/>
              </w:rPr>
              <w:t>č</w:t>
            </w:r>
            <w:r>
              <w:rPr>
                <w:rFonts w:ascii="Arial" w:eastAsia="DengXian Light" w:hAnsi="Arial" w:cs="Arial" w:hint="eastAsia"/>
                <w:szCs w:val="21"/>
              </w:rPr>
              <w:t>asy zad</w:t>
            </w:r>
            <w:r>
              <w:rPr>
                <w:rFonts w:ascii="Arial" w:eastAsia="DengXian Light" w:hAnsi="Arial" w:cs="Arial" w:hint="eastAsia"/>
                <w:szCs w:val="21"/>
              </w:rPr>
              <w:t>á</w:t>
            </w:r>
            <w:r>
              <w:rPr>
                <w:rFonts w:ascii="Arial" w:eastAsia="DengXian Light" w:hAnsi="Arial" w:cs="Arial" w:hint="eastAsia"/>
                <w:szCs w:val="21"/>
              </w:rPr>
              <w:t>n</w:t>
            </w:r>
            <w:r>
              <w:rPr>
                <w:rFonts w:ascii="Arial" w:eastAsia="DengXian Light" w:hAnsi="Arial" w:cs="Arial" w:hint="eastAsia"/>
                <w:szCs w:val="21"/>
              </w:rPr>
              <w:t>í</w:t>
            </w:r>
            <w:r>
              <w:rPr>
                <w:rFonts w:ascii="Arial" w:eastAsia="DengXian Light" w:hAnsi="Arial" w:cs="Arial" w:hint="eastAsia"/>
                <w:szCs w:val="21"/>
              </w:rPr>
              <w:t xml:space="preserve"> nespr</w:t>
            </w:r>
            <w:r>
              <w:rPr>
                <w:rFonts w:ascii="Arial" w:eastAsia="DengXian Light" w:hAnsi="Arial" w:cs="Arial" w:hint="eastAsia"/>
                <w:szCs w:val="21"/>
              </w:rPr>
              <w:t>á</w:t>
            </w:r>
            <w:r>
              <w:rPr>
                <w:rFonts w:ascii="Arial" w:eastAsia="DengXian Light" w:hAnsi="Arial" w:cs="Arial" w:hint="eastAsia"/>
                <w:szCs w:val="21"/>
              </w:rPr>
              <w:t>vn</w:t>
            </w:r>
            <w:r>
              <w:rPr>
                <w:rFonts w:ascii="Arial" w:eastAsia="DengXian Light" w:hAnsi="Arial" w:cs="Arial" w:hint="eastAsia"/>
                <w:szCs w:val="21"/>
              </w:rPr>
              <w:t>é</w:t>
            </w:r>
            <w:r>
              <w:rPr>
                <w:rFonts w:ascii="Arial" w:eastAsia="DengXian Light" w:hAnsi="Arial" w:cs="Arial" w:hint="eastAsia"/>
                <w:szCs w:val="21"/>
              </w:rPr>
              <w:t>ho hesla.</w:t>
            </w:r>
          </w:p>
          <w:p w:rsidR="006F597C" w:rsidRDefault="00645A42">
            <w:pPr>
              <w:jc w:val="left"/>
              <w:rPr>
                <w:rFonts w:ascii="Arial" w:eastAsia="DengXian Light" w:hAnsi="Arial" w:cs="Arial"/>
                <w:szCs w:val="21"/>
              </w:rPr>
            </w:pPr>
            <w:r>
              <w:rPr>
                <w:rFonts w:ascii="Arial" w:eastAsia="DengXian Light" w:hAnsi="Arial" w:cs="Arial" w:hint="eastAsia"/>
                <w:szCs w:val="21"/>
              </w:rPr>
              <w:t>(6kr</w:t>
            </w:r>
            <w:r>
              <w:rPr>
                <w:rFonts w:ascii="Arial" w:eastAsia="DengXian Light" w:hAnsi="Arial" w:cs="Arial" w:hint="eastAsia"/>
                <w:szCs w:val="21"/>
              </w:rPr>
              <w:t>á</w:t>
            </w:r>
            <w:r>
              <w:rPr>
                <w:rFonts w:ascii="Arial" w:eastAsia="DengXian Light" w:hAnsi="Arial" w:cs="Arial" w:hint="eastAsia"/>
                <w:szCs w:val="21"/>
              </w:rPr>
              <w:t>t)</w:t>
            </w:r>
          </w:p>
        </w:tc>
        <w:tc>
          <w:tcPr>
            <w:tcW w:w="4261" w:type="dxa"/>
          </w:tcPr>
          <w:p w:rsidR="006F597C" w:rsidRDefault="00645A42">
            <w:pPr>
              <w:jc w:val="left"/>
              <w:rPr>
                <w:rFonts w:ascii="Arial" w:eastAsia="DengXian Light" w:hAnsi="Arial" w:cs="Arial"/>
                <w:szCs w:val="21"/>
              </w:rPr>
            </w:pPr>
            <w:r>
              <w:rPr>
                <w:rFonts w:ascii="Arial" w:eastAsia="DengXian Light" w:hAnsi="Arial" w:cs="Arial" w:hint="eastAsia"/>
                <w:noProof/>
                <w:szCs w:val="21"/>
              </w:rPr>
              <w:drawing>
                <wp:inline distT="0" distB="0" distL="114300" distR="114300">
                  <wp:extent cx="1800225" cy="1012190"/>
                  <wp:effectExtent l="0" t="0" r="9525" b="16510"/>
                  <wp:docPr id="20" name="图片 20" descr="EC979843CCFB99938412CEC83552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c979843ccfb99938412cec83552703"/>
                          <pic:cNvPicPr>
                            <a:picLocks noChangeAspect="1"/>
                          </pic:cNvPicPr>
                        </pic:nvPicPr>
                        <pic:blipFill>
                          <a:blip r:embed="rId88"/>
                          <a:stretch>
                            <a:fillRect/>
                          </a:stretch>
                        </pic:blipFill>
                        <pic:spPr>
                          <a:xfrm>
                            <a:off x="0" y="0"/>
                            <a:ext cx="1800225" cy="1012190"/>
                          </a:xfrm>
                          <a:prstGeom prst="rect">
                            <a:avLst/>
                          </a:prstGeom>
                        </pic:spPr>
                      </pic:pic>
                    </a:graphicData>
                  </a:graphic>
                </wp:inline>
              </w:drawing>
            </w:r>
          </w:p>
        </w:tc>
      </w:tr>
      <w:tr w:rsidR="006F597C">
        <w:tc>
          <w:tcPr>
            <w:tcW w:w="4261" w:type="dxa"/>
          </w:tcPr>
          <w:p w:rsidR="006F597C" w:rsidRDefault="00645A42">
            <w:pPr>
              <w:numPr>
                <w:ilvl w:val="0"/>
                <w:numId w:val="6"/>
              </w:numPr>
              <w:jc w:val="left"/>
              <w:rPr>
                <w:rFonts w:ascii="Arial" w:eastAsia="DengXian Light" w:hAnsi="Arial" w:cs="Arial"/>
                <w:szCs w:val="21"/>
              </w:rPr>
            </w:pPr>
            <w:r>
              <w:rPr>
                <w:rFonts w:ascii="Arial" w:eastAsia="DengXian Light" w:hAnsi="Arial" w:cs="Arial" w:hint="eastAsia"/>
                <w:szCs w:val="21"/>
              </w:rPr>
              <w:t>U</w:t>
            </w:r>
            <w:r>
              <w:rPr>
                <w:rFonts w:ascii="Arial" w:eastAsia="DengXian Light" w:hAnsi="Arial" w:cs="Arial" w:hint="eastAsia"/>
                <w:szCs w:val="21"/>
              </w:rPr>
              <w:t>ž</w:t>
            </w:r>
            <w:r>
              <w:rPr>
                <w:rFonts w:ascii="Arial" w:eastAsia="DengXian Light" w:hAnsi="Arial" w:cs="Arial" w:hint="eastAsia"/>
                <w:szCs w:val="21"/>
              </w:rPr>
              <w:t>ivatel m</w:t>
            </w:r>
            <w:r>
              <w:rPr>
                <w:rFonts w:ascii="Arial" w:eastAsia="DengXian Light" w:hAnsi="Arial" w:cs="Arial" w:hint="eastAsia"/>
                <w:szCs w:val="21"/>
              </w:rPr>
              <w:t>ůž</w:t>
            </w:r>
            <w:r>
              <w:rPr>
                <w:rFonts w:ascii="Arial" w:eastAsia="DengXian Light" w:hAnsi="Arial" w:cs="Arial" w:hint="eastAsia"/>
                <w:szCs w:val="21"/>
              </w:rPr>
              <w:t>e heslo vymazat, kdy</w:t>
            </w:r>
            <w:r>
              <w:rPr>
                <w:rFonts w:ascii="Arial" w:eastAsia="DengXian Light" w:hAnsi="Arial" w:cs="Arial" w:hint="eastAsia"/>
                <w:szCs w:val="21"/>
              </w:rPr>
              <w:t>ž</w:t>
            </w:r>
            <w:r>
              <w:rPr>
                <w:rFonts w:ascii="Arial" w:eastAsia="DengXian Light" w:hAnsi="Arial" w:cs="Arial" w:hint="eastAsia"/>
                <w:szCs w:val="21"/>
              </w:rPr>
              <w:t xml:space="preserve"> je za</w:t>
            </w:r>
            <w:r>
              <w:rPr>
                <w:rFonts w:ascii="Arial" w:eastAsia="DengXian Light" w:hAnsi="Arial" w:cs="Arial" w:hint="eastAsia"/>
                <w:szCs w:val="21"/>
              </w:rPr>
              <w:t>ří</w:t>
            </w:r>
            <w:r>
              <w:rPr>
                <w:rFonts w:ascii="Arial" w:eastAsia="DengXian Light" w:hAnsi="Arial" w:cs="Arial" w:hint="eastAsia"/>
                <w:szCs w:val="21"/>
              </w:rPr>
              <w:t>zen</w:t>
            </w:r>
            <w:r>
              <w:rPr>
                <w:rFonts w:ascii="Arial" w:eastAsia="DengXian Light" w:hAnsi="Arial" w:cs="Arial" w:hint="eastAsia"/>
                <w:szCs w:val="21"/>
              </w:rPr>
              <w:t>í</w:t>
            </w:r>
            <w:r>
              <w:rPr>
                <w:rFonts w:ascii="Arial" w:eastAsia="DengXian Light" w:hAnsi="Arial" w:cs="Arial" w:hint="eastAsia"/>
                <w:szCs w:val="21"/>
              </w:rPr>
              <w:t xml:space="preserve"> odem</w:t>
            </w:r>
            <w:r>
              <w:rPr>
                <w:rFonts w:ascii="Arial" w:eastAsia="DengXian Light" w:hAnsi="Arial" w:cs="Arial" w:hint="eastAsia"/>
                <w:szCs w:val="21"/>
              </w:rPr>
              <w:t>č</w:t>
            </w:r>
            <w:r>
              <w:rPr>
                <w:rFonts w:ascii="Arial" w:eastAsia="DengXian Light" w:hAnsi="Arial" w:cs="Arial" w:hint="eastAsia"/>
                <w:szCs w:val="21"/>
              </w:rPr>
              <w:t>eno.</w:t>
            </w:r>
          </w:p>
        </w:tc>
        <w:tc>
          <w:tcPr>
            <w:tcW w:w="4261" w:type="dxa"/>
          </w:tcPr>
          <w:p w:rsidR="006F597C" w:rsidRDefault="00645A42">
            <w:pPr>
              <w:jc w:val="left"/>
              <w:rPr>
                <w:rFonts w:ascii="Arial" w:eastAsia="DengXian Light" w:hAnsi="Arial" w:cs="Arial"/>
                <w:szCs w:val="21"/>
              </w:rPr>
            </w:pPr>
            <w:r>
              <w:rPr>
                <w:noProof/>
              </w:rPr>
              <w:drawing>
                <wp:inline distT="0" distB="0" distL="114300" distR="114300">
                  <wp:extent cx="1800225" cy="726440"/>
                  <wp:effectExtent l="0" t="0" r="9525" b="16510"/>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pic:cNvPicPr>
                            <a:picLocks noChangeAspect="1"/>
                          </pic:cNvPicPr>
                        </pic:nvPicPr>
                        <pic:blipFill>
                          <a:blip r:embed="rId82"/>
                          <a:stretch>
                            <a:fillRect/>
                          </a:stretch>
                        </pic:blipFill>
                        <pic:spPr>
                          <a:xfrm>
                            <a:off x="0" y="0"/>
                            <a:ext cx="1800225" cy="726440"/>
                          </a:xfrm>
                          <a:prstGeom prst="rect">
                            <a:avLst/>
                          </a:prstGeom>
                          <a:noFill/>
                          <a:ln>
                            <a:noFill/>
                          </a:ln>
                        </pic:spPr>
                      </pic:pic>
                    </a:graphicData>
                  </a:graphic>
                </wp:inline>
              </w:drawing>
            </w:r>
          </w:p>
        </w:tc>
      </w:tr>
      <w:tr w:rsidR="006F597C">
        <w:tc>
          <w:tcPr>
            <w:tcW w:w="4261" w:type="dxa"/>
          </w:tcPr>
          <w:p w:rsidR="006F597C" w:rsidRDefault="00645A42">
            <w:pPr>
              <w:numPr>
                <w:ilvl w:val="0"/>
                <w:numId w:val="6"/>
              </w:numPr>
              <w:jc w:val="left"/>
              <w:rPr>
                <w:rFonts w:ascii="Arial" w:eastAsia="DengXian Light" w:hAnsi="Arial" w:cs="Arial"/>
                <w:szCs w:val="21"/>
              </w:rPr>
            </w:pPr>
            <w:r>
              <w:rPr>
                <w:rFonts w:ascii="Arial" w:eastAsia="DengXian Light" w:hAnsi="Arial" w:cs="Arial" w:hint="eastAsia"/>
                <w:szCs w:val="21"/>
              </w:rPr>
              <w:lastRenderedPageBreak/>
              <w:t>Display podporuje pouze heslo k odem</w:t>
            </w:r>
            <w:r>
              <w:rPr>
                <w:rFonts w:ascii="Arial" w:eastAsia="DengXian Light" w:hAnsi="Arial" w:cs="Arial" w:hint="eastAsia"/>
                <w:szCs w:val="21"/>
              </w:rPr>
              <w:t>č</w:t>
            </w:r>
            <w:r>
              <w:rPr>
                <w:rFonts w:ascii="Arial" w:eastAsia="DengXian Light" w:hAnsi="Arial" w:cs="Arial" w:hint="eastAsia"/>
                <w:szCs w:val="21"/>
              </w:rPr>
              <w:t>en</w:t>
            </w:r>
            <w:r>
              <w:rPr>
                <w:rFonts w:ascii="Arial" w:eastAsia="DengXian Light" w:hAnsi="Arial" w:cs="Arial" w:hint="eastAsia"/>
                <w:szCs w:val="21"/>
              </w:rPr>
              <w:t>í</w:t>
            </w:r>
            <w:r>
              <w:rPr>
                <w:rFonts w:ascii="Arial" w:eastAsia="DengXian Light" w:hAnsi="Arial" w:cs="Arial" w:hint="eastAsia"/>
                <w:szCs w:val="21"/>
              </w:rPr>
              <w:t>.</w:t>
            </w:r>
          </w:p>
        </w:tc>
        <w:tc>
          <w:tcPr>
            <w:tcW w:w="4261" w:type="dxa"/>
          </w:tcPr>
          <w:p w:rsidR="006F597C" w:rsidRDefault="00645A42">
            <w:pPr>
              <w:jc w:val="left"/>
              <w:rPr>
                <w:rFonts w:ascii="Arial" w:eastAsia="DengXian Light" w:hAnsi="Arial" w:cs="Arial"/>
                <w:szCs w:val="21"/>
              </w:rPr>
            </w:pPr>
            <w:r>
              <w:rPr>
                <w:rFonts w:ascii="Arial" w:eastAsia="DengXian Light" w:hAnsi="Arial" w:cs="Arial" w:hint="eastAsia"/>
                <w:noProof/>
                <w:szCs w:val="21"/>
              </w:rPr>
              <w:drawing>
                <wp:inline distT="0" distB="0" distL="114300" distR="114300">
                  <wp:extent cx="2160270" cy="1466850"/>
                  <wp:effectExtent l="0" t="0" r="11430" b="0"/>
                  <wp:docPr id="22" name="图片 2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1"/>
                          <pic:cNvPicPr>
                            <a:picLocks noChangeAspect="1"/>
                          </pic:cNvPicPr>
                        </pic:nvPicPr>
                        <pic:blipFill>
                          <a:blip r:embed="rId89"/>
                          <a:stretch>
                            <a:fillRect/>
                          </a:stretch>
                        </pic:blipFill>
                        <pic:spPr>
                          <a:xfrm>
                            <a:off x="0" y="0"/>
                            <a:ext cx="2160270" cy="1466850"/>
                          </a:xfrm>
                          <a:prstGeom prst="rect">
                            <a:avLst/>
                          </a:prstGeom>
                        </pic:spPr>
                      </pic:pic>
                    </a:graphicData>
                  </a:graphic>
                </wp:inline>
              </w:drawing>
            </w:r>
          </w:p>
        </w:tc>
      </w:tr>
      <w:tr w:rsidR="006F597C">
        <w:tc>
          <w:tcPr>
            <w:tcW w:w="4261" w:type="dxa"/>
          </w:tcPr>
          <w:p w:rsidR="006F597C" w:rsidRDefault="00645A42">
            <w:pPr>
              <w:jc w:val="left"/>
              <w:rPr>
                <w:rFonts w:ascii="Arial" w:eastAsia="DengXian Light" w:hAnsi="Arial" w:cs="Arial"/>
                <w:szCs w:val="21"/>
              </w:rPr>
            </w:pPr>
            <w:r>
              <w:rPr>
                <w:rFonts w:ascii="Arial" w:eastAsia="DengXian Light" w:hAnsi="Arial" w:cs="Arial" w:hint="eastAsia"/>
                <w:szCs w:val="21"/>
              </w:rPr>
              <w:t>Š</w:t>
            </w:r>
            <w:r>
              <w:rPr>
                <w:rFonts w:ascii="Arial" w:eastAsia="DengXian Light" w:hAnsi="Arial" w:cs="Arial" w:hint="eastAsia"/>
                <w:szCs w:val="21"/>
              </w:rPr>
              <w:t>patn</w:t>
            </w:r>
            <w:r>
              <w:rPr>
                <w:rFonts w:ascii="Arial" w:eastAsia="DengXian Light" w:hAnsi="Arial" w:cs="Arial" w:hint="eastAsia"/>
                <w:szCs w:val="21"/>
              </w:rPr>
              <w:t>é</w:t>
            </w:r>
            <w:r>
              <w:rPr>
                <w:rFonts w:ascii="Arial" w:eastAsia="DengXian Light" w:hAnsi="Arial" w:cs="Arial" w:hint="eastAsia"/>
                <w:szCs w:val="21"/>
              </w:rPr>
              <w:t xml:space="preserve"> zad</w:t>
            </w:r>
            <w:r>
              <w:rPr>
                <w:rFonts w:ascii="Arial" w:eastAsia="DengXian Light" w:hAnsi="Arial" w:cs="Arial" w:hint="eastAsia"/>
                <w:szCs w:val="21"/>
              </w:rPr>
              <w:t>á</w:t>
            </w:r>
            <w:r>
              <w:rPr>
                <w:rFonts w:ascii="Arial" w:eastAsia="DengXian Light" w:hAnsi="Arial" w:cs="Arial" w:hint="eastAsia"/>
                <w:szCs w:val="21"/>
              </w:rPr>
              <w:t>n</w:t>
            </w:r>
            <w:r>
              <w:rPr>
                <w:rFonts w:ascii="Arial" w:eastAsia="DengXian Light" w:hAnsi="Arial" w:cs="Arial" w:hint="eastAsia"/>
                <w:szCs w:val="21"/>
              </w:rPr>
              <w:t>í</w:t>
            </w:r>
            <w:r>
              <w:rPr>
                <w:rFonts w:ascii="Arial" w:eastAsia="DengXian Light" w:hAnsi="Arial" w:cs="Arial" w:hint="eastAsia"/>
                <w:szCs w:val="21"/>
              </w:rPr>
              <w:t xml:space="preserve"> hesla zobraz</w:t>
            </w:r>
            <w:r>
              <w:rPr>
                <w:rFonts w:ascii="Arial" w:eastAsia="DengXian Light" w:hAnsi="Arial" w:cs="Arial" w:hint="eastAsia"/>
                <w:szCs w:val="21"/>
              </w:rPr>
              <w:t>í</w:t>
            </w:r>
            <w:r>
              <w:rPr>
                <w:rFonts w:ascii="Arial" w:eastAsia="DengXian Light" w:hAnsi="Arial" w:cs="Arial" w:hint="eastAsia"/>
                <w:szCs w:val="21"/>
              </w:rPr>
              <w:t xml:space="preserve"> </w:t>
            </w:r>
            <w:r>
              <w:rPr>
                <w:rFonts w:ascii="Arial" w:eastAsia="DengXian Light" w:hAnsi="Arial" w:cs="Arial" w:hint="eastAsia"/>
                <w:szCs w:val="21"/>
              </w:rPr>
              <w:t>č</w:t>
            </w:r>
            <w:r>
              <w:rPr>
                <w:rFonts w:ascii="Arial" w:eastAsia="DengXian Light" w:hAnsi="Arial" w:cs="Arial" w:hint="eastAsia"/>
                <w:szCs w:val="21"/>
              </w:rPr>
              <w:t>asy p</w:t>
            </w:r>
            <w:r>
              <w:rPr>
                <w:rFonts w:ascii="Arial" w:eastAsia="DengXian Light" w:hAnsi="Arial" w:cs="Arial" w:hint="eastAsia"/>
                <w:szCs w:val="21"/>
              </w:rPr>
              <w:t>ř</w:t>
            </w:r>
            <w:r>
              <w:rPr>
                <w:rFonts w:ascii="Arial" w:eastAsia="DengXian Light" w:hAnsi="Arial" w:cs="Arial" w:hint="eastAsia"/>
                <w:szCs w:val="21"/>
              </w:rPr>
              <w:t>ipom</w:t>
            </w:r>
            <w:r>
              <w:rPr>
                <w:rFonts w:ascii="Arial" w:eastAsia="DengXian Light" w:hAnsi="Arial" w:cs="Arial" w:hint="eastAsia"/>
                <w:szCs w:val="21"/>
              </w:rPr>
              <w:t>í</w:t>
            </w:r>
            <w:r>
              <w:rPr>
                <w:rFonts w:ascii="Arial" w:eastAsia="DengXian Light" w:hAnsi="Arial" w:cs="Arial" w:hint="eastAsia"/>
                <w:szCs w:val="21"/>
              </w:rPr>
              <w:t>nek.</w:t>
            </w:r>
          </w:p>
        </w:tc>
        <w:tc>
          <w:tcPr>
            <w:tcW w:w="4261" w:type="dxa"/>
          </w:tcPr>
          <w:p w:rsidR="006F597C" w:rsidRDefault="00645A42">
            <w:pPr>
              <w:jc w:val="left"/>
              <w:rPr>
                <w:rFonts w:ascii="Arial" w:eastAsia="DengXian Light" w:hAnsi="Arial" w:cs="Arial"/>
                <w:szCs w:val="21"/>
              </w:rPr>
            </w:pPr>
            <w:r>
              <w:rPr>
                <w:rFonts w:ascii="Arial" w:eastAsia="DengXian Light" w:hAnsi="Arial" w:cs="Arial" w:hint="eastAsia"/>
                <w:noProof/>
                <w:szCs w:val="21"/>
              </w:rPr>
              <w:drawing>
                <wp:inline distT="0" distB="0" distL="114300" distR="114300">
                  <wp:extent cx="2160270" cy="1297305"/>
                  <wp:effectExtent l="0" t="0" r="11430" b="17145"/>
                  <wp:docPr id="23" name="图片 2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3"/>
                          <pic:cNvPicPr>
                            <a:picLocks noChangeAspect="1"/>
                          </pic:cNvPicPr>
                        </pic:nvPicPr>
                        <pic:blipFill>
                          <a:blip r:embed="rId90"/>
                          <a:stretch>
                            <a:fillRect/>
                          </a:stretch>
                        </pic:blipFill>
                        <pic:spPr>
                          <a:xfrm>
                            <a:off x="0" y="0"/>
                            <a:ext cx="2160270" cy="1297305"/>
                          </a:xfrm>
                          <a:prstGeom prst="rect">
                            <a:avLst/>
                          </a:prstGeom>
                        </pic:spPr>
                      </pic:pic>
                    </a:graphicData>
                  </a:graphic>
                </wp:inline>
              </w:drawing>
            </w:r>
          </w:p>
        </w:tc>
      </w:tr>
    </w:tbl>
    <w:p w:rsidR="006F597C" w:rsidRDefault="006F597C">
      <w:pPr>
        <w:jc w:val="left"/>
        <w:rPr>
          <w:rFonts w:ascii="Arial" w:eastAsia="DengXian Light" w:hAnsi="Arial" w:cs="Arial"/>
          <w:szCs w:val="21"/>
        </w:rPr>
      </w:pPr>
    </w:p>
    <w:p w:rsidR="006F597C" w:rsidRDefault="00645A42">
      <w:pPr>
        <w:pStyle w:val="Nzev"/>
        <w:jc w:val="left"/>
        <w:rPr>
          <w:rFonts w:ascii="Arial" w:hAnsi="Arial" w:cs="Arial"/>
          <w:color w:val="595959" w:themeColor="text1" w:themeTint="A6"/>
          <w:sz w:val="21"/>
          <w:szCs w:val="21"/>
        </w:rPr>
      </w:pPr>
      <w:bookmarkStart w:id="41" w:name="_Toc858"/>
      <w:bookmarkStart w:id="42" w:name="_Toc26367"/>
      <w:bookmarkEnd w:id="40"/>
      <w:r>
        <w:rPr>
          <w:rFonts w:ascii="Arial" w:hAnsi="Arial" w:cs="Arial" w:hint="eastAsia"/>
          <w:color w:val="595959" w:themeColor="text1" w:themeTint="A6"/>
          <w:sz w:val="21"/>
          <w:szCs w:val="21"/>
        </w:rPr>
        <w:t>4</w:t>
      </w:r>
      <w:r>
        <w:rPr>
          <w:rFonts w:ascii="Arial" w:hAnsi="Arial" w:cs="Arial"/>
          <w:color w:val="595959" w:themeColor="text1" w:themeTint="A6"/>
          <w:sz w:val="21"/>
          <w:szCs w:val="21"/>
        </w:rPr>
        <w:t xml:space="preserve">. </w:t>
      </w:r>
      <w:r>
        <w:rPr>
          <w:rFonts w:ascii="Arial" w:hAnsi="Arial" w:cs="Arial" w:hint="eastAsia"/>
          <w:color w:val="595959" w:themeColor="text1" w:themeTint="A6"/>
          <w:sz w:val="21"/>
          <w:szCs w:val="21"/>
        </w:rPr>
        <w:t>7</w:t>
      </w:r>
      <w:r>
        <w:rPr>
          <w:rFonts w:ascii="Arial" w:hAnsi="Arial" w:cs="Arial"/>
          <w:color w:val="595959" w:themeColor="text1" w:themeTint="A6"/>
          <w:sz w:val="21"/>
          <w:szCs w:val="21"/>
        </w:rPr>
        <w:t xml:space="preserve"> Menu - Spojení</w:t>
      </w:r>
      <w:bookmarkEnd w:id="41"/>
      <w:bookmarkEnd w:id="42"/>
    </w:p>
    <w:p w:rsidR="006F597C" w:rsidRDefault="00645A42">
      <w:pPr>
        <w:tabs>
          <w:tab w:val="left" w:pos="142"/>
        </w:tabs>
        <w:jc w:val="left"/>
        <w:rPr>
          <w:rFonts w:ascii="Arial" w:hAnsi="Arial" w:cs="Arial"/>
          <w:szCs w:val="21"/>
        </w:rPr>
      </w:pPr>
      <w:r>
        <w:rPr>
          <w:rFonts w:ascii="Arial" w:hAnsi="Arial" w:cs="Arial"/>
          <w:noProof/>
          <w:szCs w:val="21"/>
        </w:rPr>
        <w:drawing>
          <wp:inline distT="0" distB="0" distL="114300" distR="114300">
            <wp:extent cx="1440180" cy="1171575"/>
            <wp:effectExtent l="0" t="0" r="7620" b="9525"/>
            <wp:docPr id="13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1"/>
                    <pic:cNvPicPr>
                      <a:picLocks noChangeAspect="1"/>
                    </pic:cNvPicPr>
                  </pic:nvPicPr>
                  <pic:blipFill>
                    <a:blip r:embed="rId91"/>
                    <a:srcRect t="800" b="1600"/>
                    <a:stretch>
                      <a:fillRect/>
                    </a:stretch>
                  </pic:blipFill>
                  <pic:spPr>
                    <a:xfrm>
                      <a:off x="0" y="0"/>
                      <a:ext cx="1440180" cy="1171575"/>
                    </a:xfrm>
                    <a:prstGeom prst="rect">
                      <a:avLst/>
                    </a:prstGeom>
                    <a:noFill/>
                    <a:ln>
                      <a:noFill/>
                    </a:ln>
                  </pic:spPr>
                </pic:pic>
              </a:graphicData>
            </a:graphic>
          </wp:inline>
        </w:drawing>
      </w:r>
    </w:p>
    <w:p w:rsidR="006F597C" w:rsidRDefault="00645A42">
      <w:pPr>
        <w:tabs>
          <w:tab w:val="left" w:pos="142"/>
        </w:tabs>
        <w:rPr>
          <w:rFonts w:ascii="Arial" w:eastAsia="DengXian Light" w:hAnsi="Arial" w:cs="Arial"/>
          <w:szCs w:val="21"/>
        </w:rPr>
      </w:pPr>
      <w:r>
        <w:rPr>
          <w:rFonts w:ascii="Arial" w:eastAsia="DengXian Light" w:hAnsi="Arial" w:cs="Arial"/>
          <w:b/>
          <w:bCs/>
          <w:szCs w:val="21"/>
        </w:rPr>
        <w:t>Port</w:t>
      </w:r>
      <w:r>
        <w:rPr>
          <w:rFonts w:ascii="Arial" w:eastAsia="DengXian Light" w:hAnsi="Arial" w:cs="Arial"/>
          <w:szCs w:val="21"/>
        </w:rPr>
        <w:t>: nastavte režim připojení, číslo portu a rychlost přenosu, potvrďte režim připojení a poté vyberte odpovídající port.</w:t>
      </w:r>
    </w:p>
    <w:p w:rsidR="006F597C" w:rsidRDefault="00645A42">
      <w:pPr>
        <w:tabs>
          <w:tab w:val="left" w:pos="142"/>
        </w:tabs>
        <w:rPr>
          <w:rFonts w:ascii="Arial" w:eastAsia="DengXian Light" w:hAnsi="Arial" w:cs="Arial"/>
          <w:szCs w:val="21"/>
        </w:rPr>
      </w:pPr>
      <w:r>
        <w:rPr>
          <w:rFonts w:ascii="Arial" w:eastAsia="DengXian Light" w:hAnsi="Arial" w:cs="Arial"/>
          <w:b/>
          <w:bCs/>
          <w:szCs w:val="21"/>
        </w:rPr>
        <w:t>Připojit</w:t>
      </w:r>
      <w:r>
        <w:rPr>
          <w:rFonts w:ascii="Arial" w:eastAsia="DengXian Light" w:hAnsi="Arial" w:cs="Arial"/>
          <w:szCs w:val="21"/>
        </w:rPr>
        <w:t>: připojit se a stahovat parametr zařízení.</w:t>
      </w:r>
    </w:p>
    <w:p w:rsidR="006F597C" w:rsidRDefault="00645A42">
      <w:pPr>
        <w:tabs>
          <w:tab w:val="left" w:pos="142"/>
        </w:tabs>
        <w:rPr>
          <w:rFonts w:ascii="Arial" w:eastAsia="DengXian Light" w:hAnsi="Arial" w:cs="Arial"/>
          <w:szCs w:val="21"/>
        </w:rPr>
      </w:pPr>
      <w:r>
        <w:rPr>
          <w:rFonts w:ascii="Arial" w:eastAsia="DengXian Light" w:hAnsi="Arial" w:cs="Arial"/>
          <w:b/>
          <w:bCs/>
          <w:szCs w:val="21"/>
        </w:rPr>
        <w:t>Odpojit</w:t>
      </w:r>
      <w:r>
        <w:rPr>
          <w:rFonts w:ascii="Arial" w:eastAsia="DengXian Light" w:hAnsi="Arial" w:cs="Arial"/>
          <w:szCs w:val="21"/>
        </w:rPr>
        <w:t>: odpojit připojené zařízení.</w:t>
      </w:r>
    </w:p>
    <w:p w:rsidR="006F597C" w:rsidRDefault="00645A42">
      <w:pPr>
        <w:tabs>
          <w:tab w:val="left" w:pos="142"/>
        </w:tabs>
        <w:rPr>
          <w:rFonts w:ascii="Arial" w:eastAsia="DengXian Light" w:hAnsi="Arial" w:cs="Arial"/>
          <w:szCs w:val="21"/>
        </w:rPr>
      </w:pPr>
      <w:r>
        <w:rPr>
          <w:rFonts w:ascii="Arial" w:eastAsia="DengXian Light" w:hAnsi="Arial" w:cs="Arial"/>
          <w:b/>
          <w:bCs/>
          <w:szCs w:val="21"/>
        </w:rPr>
        <w:t>Připojit všechny</w:t>
      </w:r>
      <w:r>
        <w:rPr>
          <w:rFonts w:ascii="Arial" w:eastAsia="DengXian Light" w:hAnsi="Arial" w:cs="Arial"/>
          <w:szCs w:val="21"/>
        </w:rPr>
        <w:t>: připojit a stáhnout parametr zařízení všech zařízení v seznamu zařízení.</w:t>
      </w:r>
    </w:p>
    <w:p w:rsidR="006F597C" w:rsidRDefault="00645A42">
      <w:pPr>
        <w:tabs>
          <w:tab w:val="left" w:pos="142"/>
        </w:tabs>
        <w:rPr>
          <w:rFonts w:ascii="Arial" w:eastAsia="DengXian Light" w:hAnsi="Arial" w:cs="Arial"/>
          <w:szCs w:val="21"/>
        </w:rPr>
      </w:pPr>
      <w:r>
        <w:rPr>
          <w:rFonts w:ascii="Arial" w:eastAsia="DengXian Light" w:hAnsi="Arial" w:cs="Arial"/>
          <w:b/>
          <w:bCs/>
          <w:szCs w:val="21"/>
        </w:rPr>
        <w:t xml:space="preserve">Odpojit vše: </w:t>
      </w:r>
      <w:r>
        <w:rPr>
          <w:rFonts w:ascii="Arial" w:eastAsia="DengXian Light" w:hAnsi="Arial" w:cs="Arial"/>
          <w:szCs w:val="21"/>
        </w:rPr>
        <w:t>odpojit všechna připojená zařízení ze seznamu zařízení.</w:t>
      </w:r>
    </w:p>
    <w:p w:rsidR="006F597C" w:rsidRDefault="006F597C">
      <w:pPr>
        <w:tabs>
          <w:tab w:val="left" w:pos="142"/>
        </w:tabs>
        <w:rPr>
          <w:rFonts w:ascii="Arial" w:eastAsia="DengXian Light" w:hAnsi="Arial" w:cs="Arial"/>
          <w:szCs w:val="21"/>
        </w:rPr>
      </w:pPr>
    </w:p>
    <w:p w:rsidR="006F597C" w:rsidRDefault="006F597C">
      <w:pPr>
        <w:tabs>
          <w:tab w:val="left" w:pos="142"/>
        </w:tabs>
        <w:rPr>
          <w:rFonts w:ascii="Arial" w:eastAsia="DengXian Light" w:hAnsi="Arial" w:cs="Arial"/>
          <w:szCs w:val="21"/>
        </w:rPr>
      </w:pPr>
    </w:p>
    <w:p w:rsidR="006F597C" w:rsidRDefault="006F597C">
      <w:pPr>
        <w:tabs>
          <w:tab w:val="left" w:pos="142"/>
        </w:tabs>
        <w:rPr>
          <w:rFonts w:ascii="Arial" w:eastAsia="DengXian Light" w:hAnsi="Arial" w:cs="Arial"/>
          <w:szCs w:val="21"/>
        </w:rPr>
      </w:pPr>
    </w:p>
    <w:p w:rsidR="006F597C" w:rsidRDefault="006F597C">
      <w:pPr>
        <w:tabs>
          <w:tab w:val="left" w:pos="142"/>
        </w:tabs>
        <w:rPr>
          <w:rFonts w:ascii="Arial" w:eastAsia="DengXian Light" w:hAnsi="Arial" w:cs="Arial"/>
          <w:szCs w:val="21"/>
        </w:rPr>
      </w:pPr>
    </w:p>
    <w:p w:rsidR="006F597C" w:rsidRDefault="006F597C">
      <w:pPr>
        <w:tabs>
          <w:tab w:val="left" w:pos="142"/>
        </w:tabs>
        <w:rPr>
          <w:rFonts w:ascii="Arial" w:eastAsia="DengXian Light" w:hAnsi="Arial" w:cs="Arial"/>
          <w:szCs w:val="21"/>
        </w:rPr>
      </w:pPr>
    </w:p>
    <w:p w:rsidR="006F597C" w:rsidRDefault="006F597C">
      <w:pPr>
        <w:tabs>
          <w:tab w:val="left" w:pos="142"/>
        </w:tabs>
        <w:rPr>
          <w:rFonts w:ascii="Arial" w:eastAsia="DengXian Light" w:hAnsi="Arial" w:cs="Arial"/>
          <w:szCs w:val="21"/>
        </w:rPr>
      </w:pPr>
    </w:p>
    <w:p w:rsidR="006F597C" w:rsidRDefault="006F597C">
      <w:pPr>
        <w:tabs>
          <w:tab w:val="left" w:pos="142"/>
        </w:tabs>
        <w:rPr>
          <w:rFonts w:ascii="Arial" w:eastAsia="DengXian Light" w:hAnsi="Arial" w:cs="Arial"/>
          <w:szCs w:val="21"/>
        </w:rPr>
      </w:pPr>
    </w:p>
    <w:p w:rsidR="006F597C" w:rsidRDefault="006F597C">
      <w:pPr>
        <w:tabs>
          <w:tab w:val="left" w:pos="142"/>
        </w:tabs>
        <w:rPr>
          <w:rFonts w:ascii="Arial" w:eastAsia="DengXian Light" w:hAnsi="Arial" w:cs="Arial"/>
          <w:szCs w:val="21"/>
        </w:rPr>
      </w:pPr>
    </w:p>
    <w:p w:rsidR="006F597C" w:rsidRDefault="006F597C">
      <w:pPr>
        <w:tabs>
          <w:tab w:val="left" w:pos="142"/>
        </w:tabs>
        <w:rPr>
          <w:rFonts w:ascii="Arial" w:eastAsia="DengXian Light" w:hAnsi="Arial" w:cs="Arial"/>
          <w:szCs w:val="21"/>
        </w:rPr>
      </w:pPr>
    </w:p>
    <w:p w:rsidR="006F597C" w:rsidRDefault="006F597C">
      <w:pPr>
        <w:tabs>
          <w:tab w:val="left" w:pos="142"/>
        </w:tabs>
        <w:rPr>
          <w:rFonts w:ascii="Arial" w:eastAsia="DengXian Light" w:hAnsi="Arial" w:cs="Arial"/>
          <w:szCs w:val="21"/>
        </w:rPr>
      </w:pPr>
    </w:p>
    <w:p w:rsidR="006F597C" w:rsidRDefault="006F597C">
      <w:pPr>
        <w:tabs>
          <w:tab w:val="left" w:pos="142"/>
        </w:tabs>
        <w:rPr>
          <w:rFonts w:ascii="Arial" w:eastAsia="DengXian Light" w:hAnsi="Arial" w:cs="Arial"/>
          <w:szCs w:val="21"/>
        </w:rPr>
      </w:pPr>
    </w:p>
    <w:p w:rsidR="006F597C" w:rsidRDefault="006F597C">
      <w:pPr>
        <w:tabs>
          <w:tab w:val="left" w:pos="142"/>
        </w:tabs>
        <w:rPr>
          <w:rFonts w:ascii="Arial" w:eastAsia="DengXian Light" w:hAnsi="Arial" w:cs="Arial"/>
          <w:szCs w:val="21"/>
        </w:rPr>
      </w:pPr>
    </w:p>
    <w:p w:rsidR="006F597C" w:rsidRDefault="006F597C">
      <w:pPr>
        <w:tabs>
          <w:tab w:val="left" w:pos="142"/>
        </w:tabs>
        <w:rPr>
          <w:rFonts w:ascii="Arial" w:eastAsia="DengXian Light" w:hAnsi="Arial" w:cs="Arial"/>
          <w:szCs w:val="21"/>
        </w:rPr>
      </w:pPr>
    </w:p>
    <w:p w:rsidR="006F597C" w:rsidRDefault="00645A42">
      <w:pPr>
        <w:pStyle w:val="Nzev"/>
        <w:jc w:val="left"/>
        <w:rPr>
          <w:rFonts w:ascii="Arial" w:hAnsi="Arial" w:cs="Arial"/>
          <w:color w:val="595959" w:themeColor="text1" w:themeTint="A6"/>
          <w:sz w:val="21"/>
          <w:szCs w:val="21"/>
        </w:rPr>
      </w:pPr>
      <w:bookmarkStart w:id="43" w:name="_Toc5541"/>
      <w:bookmarkStart w:id="44" w:name="_Toc11062"/>
      <w:r>
        <w:rPr>
          <w:rFonts w:ascii="Arial" w:hAnsi="Arial" w:cs="Arial" w:hint="eastAsia"/>
          <w:color w:val="595959" w:themeColor="text1" w:themeTint="A6"/>
          <w:sz w:val="21"/>
          <w:szCs w:val="21"/>
        </w:rPr>
        <w:t>4</w:t>
      </w:r>
      <w:r>
        <w:rPr>
          <w:rFonts w:ascii="Arial" w:hAnsi="Arial" w:cs="Arial"/>
          <w:color w:val="595959" w:themeColor="text1" w:themeTint="A6"/>
          <w:sz w:val="21"/>
          <w:szCs w:val="21"/>
        </w:rPr>
        <w:t xml:space="preserve">. </w:t>
      </w:r>
      <w:r>
        <w:rPr>
          <w:rFonts w:ascii="Arial" w:hAnsi="Arial" w:cs="Arial" w:hint="eastAsia"/>
          <w:color w:val="595959" w:themeColor="text1" w:themeTint="A6"/>
          <w:sz w:val="21"/>
          <w:szCs w:val="21"/>
        </w:rPr>
        <w:t>8</w:t>
      </w:r>
      <w:r>
        <w:rPr>
          <w:rFonts w:ascii="Arial" w:hAnsi="Arial" w:cs="Arial"/>
          <w:color w:val="595959" w:themeColor="text1" w:themeTint="A6"/>
          <w:sz w:val="21"/>
          <w:szCs w:val="21"/>
        </w:rPr>
        <w:t xml:space="preserve"> Menu - Předvolba</w:t>
      </w:r>
      <w:bookmarkEnd w:id="43"/>
      <w:bookmarkEnd w:id="44"/>
    </w:p>
    <w:p w:rsidR="006F597C" w:rsidRDefault="00645A42">
      <w:pPr>
        <w:tabs>
          <w:tab w:val="left" w:pos="142"/>
        </w:tabs>
        <w:jc w:val="center"/>
        <w:rPr>
          <w:rFonts w:ascii="Arial" w:eastAsia="DengXian Light" w:hAnsi="Arial" w:cs="Arial"/>
          <w:szCs w:val="21"/>
        </w:rPr>
      </w:pPr>
      <w:r>
        <w:rPr>
          <w:rFonts w:ascii="Arial" w:eastAsia="DengXian Light" w:hAnsi="Arial" w:cs="Arial"/>
          <w:noProof/>
          <w:szCs w:val="21"/>
        </w:rPr>
        <w:lastRenderedPageBreak/>
        <w:drawing>
          <wp:inline distT="0" distB="0" distL="0" distR="0">
            <wp:extent cx="2879725" cy="3213100"/>
            <wp:effectExtent l="0" t="0" r="15875" b="6350"/>
            <wp:docPr id="130"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26"/>
                    <pic:cNvPicPr>
                      <a:picLocks noChangeAspect="1" noChangeArrowheads="1"/>
                    </pic:cNvPicPr>
                  </pic:nvPicPr>
                  <pic:blipFill>
                    <a:blip r:embed="rId92">
                      <a:extLst>
                        <a:ext uri="{28A0092B-C50C-407E-A947-70E740481C1C}">
                          <a14:useLocalDpi xmlns:a14="http://schemas.microsoft.com/office/drawing/2010/main" val="0"/>
                        </a:ext>
                      </a:extLst>
                    </a:blip>
                    <a:srcRect b="12909"/>
                    <a:stretch>
                      <a:fillRect/>
                    </a:stretch>
                  </pic:blipFill>
                  <pic:spPr>
                    <a:xfrm>
                      <a:off x="0" y="0"/>
                      <a:ext cx="2880000" cy="3213100"/>
                    </a:xfrm>
                    <a:prstGeom prst="rect">
                      <a:avLst/>
                    </a:prstGeom>
                    <a:noFill/>
                    <a:ln>
                      <a:noFill/>
                    </a:ln>
                  </pic:spPr>
                </pic:pic>
              </a:graphicData>
            </a:graphic>
          </wp:inline>
        </w:drawing>
      </w:r>
    </w:p>
    <w:p w:rsidR="006F597C" w:rsidRDefault="00645A42">
      <w:pPr>
        <w:tabs>
          <w:tab w:val="left" w:pos="142"/>
        </w:tabs>
        <w:rPr>
          <w:rFonts w:ascii="Arial" w:eastAsia="DengXian Light" w:hAnsi="Arial" w:cs="Arial"/>
          <w:szCs w:val="21"/>
        </w:rPr>
      </w:pPr>
      <w:r>
        <w:rPr>
          <w:rFonts w:ascii="Arial" w:eastAsia="DengXian Light" w:hAnsi="Arial" w:cs="Arial"/>
          <w:b/>
          <w:bCs/>
          <w:szCs w:val="21"/>
        </w:rPr>
        <w:t>Uložit</w:t>
      </w:r>
      <w:r>
        <w:rPr>
          <w:rFonts w:ascii="Arial" w:eastAsia="DengXian Light" w:hAnsi="Arial" w:cs="Arial"/>
          <w:szCs w:val="21"/>
        </w:rPr>
        <w:t>: vyberte uložené ozubené kolo, uložit všechny parametry aktuálního automatického převodu stroje do přednastavení zařízení (bit 2~30 Preset).</w:t>
      </w:r>
    </w:p>
    <w:p w:rsidR="006F597C" w:rsidRDefault="00645A42">
      <w:pPr>
        <w:tabs>
          <w:tab w:val="left" w:pos="142"/>
        </w:tabs>
        <w:rPr>
          <w:rFonts w:ascii="Arial" w:eastAsia="DengXian Light" w:hAnsi="Arial" w:cs="Arial"/>
          <w:szCs w:val="21"/>
        </w:rPr>
      </w:pPr>
      <w:r>
        <w:rPr>
          <w:rFonts w:ascii="Arial" w:eastAsia="DengXian Light" w:hAnsi="Arial" w:cs="Arial"/>
          <w:b/>
          <w:bCs/>
          <w:szCs w:val="21"/>
        </w:rPr>
        <w:t>Přivolání</w:t>
      </w:r>
      <w:r>
        <w:rPr>
          <w:rFonts w:ascii="Arial" w:eastAsia="DengXian Light" w:hAnsi="Arial" w:cs="Arial"/>
          <w:szCs w:val="21"/>
        </w:rPr>
        <w:t>: vyvolejte zařízení přednastavené na aktuální automatickou rychlost.</w:t>
      </w:r>
    </w:p>
    <w:p w:rsidR="006F597C" w:rsidRDefault="00645A42">
      <w:pPr>
        <w:tabs>
          <w:tab w:val="left" w:pos="142"/>
        </w:tabs>
        <w:rPr>
          <w:rFonts w:ascii="Arial" w:eastAsia="DengXian Light" w:hAnsi="Arial" w:cs="Arial"/>
          <w:szCs w:val="21"/>
        </w:rPr>
      </w:pPr>
      <w:r>
        <w:rPr>
          <w:rFonts w:ascii="Arial" w:eastAsia="DengXian Light" w:hAnsi="Arial" w:cs="Arial"/>
          <w:b/>
          <w:bCs/>
          <w:szCs w:val="21"/>
        </w:rPr>
        <w:t>Smazat</w:t>
      </w:r>
      <w:r>
        <w:rPr>
          <w:rFonts w:ascii="Arial" w:eastAsia="DengXian Light" w:hAnsi="Arial" w:cs="Arial"/>
          <w:szCs w:val="21"/>
        </w:rPr>
        <w:t>: smazat stávající přednastavení, výchozí soubor nelze smazat, přepsat ani uložit.</w:t>
      </w:r>
    </w:p>
    <w:p w:rsidR="006F597C" w:rsidRDefault="00645A42">
      <w:pPr>
        <w:tabs>
          <w:tab w:val="left" w:pos="142"/>
        </w:tabs>
        <w:rPr>
          <w:rFonts w:ascii="Arial" w:eastAsia="DengXian Light" w:hAnsi="Arial" w:cs="Arial"/>
          <w:szCs w:val="21"/>
        </w:rPr>
      </w:pPr>
      <w:r>
        <w:rPr>
          <w:rFonts w:ascii="Arial" w:eastAsia="DengXian Light" w:hAnsi="Arial" w:cs="Arial"/>
          <w:b/>
          <w:bCs/>
          <w:szCs w:val="21"/>
        </w:rPr>
        <w:t>Clear</w:t>
      </w:r>
      <w:r>
        <w:rPr>
          <w:rFonts w:ascii="Arial" w:eastAsia="DengXian Light" w:hAnsi="Arial" w:cs="Arial"/>
          <w:szCs w:val="21"/>
        </w:rPr>
        <w:t>: smažte všechny předvolby v zařízení.</w:t>
      </w:r>
    </w:p>
    <w:p w:rsidR="006F597C" w:rsidRDefault="00645A42">
      <w:pPr>
        <w:tabs>
          <w:tab w:val="left" w:pos="142"/>
        </w:tabs>
        <w:rPr>
          <w:rFonts w:ascii="Arial" w:eastAsia="DengXian Light" w:hAnsi="Arial" w:cs="Arial"/>
          <w:szCs w:val="21"/>
        </w:rPr>
      </w:pPr>
      <w:r>
        <w:rPr>
          <w:rFonts w:ascii="Arial" w:eastAsia="DengXian Light" w:hAnsi="Arial" w:cs="Arial"/>
          <w:b/>
          <w:bCs/>
          <w:szCs w:val="21"/>
        </w:rPr>
        <w:t>Boot</w:t>
      </w:r>
      <w:r>
        <w:rPr>
          <w:rFonts w:ascii="Arial" w:eastAsia="DengXian Light" w:hAnsi="Arial" w:cs="Arial"/>
          <w:szCs w:val="21"/>
        </w:rPr>
        <w:t>: vyberte určitou předvolbu, po nastavení jako bootovací soubor se při každém zapnutí zařízení automaticky zavolá parametr uložení; poslední nastavený parametr je třeba automaticky uložit, nastavte automatický soubor na bootovací soubor.</w:t>
      </w:r>
    </w:p>
    <w:p w:rsidR="006F597C" w:rsidRDefault="00645A42">
      <w:pPr>
        <w:tabs>
          <w:tab w:val="left" w:pos="142"/>
        </w:tabs>
        <w:rPr>
          <w:rFonts w:ascii="Arial" w:eastAsia="DengXian Light" w:hAnsi="Arial" w:cs="Arial"/>
          <w:szCs w:val="21"/>
        </w:rPr>
      </w:pPr>
      <w:r>
        <w:rPr>
          <w:rFonts w:ascii="Arial" w:eastAsia="DengXian Light" w:hAnsi="Arial" w:cs="Arial"/>
          <w:b/>
          <w:bCs/>
          <w:szCs w:val="21"/>
        </w:rPr>
        <w:t>Import přednastavení</w:t>
      </w:r>
      <w:r>
        <w:rPr>
          <w:rFonts w:ascii="Arial" w:eastAsia="DengXian Light" w:hAnsi="Arial" w:cs="Arial"/>
          <w:szCs w:val="21"/>
        </w:rPr>
        <w:t>: importovat jeden soubor s přednastavením do počítače.</w:t>
      </w:r>
    </w:p>
    <w:p w:rsidR="006F597C" w:rsidRDefault="00645A42">
      <w:pPr>
        <w:tabs>
          <w:tab w:val="left" w:pos="142"/>
        </w:tabs>
        <w:rPr>
          <w:rFonts w:ascii="Arial" w:eastAsia="DengXian Light" w:hAnsi="Arial" w:cs="Arial"/>
          <w:szCs w:val="21"/>
        </w:rPr>
      </w:pPr>
      <w:r>
        <w:rPr>
          <w:rFonts w:ascii="Arial" w:eastAsia="DengXian Light" w:hAnsi="Arial" w:cs="Arial"/>
          <w:b/>
          <w:bCs/>
          <w:szCs w:val="21"/>
        </w:rPr>
        <w:t>Exportujte přednastavení</w:t>
      </w:r>
      <w:r>
        <w:rPr>
          <w:rFonts w:ascii="Arial" w:eastAsia="DengXian Light" w:hAnsi="Arial" w:cs="Arial"/>
          <w:szCs w:val="21"/>
        </w:rPr>
        <w:t>: exportujte všechny parametry aktuálního stavu do počítače a vygenerujte jeden přednastavený soubor.</w:t>
      </w:r>
    </w:p>
    <w:p w:rsidR="006F597C" w:rsidRDefault="00645A42">
      <w:pPr>
        <w:tabs>
          <w:tab w:val="left" w:pos="142"/>
        </w:tabs>
        <w:rPr>
          <w:rFonts w:ascii="Arial" w:eastAsia="DengXian Light" w:hAnsi="Arial" w:cs="Arial"/>
          <w:szCs w:val="21"/>
        </w:rPr>
      </w:pPr>
      <w:r>
        <w:rPr>
          <w:rFonts w:ascii="Arial" w:eastAsia="DengXian Light" w:hAnsi="Arial" w:cs="Arial"/>
          <w:b/>
          <w:bCs/>
          <w:szCs w:val="21"/>
        </w:rPr>
        <w:t xml:space="preserve">Importovat balíček přednastavených </w:t>
      </w:r>
      <w:r>
        <w:rPr>
          <w:rFonts w:ascii="Arial" w:eastAsia="DengXian Light" w:hAnsi="Arial" w:cs="Arial"/>
          <w:szCs w:val="21"/>
        </w:rPr>
        <w:t>přednastavení: importovat soubor s přednastaveným balíčkem obsahující více přednastavení do počítače.</w:t>
      </w:r>
    </w:p>
    <w:p w:rsidR="006F597C" w:rsidRDefault="00645A42">
      <w:pPr>
        <w:tabs>
          <w:tab w:val="left" w:pos="142"/>
        </w:tabs>
        <w:rPr>
          <w:rFonts w:ascii="Arial" w:eastAsia="DengXian Light" w:hAnsi="Arial" w:cs="Arial"/>
          <w:szCs w:val="21"/>
        </w:rPr>
      </w:pPr>
      <w:r>
        <w:rPr>
          <w:rFonts w:ascii="Arial" w:eastAsia="DengXian Light" w:hAnsi="Arial" w:cs="Arial"/>
          <w:b/>
          <w:bCs/>
          <w:szCs w:val="21"/>
        </w:rPr>
        <w:t>Exportovat balíček přednastavených přednastavení</w:t>
      </w:r>
      <w:r>
        <w:rPr>
          <w:rFonts w:ascii="Arial" w:eastAsia="DengXian Light" w:hAnsi="Arial" w:cs="Arial"/>
          <w:szCs w:val="21"/>
        </w:rPr>
        <w:t>: zabalit více přednastavení z přednastavení stroje do jednoho balíčku a exportovat ho do počítače.</w:t>
      </w:r>
    </w:p>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F597C">
      <w:pPr>
        <w:rPr>
          <w:rFonts w:ascii="Arial" w:hAnsi="Arial" w:cs="Arial"/>
          <w:szCs w:val="21"/>
        </w:rPr>
      </w:pPr>
    </w:p>
    <w:p w:rsidR="006F597C" w:rsidRDefault="00645A42">
      <w:pPr>
        <w:pStyle w:val="Nzev"/>
        <w:jc w:val="left"/>
        <w:rPr>
          <w:rFonts w:ascii="Arial" w:hAnsi="Arial" w:cs="Arial"/>
          <w:color w:val="595959" w:themeColor="text1" w:themeTint="A6"/>
          <w:sz w:val="21"/>
          <w:szCs w:val="21"/>
        </w:rPr>
      </w:pPr>
      <w:bookmarkStart w:id="45" w:name="_Toc13397"/>
      <w:bookmarkStart w:id="46" w:name="_Toc20851"/>
      <w:r>
        <w:rPr>
          <w:rFonts w:ascii="Arial" w:hAnsi="Arial" w:cs="Arial" w:hint="eastAsia"/>
          <w:color w:val="595959" w:themeColor="text1" w:themeTint="A6"/>
          <w:sz w:val="21"/>
          <w:szCs w:val="21"/>
        </w:rPr>
        <w:t>4</w:t>
      </w:r>
      <w:r>
        <w:rPr>
          <w:rFonts w:ascii="Arial" w:hAnsi="Arial" w:cs="Arial"/>
          <w:color w:val="595959" w:themeColor="text1" w:themeTint="A6"/>
          <w:sz w:val="21"/>
          <w:szCs w:val="21"/>
        </w:rPr>
        <w:t xml:space="preserve">. </w:t>
      </w:r>
      <w:r>
        <w:rPr>
          <w:rFonts w:ascii="Arial" w:hAnsi="Arial" w:cs="Arial" w:hint="eastAsia"/>
          <w:color w:val="595959" w:themeColor="text1" w:themeTint="A6"/>
          <w:sz w:val="21"/>
          <w:szCs w:val="21"/>
        </w:rPr>
        <w:t>9</w:t>
      </w:r>
      <w:r>
        <w:rPr>
          <w:rFonts w:ascii="Arial" w:hAnsi="Arial" w:cs="Arial"/>
          <w:color w:val="595959" w:themeColor="text1" w:themeTint="A6"/>
          <w:sz w:val="21"/>
          <w:szCs w:val="21"/>
        </w:rPr>
        <w:t xml:space="preserve"> Menu - Systém</w:t>
      </w:r>
      <w:bookmarkEnd w:id="45"/>
      <w:bookmarkEnd w:id="46"/>
    </w:p>
    <w:p w:rsidR="006F597C" w:rsidRDefault="00645A42">
      <w:pPr>
        <w:tabs>
          <w:tab w:val="left" w:pos="142"/>
        </w:tabs>
        <w:jc w:val="left"/>
        <w:rPr>
          <w:rFonts w:ascii="Arial" w:eastAsia="DengXian Light" w:hAnsi="Arial" w:cs="Arial"/>
          <w:szCs w:val="21"/>
        </w:rPr>
      </w:pPr>
      <w:r>
        <w:rPr>
          <w:rFonts w:ascii="Arial" w:eastAsia="DengXian Light" w:hAnsi="Arial" w:cs="Arial"/>
          <w:noProof/>
          <w:szCs w:val="21"/>
        </w:rPr>
        <w:lastRenderedPageBreak/>
        <w:drawing>
          <wp:inline distT="0" distB="0" distL="0" distR="0">
            <wp:extent cx="1440180" cy="1623695"/>
            <wp:effectExtent l="0" t="0" r="7620" b="14605"/>
            <wp:docPr id="131"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27"/>
                    <pic:cNvPicPr>
                      <a:picLocks noChangeAspect="1" noChangeArrowheads="1"/>
                    </pic:cNvPicPr>
                  </pic:nvPicPr>
                  <pic:blipFill>
                    <a:blip r:embed="rId93">
                      <a:extLst>
                        <a:ext uri="{28A0092B-C50C-407E-A947-70E740481C1C}">
                          <a14:useLocalDpi xmlns:a14="http://schemas.microsoft.com/office/drawing/2010/main" val="0"/>
                        </a:ext>
                      </a:extLst>
                    </a:blip>
                    <a:stretch>
                      <a:fillRect/>
                    </a:stretch>
                  </pic:blipFill>
                  <pic:spPr>
                    <a:xfrm>
                      <a:off x="0" y="0"/>
                      <a:ext cx="1440180" cy="1623695"/>
                    </a:xfrm>
                    <a:prstGeom prst="rect">
                      <a:avLst/>
                    </a:prstGeom>
                    <a:noFill/>
                    <a:ln>
                      <a:noFill/>
                    </a:ln>
                  </pic:spPr>
                </pic:pic>
              </a:graphicData>
            </a:graphic>
          </wp:inline>
        </w:drawing>
      </w:r>
    </w:p>
    <w:p w:rsidR="006F597C" w:rsidRDefault="00645A42">
      <w:pPr>
        <w:tabs>
          <w:tab w:val="left" w:pos="142"/>
        </w:tabs>
        <w:rPr>
          <w:rFonts w:ascii="Arial" w:eastAsia="DengXian Light" w:hAnsi="Arial" w:cs="Arial"/>
          <w:szCs w:val="21"/>
        </w:rPr>
      </w:pPr>
      <w:r>
        <w:rPr>
          <w:rFonts w:ascii="Arial" w:eastAsia="DengXian Light" w:hAnsi="Arial" w:cs="Arial"/>
          <w:b/>
          <w:bCs/>
          <w:szCs w:val="21"/>
        </w:rPr>
        <w:t>Jazyk</w:t>
      </w:r>
      <w:r>
        <w:rPr>
          <w:rFonts w:ascii="Arial" w:eastAsia="DengXian Light" w:hAnsi="Arial" w:cs="Arial"/>
          <w:szCs w:val="21"/>
        </w:rPr>
        <w:t>: přepínání mezi více jazyky, podporuje zjednodušené, tradiční a ANGLIČTINU.</w:t>
      </w:r>
    </w:p>
    <w:p w:rsidR="006F597C" w:rsidRDefault="00645A42">
      <w:pPr>
        <w:tabs>
          <w:tab w:val="left" w:pos="142"/>
        </w:tabs>
        <w:rPr>
          <w:rFonts w:ascii="Arial" w:eastAsia="DengXian Light" w:hAnsi="Arial" w:cs="Arial"/>
          <w:szCs w:val="21"/>
        </w:rPr>
      </w:pPr>
      <w:r>
        <w:rPr>
          <w:rFonts w:ascii="Arial" w:eastAsia="DengXian Light" w:hAnsi="Arial" w:cs="Arial"/>
          <w:b/>
          <w:bCs/>
          <w:szCs w:val="21"/>
        </w:rPr>
        <w:t>O aktuálním</w:t>
      </w:r>
      <w:r>
        <w:rPr>
          <w:rFonts w:ascii="Arial" w:eastAsia="DengXian Light" w:hAnsi="Arial" w:cs="Arial"/>
          <w:szCs w:val="21"/>
        </w:rPr>
        <w:t xml:space="preserve"> řídicím softwaru a informace o verzi firmwaru zařízení.</w:t>
      </w:r>
    </w:p>
    <w:p w:rsidR="006F597C" w:rsidRDefault="00645A42">
      <w:pPr>
        <w:tabs>
          <w:tab w:val="left" w:pos="142"/>
        </w:tabs>
        <w:rPr>
          <w:rFonts w:ascii="Arial" w:eastAsia="DengXian Light" w:hAnsi="Arial" w:cs="Arial"/>
          <w:szCs w:val="21"/>
        </w:rPr>
      </w:pPr>
      <w:r>
        <w:rPr>
          <w:rFonts w:ascii="Arial" w:eastAsia="DengXian Light" w:hAnsi="Arial" w:cs="Arial"/>
          <w:b/>
          <w:bCs/>
          <w:szCs w:val="21"/>
        </w:rPr>
        <w:t>Upgrade</w:t>
      </w:r>
      <w:r>
        <w:rPr>
          <w:rFonts w:ascii="Arial" w:eastAsia="DengXian Light" w:hAnsi="Arial" w:cs="Arial"/>
          <w:szCs w:val="21"/>
        </w:rPr>
        <w:t xml:space="preserve">: </w:t>
      </w:r>
      <w:r>
        <w:rPr>
          <w:rFonts w:ascii="Arial" w:eastAsia="DengXian Light" w:hAnsi="Arial" w:cs="Arial" w:hint="eastAsia"/>
          <w:szCs w:val="21"/>
        </w:rPr>
        <w:t>pomoc</w:t>
      </w:r>
      <w:r>
        <w:rPr>
          <w:rFonts w:ascii="Arial" w:eastAsia="DengXian Light" w:hAnsi="Arial" w:cs="Arial" w:hint="eastAsia"/>
          <w:szCs w:val="21"/>
        </w:rPr>
        <w:t>í</w:t>
      </w:r>
      <w:r>
        <w:rPr>
          <w:rFonts w:ascii="Arial" w:eastAsia="DengXian Light" w:hAnsi="Arial" w:cs="Arial" w:hint="eastAsia"/>
          <w:szCs w:val="21"/>
        </w:rPr>
        <w:t xml:space="preserve"> t</w:t>
      </w:r>
      <w:r>
        <w:rPr>
          <w:rFonts w:ascii="Arial" w:eastAsia="DengXian Light" w:hAnsi="Arial" w:cs="Arial" w:hint="eastAsia"/>
          <w:szCs w:val="21"/>
        </w:rPr>
        <w:t>é</w:t>
      </w:r>
      <w:r>
        <w:rPr>
          <w:rFonts w:ascii="Arial" w:eastAsia="DengXian Light" w:hAnsi="Arial" w:cs="Arial" w:hint="eastAsia"/>
          <w:szCs w:val="21"/>
        </w:rPr>
        <w:t>to funkce lze aktualizovat firmware,  m</w:t>
      </w:r>
      <w:r>
        <w:rPr>
          <w:rFonts w:ascii="Arial" w:eastAsia="DengXian Light" w:hAnsi="Arial" w:cs="Arial" w:hint="eastAsia"/>
          <w:szCs w:val="21"/>
        </w:rPr>
        <w:t>ě</w:t>
      </w:r>
      <w:r>
        <w:rPr>
          <w:rFonts w:ascii="Arial" w:eastAsia="DengXian Light" w:hAnsi="Arial" w:cs="Arial" w:hint="eastAsia"/>
          <w:szCs w:val="21"/>
        </w:rPr>
        <w:t>l by být pot</w:t>
      </w:r>
      <w:r>
        <w:rPr>
          <w:rFonts w:ascii="Arial" w:eastAsia="DengXian Light" w:hAnsi="Arial" w:cs="Arial" w:hint="eastAsia"/>
          <w:szCs w:val="21"/>
        </w:rPr>
        <w:t>ř</w:t>
      </w:r>
      <w:r>
        <w:rPr>
          <w:rFonts w:ascii="Arial" w:eastAsia="DengXian Light" w:hAnsi="Arial" w:cs="Arial" w:hint="eastAsia"/>
          <w:szCs w:val="21"/>
        </w:rPr>
        <w:t>eba upgrade  .bin soubor od prodejce nebo výrobce reproduktor</w:t>
      </w:r>
      <w:r>
        <w:rPr>
          <w:rFonts w:ascii="Arial" w:eastAsia="DengXian Light" w:hAnsi="Arial" w:cs="Arial" w:hint="eastAsia"/>
          <w:szCs w:val="21"/>
        </w:rPr>
        <w:t>ů</w:t>
      </w:r>
      <w:r>
        <w:rPr>
          <w:rFonts w:ascii="Arial" w:eastAsia="DengXian Light" w:hAnsi="Arial" w:cs="Arial" w:hint="eastAsia"/>
          <w:szCs w:val="21"/>
        </w:rPr>
        <w:t>. Obecn</w:t>
      </w:r>
      <w:r>
        <w:rPr>
          <w:rFonts w:ascii="Arial" w:eastAsia="DengXian Light" w:hAnsi="Arial" w:cs="Arial" w:hint="eastAsia"/>
          <w:szCs w:val="21"/>
        </w:rPr>
        <w:t>ě</w:t>
      </w:r>
      <w:r>
        <w:rPr>
          <w:rFonts w:ascii="Arial" w:eastAsia="DengXian Light" w:hAnsi="Arial" w:cs="Arial" w:hint="eastAsia"/>
          <w:szCs w:val="21"/>
        </w:rPr>
        <w:t xml:space="preserve"> nen</w:t>
      </w:r>
      <w:r>
        <w:rPr>
          <w:rFonts w:ascii="Arial" w:eastAsia="DengXian Light" w:hAnsi="Arial" w:cs="Arial" w:hint="eastAsia"/>
          <w:szCs w:val="21"/>
        </w:rPr>
        <w:t>í</w:t>
      </w:r>
      <w:r>
        <w:rPr>
          <w:rFonts w:ascii="Arial" w:eastAsia="DengXian Light" w:hAnsi="Arial" w:cs="Arial" w:hint="eastAsia"/>
          <w:szCs w:val="21"/>
        </w:rPr>
        <w:t xml:space="preserve"> pot</w:t>
      </w:r>
      <w:r>
        <w:rPr>
          <w:rFonts w:ascii="Arial" w:eastAsia="DengXian Light" w:hAnsi="Arial" w:cs="Arial" w:hint="eastAsia"/>
          <w:szCs w:val="21"/>
        </w:rPr>
        <w:t>ř</w:t>
      </w:r>
      <w:r>
        <w:rPr>
          <w:rFonts w:ascii="Arial" w:eastAsia="DengXian Light" w:hAnsi="Arial" w:cs="Arial" w:hint="eastAsia"/>
          <w:szCs w:val="21"/>
        </w:rPr>
        <w:t>eba aktualizovat firmware v za</w:t>
      </w:r>
      <w:r>
        <w:rPr>
          <w:rFonts w:ascii="Arial" w:eastAsia="DengXian Light" w:hAnsi="Arial" w:cs="Arial" w:hint="eastAsia"/>
          <w:szCs w:val="21"/>
        </w:rPr>
        <w:t>ří</w:t>
      </w:r>
      <w:r>
        <w:rPr>
          <w:rFonts w:ascii="Arial" w:eastAsia="DengXian Light" w:hAnsi="Arial" w:cs="Arial" w:hint="eastAsia"/>
          <w:szCs w:val="21"/>
        </w:rPr>
        <w:t>zen</w:t>
      </w:r>
      <w:r>
        <w:rPr>
          <w:rFonts w:ascii="Arial" w:eastAsia="DengXian Light" w:hAnsi="Arial" w:cs="Arial" w:hint="eastAsia"/>
          <w:szCs w:val="21"/>
        </w:rPr>
        <w:t>í</w:t>
      </w:r>
      <w:r>
        <w:rPr>
          <w:rFonts w:ascii="Arial" w:eastAsia="DengXian Light" w:hAnsi="Arial" w:cs="Arial" w:hint="eastAsia"/>
          <w:szCs w:val="21"/>
        </w:rPr>
        <w:t>. Pouze existuje chyba nebo nov</w:t>
      </w:r>
      <w:r>
        <w:rPr>
          <w:rFonts w:ascii="Arial" w:eastAsia="DengXian Light" w:hAnsi="Arial" w:cs="Arial" w:hint="eastAsia"/>
          <w:szCs w:val="21"/>
        </w:rPr>
        <w:t>á</w:t>
      </w:r>
      <w:r>
        <w:rPr>
          <w:rFonts w:ascii="Arial" w:eastAsia="DengXian Light" w:hAnsi="Arial" w:cs="Arial" w:hint="eastAsia"/>
          <w:szCs w:val="21"/>
        </w:rPr>
        <w:t xml:space="preserve"> funkce v softwaru, funkce upgradu se pou</w:t>
      </w:r>
      <w:r>
        <w:rPr>
          <w:rFonts w:ascii="Arial" w:eastAsia="DengXian Light" w:hAnsi="Arial" w:cs="Arial" w:hint="eastAsia"/>
          <w:szCs w:val="21"/>
        </w:rPr>
        <w:t>ž</w:t>
      </w:r>
      <w:r>
        <w:rPr>
          <w:rFonts w:ascii="Arial" w:eastAsia="DengXian Light" w:hAnsi="Arial" w:cs="Arial" w:hint="eastAsia"/>
          <w:szCs w:val="21"/>
        </w:rPr>
        <w:t>ije.</w:t>
      </w:r>
    </w:p>
    <w:bookmarkEnd w:id="13"/>
    <w:p w:rsidR="006F597C" w:rsidRDefault="006F597C">
      <w:pPr>
        <w:rPr>
          <w:rFonts w:ascii="Arial" w:hAnsi="Arial" w:cs="Arial"/>
        </w:rPr>
      </w:pPr>
    </w:p>
    <w:p w:rsidR="006F597C" w:rsidRDefault="00645A42">
      <w:pPr>
        <w:pStyle w:val="DSP2"/>
        <w:spacing w:line="240" w:lineRule="auto"/>
        <w:rPr>
          <w:color w:val="595959" w:themeColor="text1" w:themeTint="A6"/>
          <w:sz w:val="21"/>
          <w:szCs w:val="21"/>
        </w:rPr>
      </w:pPr>
      <w:bookmarkStart w:id="47" w:name="_Toc7621"/>
      <w:r>
        <w:rPr>
          <w:rFonts w:hint="eastAsia"/>
          <w:color w:val="595959" w:themeColor="text1" w:themeTint="A6"/>
          <w:sz w:val="21"/>
          <w:szCs w:val="21"/>
        </w:rPr>
        <w:t xml:space="preserve">4.10 </w:t>
      </w:r>
      <w:r>
        <w:rPr>
          <w:color w:val="595959" w:themeColor="text1" w:themeTint="A6"/>
          <w:sz w:val="21"/>
          <w:szCs w:val="21"/>
        </w:rPr>
        <w:t xml:space="preserve">FIR </w:t>
      </w:r>
      <w:r>
        <w:rPr>
          <w:rFonts w:hint="eastAsia"/>
          <w:color w:val="595959" w:themeColor="text1" w:themeTint="A6"/>
          <w:sz w:val="21"/>
          <w:szCs w:val="21"/>
        </w:rPr>
        <w:t>filtr a funkce</w:t>
      </w:r>
      <w:bookmarkEnd w:id="6"/>
      <w:bookmarkEnd w:id="47"/>
    </w:p>
    <w:p w:rsidR="006F597C" w:rsidRDefault="00645A42">
      <w:pPr>
        <w:pStyle w:val="DSP2"/>
        <w:spacing w:line="240" w:lineRule="auto"/>
        <w:rPr>
          <w:color w:val="595959" w:themeColor="text1" w:themeTint="A6"/>
          <w:sz w:val="21"/>
          <w:szCs w:val="21"/>
        </w:rPr>
      </w:pPr>
      <w:bookmarkStart w:id="48" w:name="_Toc29856"/>
      <w:bookmarkEnd w:id="7"/>
      <w:bookmarkEnd w:id="8"/>
      <w:r>
        <w:rPr>
          <w:rFonts w:hint="eastAsia"/>
          <w:color w:val="595959" w:themeColor="text1" w:themeTint="A6"/>
          <w:sz w:val="21"/>
          <w:szCs w:val="21"/>
        </w:rPr>
        <w:t xml:space="preserve">4.10.1 </w:t>
      </w:r>
      <w:r>
        <w:rPr>
          <w:color w:val="595959" w:themeColor="text1" w:themeTint="A6"/>
          <w:sz w:val="21"/>
          <w:szCs w:val="21"/>
        </w:rPr>
        <w:t xml:space="preserve">FIR </w:t>
      </w:r>
      <w:r>
        <w:rPr>
          <w:rFonts w:hint="eastAsia"/>
          <w:color w:val="595959" w:themeColor="text1" w:themeTint="A6"/>
          <w:sz w:val="21"/>
          <w:szCs w:val="21"/>
        </w:rPr>
        <w:t>filtr a aplikace</w:t>
      </w:r>
      <w:bookmarkEnd w:id="48"/>
    </w:p>
    <w:p w:rsidR="006F597C" w:rsidRDefault="00645A42">
      <w:pPr>
        <w:tabs>
          <w:tab w:val="left" w:pos="142"/>
        </w:tabs>
        <w:jc w:val="left"/>
        <w:rPr>
          <w:rFonts w:ascii="Arial" w:eastAsia="DengXian Light" w:hAnsi="Arial" w:cs="Arial"/>
          <w:szCs w:val="21"/>
        </w:rPr>
      </w:pPr>
      <w:r>
        <w:rPr>
          <w:rFonts w:ascii="Arial" w:eastAsia="DengXian Light" w:hAnsi="Arial" w:cs="Arial"/>
          <w:szCs w:val="21"/>
        </w:rPr>
        <w:t xml:space="preserve">Když uživatel použije PEQ k úpravě audio signálu a nastavení lineární velikosti, může zjistit, že fáze signálu se změnila díky IIR filtru. DSP produkty však uživateli poskytují užitečný nástroj FIR filtr pro úpravu audio signálu lineární fází. </w:t>
      </w:r>
    </w:p>
    <w:p w:rsidR="006F597C" w:rsidRDefault="00645A42">
      <w:pPr>
        <w:tabs>
          <w:tab w:val="left" w:pos="142"/>
        </w:tabs>
        <w:jc w:val="center"/>
        <w:rPr>
          <w:rFonts w:ascii="Arial" w:eastAsia="DengXian Light" w:hAnsi="Arial" w:cs="Arial"/>
          <w:szCs w:val="21"/>
        </w:rPr>
      </w:pPr>
      <w:r>
        <w:rPr>
          <w:rFonts w:ascii="Arial" w:eastAsia="DengXian Light" w:hAnsi="Arial" w:cs="Arial"/>
          <w:noProof/>
          <w:szCs w:val="21"/>
        </w:rPr>
        <w:drawing>
          <wp:inline distT="0" distB="0" distL="114300" distR="114300">
            <wp:extent cx="4154170" cy="2592705"/>
            <wp:effectExtent l="0" t="0" r="17780" b="17145"/>
            <wp:docPr id="39" name="图片 39" descr="Obrázek na WeChatu editor_20221125141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微信图片编辑_20221125141315"/>
                    <pic:cNvPicPr>
                      <a:picLocks noChangeAspect="1"/>
                    </pic:cNvPicPr>
                  </pic:nvPicPr>
                  <pic:blipFill>
                    <a:blip r:embed="rId94"/>
                    <a:srcRect l="16627" b="2334"/>
                    <a:stretch>
                      <a:fillRect/>
                    </a:stretch>
                  </pic:blipFill>
                  <pic:spPr>
                    <a:xfrm>
                      <a:off x="0" y="0"/>
                      <a:ext cx="4154170" cy="2592705"/>
                    </a:xfrm>
                    <a:prstGeom prst="rect">
                      <a:avLst/>
                    </a:prstGeom>
                  </pic:spPr>
                </pic:pic>
              </a:graphicData>
            </a:graphic>
          </wp:inline>
        </w:drawing>
      </w:r>
    </w:p>
    <w:p w:rsidR="006F597C" w:rsidRDefault="00645A42">
      <w:pPr>
        <w:tabs>
          <w:tab w:val="left" w:pos="142"/>
        </w:tabs>
        <w:jc w:val="left"/>
        <w:rPr>
          <w:rFonts w:ascii="Arial" w:eastAsia="DengXian Light" w:hAnsi="Arial" w:cs="Arial"/>
          <w:szCs w:val="21"/>
        </w:rPr>
      </w:pPr>
      <w:r>
        <w:rPr>
          <w:rFonts w:ascii="Arial" w:eastAsia="DengXian Light" w:hAnsi="Arial" w:cs="Arial"/>
          <w:szCs w:val="21"/>
        </w:rPr>
        <w:t>Několik výpočtů:</w:t>
      </w:r>
    </w:p>
    <w:p w:rsidR="006F597C" w:rsidRDefault="00645A42">
      <w:pPr>
        <w:tabs>
          <w:tab w:val="left" w:pos="142"/>
        </w:tabs>
        <w:ind w:firstLineChars="200" w:firstLine="420"/>
        <w:jc w:val="left"/>
        <w:rPr>
          <w:rFonts w:ascii="Arial" w:eastAsia="DengXian Light" w:hAnsi="Arial" w:cs="Arial"/>
          <w:szCs w:val="21"/>
        </w:rPr>
      </w:pPr>
      <w:r>
        <w:rPr>
          <w:rFonts w:ascii="Arial" w:eastAsia="DengXian Light" w:hAnsi="Arial" w:cs="Arial"/>
          <w:szCs w:val="21"/>
        </w:rPr>
        <w:t>Frekvenční rozlišení = Vzorkování/odběry</w:t>
      </w:r>
    </w:p>
    <w:p w:rsidR="006F597C" w:rsidRDefault="00645A42">
      <w:pPr>
        <w:tabs>
          <w:tab w:val="left" w:pos="142"/>
        </w:tabs>
        <w:ind w:firstLineChars="200" w:firstLine="420"/>
        <w:jc w:val="left"/>
        <w:rPr>
          <w:rFonts w:ascii="Arial" w:eastAsia="DengXian Light" w:hAnsi="Arial" w:cs="Arial"/>
          <w:szCs w:val="21"/>
        </w:rPr>
      </w:pPr>
      <w:r>
        <w:rPr>
          <w:rFonts w:ascii="Arial" w:eastAsia="DengXian Light" w:hAnsi="Arial" w:cs="Arial"/>
          <w:szCs w:val="21"/>
        </w:rPr>
        <w:t>Dostupná minimální frekvence ≈ Frekvenční rozlišení*3</w:t>
      </w:r>
    </w:p>
    <w:p w:rsidR="006F597C" w:rsidRDefault="006F597C">
      <w:pPr>
        <w:tabs>
          <w:tab w:val="left" w:pos="142"/>
        </w:tabs>
        <w:jc w:val="left"/>
        <w:rPr>
          <w:rFonts w:ascii="Arial" w:eastAsia="DengXian Light" w:hAnsi="Arial" w:cs="Arial"/>
          <w:szCs w:val="21"/>
        </w:rPr>
      </w:pPr>
    </w:p>
    <w:p w:rsidR="006F597C" w:rsidRDefault="00645A42">
      <w:pPr>
        <w:tabs>
          <w:tab w:val="left" w:pos="142"/>
        </w:tabs>
        <w:jc w:val="left"/>
        <w:rPr>
          <w:rFonts w:ascii="Arial" w:eastAsia="DengXian Light" w:hAnsi="Arial" w:cs="Arial"/>
          <w:szCs w:val="21"/>
        </w:rPr>
      </w:pPr>
      <w:r>
        <w:rPr>
          <w:rFonts w:ascii="Arial" w:eastAsia="DengXian Light" w:hAnsi="Arial" w:cs="Arial"/>
          <w:szCs w:val="21"/>
        </w:rPr>
        <w:t>To znamená, že při úpravě audio signálu na 48kHz, 1024 tapů, FIR filtry se projeví na frekvenci nad 141Hz audio signálu. Tapy jsou vyšší, FIR filtr křivka je strmější.</w:t>
      </w:r>
    </w:p>
    <w:p w:rsidR="006F597C" w:rsidRDefault="006F597C">
      <w:pPr>
        <w:tabs>
          <w:tab w:val="left" w:pos="142"/>
        </w:tabs>
        <w:jc w:val="left"/>
        <w:rPr>
          <w:rFonts w:ascii="Arial" w:eastAsia="DengXian Light" w:hAnsi="Arial" w:cs="Arial"/>
          <w:szCs w:val="21"/>
        </w:rPr>
      </w:pPr>
    </w:p>
    <w:p w:rsidR="006F597C" w:rsidRDefault="00645A42">
      <w:pPr>
        <w:tabs>
          <w:tab w:val="left" w:pos="142"/>
        </w:tabs>
        <w:jc w:val="left"/>
        <w:rPr>
          <w:rFonts w:ascii="Arial" w:eastAsia="DengXian Light" w:hAnsi="Arial" w:cs="Arial"/>
          <w:szCs w:val="21"/>
        </w:rPr>
      </w:pPr>
      <w:r>
        <w:rPr>
          <w:rFonts w:ascii="Arial" w:eastAsia="DengXian Light" w:hAnsi="Arial" w:cs="Arial"/>
          <w:szCs w:val="21"/>
        </w:rPr>
        <w:t>Zvukový signál při zpracování FIR filtrem způsobí určité zpoždění:</w:t>
      </w:r>
    </w:p>
    <w:p w:rsidR="006F597C" w:rsidRDefault="00645A42">
      <w:pPr>
        <w:tabs>
          <w:tab w:val="left" w:pos="142"/>
        </w:tabs>
        <w:jc w:val="left"/>
        <w:rPr>
          <w:rFonts w:ascii="Arial" w:eastAsia="DengXian Light" w:hAnsi="Arial" w:cs="Arial"/>
          <w:szCs w:val="21"/>
        </w:rPr>
      </w:pPr>
      <w:r>
        <w:rPr>
          <w:rFonts w:ascii="Arial" w:eastAsia="DengXian Light" w:hAnsi="Arial" w:cs="Arial"/>
          <w:szCs w:val="21"/>
        </w:rPr>
        <w:t xml:space="preserve">  Zpoždění = (1/vzorkování </w:t>
      </w:r>
      <w:proofErr w:type="gramStart"/>
      <w:r>
        <w:rPr>
          <w:rFonts w:ascii="Arial" w:eastAsia="DengXian Light" w:hAnsi="Arial" w:cs="Arial"/>
          <w:szCs w:val="21"/>
        </w:rPr>
        <w:t>Hz)*</w:t>
      </w:r>
      <w:proofErr w:type="gramEnd"/>
      <w:r>
        <w:rPr>
          <w:rFonts w:ascii="Arial" w:eastAsia="DengXian Light" w:hAnsi="Arial" w:cs="Arial"/>
          <w:szCs w:val="21"/>
        </w:rPr>
        <w:t>Klepnutí/2</w:t>
      </w:r>
    </w:p>
    <w:tbl>
      <w:tblPr>
        <w:tblStyle w:val="Mkatabulky"/>
        <w:tblW w:w="4081" w:type="pct"/>
        <w:jc w:val="center"/>
        <w:tblLook w:val="04A0" w:firstRow="1" w:lastRow="0" w:firstColumn="1" w:lastColumn="0" w:noHBand="0" w:noVBand="1"/>
      </w:tblPr>
      <w:tblGrid>
        <w:gridCol w:w="2483"/>
        <w:gridCol w:w="2136"/>
        <w:gridCol w:w="2152"/>
      </w:tblGrid>
      <w:tr w:rsidR="006F597C">
        <w:trPr>
          <w:trHeight w:val="473"/>
          <w:jc w:val="center"/>
        </w:trPr>
        <w:tc>
          <w:tcPr>
            <w:tcW w:w="1833" w:type="pct"/>
          </w:tcPr>
          <w:p w:rsidR="006F597C" w:rsidRDefault="00645A42">
            <w:pPr>
              <w:tabs>
                <w:tab w:val="left" w:pos="142"/>
              </w:tabs>
              <w:snapToGrid w:val="0"/>
              <w:jc w:val="left"/>
              <w:rPr>
                <w:rFonts w:ascii="Arial" w:eastAsia="DengXian Light" w:hAnsi="Arial" w:cs="Arial"/>
                <w:szCs w:val="21"/>
              </w:rPr>
            </w:pPr>
            <w:r>
              <w:rPr>
                <w:rFonts w:ascii="Arial" w:eastAsia="DengXian Light" w:hAnsi="Arial" w:cs="Arial"/>
                <w:szCs w:val="21"/>
              </w:rPr>
              <w:t>Taps</w:t>
            </w:r>
          </w:p>
          <w:p w:rsidR="006F597C" w:rsidRDefault="00645A42">
            <w:pPr>
              <w:tabs>
                <w:tab w:val="left" w:pos="142"/>
              </w:tabs>
              <w:jc w:val="right"/>
              <w:rPr>
                <w:rFonts w:ascii="Arial" w:eastAsia="DengXian Light" w:hAnsi="Arial" w:cs="Arial"/>
                <w:szCs w:val="21"/>
              </w:rPr>
            </w:pPr>
            <w:r>
              <w:rPr>
                <w:rFonts w:ascii="Arial" w:eastAsia="DengXian Light" w:hAnsi="Arial" w:cs="Arial"/>
                <w:szCs w:val="21"/>
              </w:rPr>
              <w:t>Vzorkování</w:t>
            </w:r>
          </w:p>
          <w:p w:rsidR="006F597C" w:rsidRDefault="006F597C">
            <w:pPr>
              <w:tabs>
                <w:tab w:val="left" w:pos="142"/>
              </w:tabs>
              <w:jc w:val="left"/>
              <w:rPr>
                <w:rFonts w:ascii="Arial" w:eastAsia="DengXian Light" w:hAnsi="Arial" w:cs="Arial"/>
                <w:szCs w:val="21"/>
              </w:rPr>
            </w:pPr>
          </w:p>
        </w:tc>
        <w:tc>
          <w:tcPr>
            <w:tcW w:w="1577" w:type="pct"/>
          </w:tcPr>
          <w:p w:rsidR="006F597C" w:rsidRDefault="00645A42">
            <w:pPr>
              <w:tabs>
                <w:tab w:val="left" w:pos="142"/>
              </w:tabs>
              <w:jc w:val="left"/>
              <w:rPr>
                <w:rFonts w:ascii="Arial" w:eastAsia="DengXian Light" w:hAnsi="Arial" w:cs="Arial"/>
                <w:szCs w:val="21"/>
              </w:rPr>
            </w:pPr>
            <w:r>
              <w:rPr>
                <w:rFonts w:ascii="Arial" w:eastAsia="DengXian Light" w:hAnsi="Arial" w:cs="Arial"/>
                <w:szCs w:val="21"/>
              </w:rPr>
              <w:t>48kHz</w:t>
            </w:r>
          </w:p>
        </w:tc>
        <w:tc>
          <w:tcPr>
            <w:tcW w:w="1588" w:type="pct"/>
          </w:tcPr>
          <w:p w:rsidR="006F597C" w:rsidRDefault="00645A42">
            <w:pPr>
              <w:tabs>
                <w:tab w:val="left" w:pos="142"/>
              </w:tabs>
              <w:jc w:val="left"/>
              <w:rPr>
                <w:rFonts w:ascii="Arial" w:eastAsia="DengXian Light" w:hAnsi="Arial" w:cs="Arial"/>
                <w:szCs w:val="21"/>
              </w:rPr>
            </w:pPr>
            <w:r>
              <w:rPr>
                <w:rFonts w:ascii="Arial" w:eastAsia="DengXian Light" w:hAnsi="Arial" w:cs="Arial"/>
                <w:szCs w:val="21"/>
              </w:rPr>
              <w:t>96kHz</w:t>
            </w:r>
          </w:p>
        </w:tc>
      </w:tr>
      <w:tr w:rsidR="006F597C">
        <w:trPr>
          <w:jc w:val="center"/>
        </w:trPr>
        <w:tc>
          <w:tcPr>
            <w:tcW w:w="1833" w:type="pct"/>
          </w:tcPr>
          <w:p w:rsidR="006F597C" w:rsidRDefault="00645A42">
            <w:pPr>
              <w:tabs>
                <w:tab w:val="left" w:pos="142"/>
              </w:tabs>
              <w:jc w:val="left"/>
              <w:rPr>
                <w:rFonts w:ascii="Arial" w:eastAsia="DengXian Light" w:hAnsi="Arial" w:cs="Arial"/>
                <w:szCs w:val="21"/>
              </w:rPr>
            </w:pPr>
            <w:r>
              <w:rPr>
                <w:rFonts w:ascii="Arial" w:eastAsia="DengXian Light" w:hAnsi="Arial" w:cs="Arial"/>
                <w:szCs w:val="21"/>
              </w:rPr>
              <w:t>256</w:t>
            </w:r>
          </w:p>
        </w:tc>
        <w:tc>
          <w:tcPr>
            <w:tcW w:w="1577" w:type="pct"/>
          </w:tcPr>
          <w:p w:rsidR="006F597C" w:rsidRDefault="00645A42">
            <w:pPr>
              <w:tabs>
                <w:tab w:val="left" w:pos="142"/>
              </w:tabs>
              <w:jc w:val="left"/>
              <w:rPr>
                <w:rFonts w:ascii="Arial" w:eastAsia="DengXian Light" w:hAnsi="Arial" w:cs="Arial"/>
                <w:szCs w:val="21"/>
              </w:rPr>
            </w:pPr>
            <w:r>
              <w:rPr>
                <w:rFonts w:ascii="Arial" w:eastAsia="DengXian Light" w:hAnsi="Arial" w:cs="Arial"/>
                <w:szCs w:val="21"/>
              </w:rPr>
              <w:t>2,67 ms, LF 563Hz</w:t>
            </w:r>
          </w:p>
        </w:tc>
        <w:tc>
          <w:tcPr>
            <w:tcW w:w="1588" w:type="pct"/>
          </w:tcPr>
          <w:p w:rsidR="006F597C" w:rsidRDefault="00645A42">
            <w:pPr>
              <w:tabs>
                <w:tab w:val="left" w:pos="142"/>
              </w:tabs>
              <w:jc w:val="left"/>
              <w:rPr>
                <w:rFonts w:ascii="Arial" w:eastAsia="DengXian Light" w:hAnsi="Arial" w:cs="Arial"/>
                <w:szCs w:val="21"/>
              </w:rPr>
            </w:pPr>
            <w:r>
              <w:rPr>
                <w:rFonts w:ascii="Arial" w:eastAsia="DengXian Light" w:hAnsi="Arial" w:cs="Arial"/>
                <w:szCs w:val="21"/>
              </w:rPr>
              <w:t>1,33 ms, LF 1125Hz</w:t>
            </w:r>
          </w:p>
        </w:tc>
      </w:tr>
      <w:tr w:rsidR="006F597C">
        <w:trPr>
          <w:jc w:val="center"/>
        </w:trPr>
        <w:tc>
          <w:tcPr>
            <w:tcW w:w="1833" w:type="pct"/>
          </w:tcPr>
          <w:p w:rsidR="006F597C" w:rsidRDefault="00645A42">
            <w:pPr>
              <w:tabs>
                <w:tab w:val="left" w:pos="142"/>
              </w:tabs>
              <w:jc w:val="left"/>
              <w:rPr>
                <w:rFonts w:ascii="Arial" w:eastAsia="DengXian Light" w:hAnsi="Arial" w:cs="Arial"/>
                <w:szCs w:val="21"/>
              </w:rPr>
            </w:pPr>
            <w:r>
              <w:rPr>
                <w:rFonts w:ascii="Arial" w:eastAsia="DengXian Light" w:hAnsi="Arial" w:cs="Arial"/>
                <w:szCs w:val="21"/>
              </w:rPr>
              <w:t>512</w:t>
            </w:r>
          </w:p>
        </w:tc>
        <w:tc>
          <w:tcPr>
            <w:tcW w:w="1577" w:type="pct"/>
          </w:tcPr>
          <w:p w:rsidR="006F597C" w:rsidRDefault="00645A42">
            <w:pPr>
              <w:tabs>
                <w:tab w:val="left" w:pos="142"/>
              </w:tabs>
              <w:jc w:val="left"/>
              <w:rPr>
                <w:rFonts w:ascii="Arial" w:eastAsia="DengXian Light" w:hAnsi="Arial" w:cs="Arial"/>
                <w:szCs w:val="21"/>
              </w:rPr>
            </w:pPr>
            <w:r>
              <w:rPr>
                <w:rFonts w:ascii="Arial" w:eastAsia="DengXian Light" w:hAnsi="Arial" w:cs="Arial"/>
                <w:szCs w:val="21"/>
              </w:rPr>
              <w:t>5,33 ms, LF 279Hz</w:t>
            </w:r>
          </w:p>
        </w:tc>
        <w:tc>
          <w:tcPr>
            <w:tcW w:w="1588" w:type="pct"/>
          </w:tcPr>
          <w:p w:rsidR="006F597C" w:rsidRDefault="00645A42">
            <w:pPr>
              <w:tabs>
                <w:tab w:val="left" w:pos="142"/>
              </w:tabs>
              <w:jc w:val="left"/>
              <w:rPr>
                <w:rFonts w:ascii="Arial" w:eastAsia="DengXian Light" w:hAnsi="Arial" w:cs="Arial"/>
                <w:szCs w:val="21"/>
              </w:rPr>
            </w:pPr>
            <w:r>
              <w:rPr>
                <w:rFonts w:ascii="Arial" w:eastAsia="DengXian Light" w:hAnsi="Arial" w:cs="Arial"/>
                <w:szCs w:val="21"/>
              </w:rPr>
              <w:t>2,67 ms, LF 558Hz</w:t>
            </w:r>
          </w:p>
        </w:tc>
      </w:tr>
      <w:tr w:rsidR="006F597C">
        <w:trPr>
          <w:jc w:val="center"/>
        </w:trPr>
        <w:tc>
          <w:tcPr>
            <w:tcW w:w="1833" w:type="pct"/>
          </w:tcPr>
          <w:p w:rsidR="006F597C" w:rsidRDefault="00645A42">
            <w:pPr>
              <w:tabs>
                <w:tab w:val="left" w:pos="142"/>
              </w:tabs>
              <w:jc w:val="left"/>
              <w:rPr>
                <w:rFonts w:ascii="Arial" w:eastAsia="DengXian Light" w:hAnsi="Arial" w:cs="Arial"/>
                <w:szCs w:val="21"/>
              </w:rPr>
            </w:pPr>
            <w:r>
              <w:rPr>
                <w:rFonts w:ascii="Arial" w:eastAsia="DengXian Light" w:hAnsi="Arial" w:cs="Arial"/>
                <w:szCs w:val="21"/>
              </w:rPr>
              <w:t>768</w:t>
            </w:r>
          </w:p>
        </w:tc>
        <w:tc>
          <w:tcPr>
            <w:tcW w:w="1577" w:type="pct"/>
          </w:tcPr>
          <w:p w:rsidR="006F597C" w:rsidRDefault="00645A42">
            <w:pPr>
              <w:tabs>
                <w:tab w:val="left" w:pos="142"/>
              </w:tabs>
              <w:jc w:val="left"/>
              <w:rPr>
                <w:rFonts w:ascii="Arial" w:eastAsia="DengXian Light" w:hAnsi="Arial" w:cs="Arial"/>
                <w:szCs w:val="21"/>
              </w:rPr>
            </w:pPr>
            <w:r>
              <w:rPr>
                <w:rFonts w:ascii="Arial" w:eastAsia="DengXian Light" w:hAnsi="Arial" w:cs="Arial"/>
                <w:szCs w:val="21"/>
              </w:rPr>
              <w:t>7,99 ms, LF 188Hz</w:t>
            </w:r>
          </w:p>
        </w:tc>
        <w:tc>
          <w:tcPr>
            <w:tcW w:w="1588" w:type="pct"/>
          </w:tcPr>
          <w:p w:rsidR="006F597C" w:rsidRDefault="00645A42">
            <w:pPr>
              <w:tabs>
                <w:tab w:val="left" w:pos="142"/>
              </w:tabs>
              <w:jc w:val="left"/>
              <w:rPr>
                <w:rFonts w:ascii="Arial" w:eastAsia="DengXian Light" w:hAnsi="Arial" w:cs="Arial"/>
                <w:szCs w:val="21"/>
              </w:rPr>
            </w:pPr>
            <w:r>
              <w:rPr>
                <w:rFonts w:ascii="Arial" w:eastAsia="DengXian Light" w:hAnsi="Arial" w:cs="Arial"/>
                <w:szCs w:val="21"/>
              </w:rPr>
              <w:t>4,00 ms, LF 375Hz</w:t>
            </w:r>
          </w:p>
        </w:tc>
      </w:tr>
      <w:tr w:rsidR="006F597C">
        <w:trPr>
          <w:trHeight w:val="287"/>
          <w:jc w:val="center"/>
        </w:trPr>
        <w:tc>
          <w:tcPr>
            <w:tcW w:w="1833" w:type="pct"/>
          </w:tcPr>
          <w:p w:rsidR="006F597C" w:rsidRDefault="00645A42">
            <w:pPr>
              <w:tabs>
                <w:tab w:val="left" w:pos="142"/>
              </w:tabs>
              <w:jc w:val="left"/>
              <w:rPr>
                <w:rFonts w:ascii="Arial" w:eastAsia="DengXian Light" w:hAnsi="Arial" w:cs="Arial"/>
                <w:szCs w:val="21"/>
              </w:rPr>
            </w:pPr>
            <w:r>
              <w:rPr>
                <w:rFonts w:ascii="Arial" w:eastAsia="DengXian Light" w:hAnsi="Arial" w:cs="Arial"/>
                <w:szCs w:val="21"/>
              </w:rPr>
              <w:t>1024</w:t>
            </w:r>
          </w:p>
        </w:tc>
        <w:tc>
          <w:tcPr>
            <w:tcW w:w="1577" w:type="pct"/>
          </w:tcPr>
          <w:p w:rsidR="006F597C" w:rsidRDefault="00645A42">
            <w:pPr>
              <w:tabs>
                <w:tab w:val="left" w:pos="142"/>
              </w:tabs>
              <w:jc w:val="left"/>
              <w:rPr>
                <w:rFonts w:ascii="Arial" w:eastAsia="DengXian Light" w:hAnsi="Arial" w:cs="Arial"/>
                <w:szCs w:val="21"/>
              </w:rPr>
            </w:pPr>
            <w:r>
              <w:rPr>
                <w:rFonts w:ascii="Arial" w:eastAsia="DengXian Light" w:hAnsi="Arial" w:cs="Arial"/>
                <w:szCs w:val="21"/>
              </w:rPr>
              <w:t>10,67 ms, LF 141Hz</w:t>
            </w:r>
          </w:p>
        </w:tc>
        <w:tc>
          <w:tcPr>
            <w:tcW w:w="1588" w:type="pct"/>
          </w:tcPr>
          <w:p w:rsidR="006F597C" w:rsidRDefault="00645A42">
            <w:pPr>
              <w:tabs>
                <w:tab w:val="left" w:pos="142"/>
              </w:tabs>
              <w:jc w:val="left"/>
              <w:rPr>
                <w:rFonts w:ascii="Arial" w:eastAsia="DengXian Light" w:hAnsi="Arial" w:cs="Arial"/>
                <w:szCs w:val="21"/>
              </w:rPr>
            </w:pPr>
            <w:r>
              <w:rPr>
                <w:rFonts w:ascii="Arial" w:eastAsia="DengXian Light" w:hAnsi="Arial" w:cs="Arial"/>
                <w:szCs w:val="21"/>
              </w:rPr>
              <w:t>5,33 ms, LF 281Hz</w:t>
            </w:r>
          </w:p>
        </w:tc>
      </w:tr>
      <w:tr w:rsidR="006F597C">
        <w:trPr>
          <w:jc w:val="center"/>
        </w:trPr>
        <w:tc>
          <w:tcPr>
            <w:tcW w:w="1833" w:type="pct"/>
          </w:tcPr>
          <w:p w:rsidR="006F597C" w:rsidRDefault="00645A42">
            <w:pPr>
              <w:tabs>
                <w:tab w:val="left" w:pos="142"/>
              </w:tabs>
              <w:jc w:val="left"/>
              <w:rPr>
                <w:rFonts w:ascii="Arial" w:eastAsia="DengXian Light" w:hAnsi="Arial" w:cs="Arial"/>
                <w:szCs w:val="21"/>
              </w:rPr>
            </w:pPr>
            <w:r>
              <w:rPr>
                <w:rFonts w:ascii="Arial" w:eastAsia="DengXian Light" w:hAnsi="Arial" w:cs="Arial"/>
                <w:szCs w:val="21"/>
              </w:rPr>
              <w:t>2048</w:t>
            </w:r>
          </w:p>
        </w:tc>
        <w:tc>
          <w:tcPr>
            <w:tcW w:w="1577" w:type="pct"/>
          </w:tcPr>
          <w:p w:rsidR="006F597C" w:rsidRDefault="00645A42">
            <w:pPr>
              <w:tabs>
                <w:tab w:val="left" w:pos="142"/>
              </w:tabs>
              <w:jc w:val="left"/>
              <w:rPr>
                <w:rFonts w:ascii="Arial" w:eastAsia="DengXian Light" w:hAnsi="Arial" w:cs="Arial"/>
                <w:szCs w:val="21"/>
              </w:rPr>
            </w:pPr>
            <w:r>
              <w:rPr>
                <w:rFonts w:ascii="Arial" w:eastAsia="DengXian Light" w:hAnsi="Arial" w:cs="Arial"/>
                <w:szCs w:val="21"/>
              </w:rPr>
              <w:t>21,33 ms, LF 70Hz</w:t>
            </w:r>
          </w:p>
        </w:tc>
        <w:tc>
          <w:tcPr>
            <w:tcW w:w="1588" w:type="pct"/>
          </w:tcPr>
          <w:p w:rsidR="006F597C" w:rsidRDefault="00645A42">
            <w:pPr>
              <w:tabs>
                <w:tab w:val="left" w:pos="142"/>
              </w:tabs>
              <w:jc w:val="left"/>
              <w:rPr>
                <w:rFonts w:ascii="Arial" w:eastAsia="DengXian Light" w:hAnsi="Arial" w:cs="Arial"/>
                <w:szCs w:val="21"/>
              </w:rPr>
            </w:pPr>
            <w:r>
              <w:rPr>
                <w:rFonts w:ascii="Arial" w:eastAsia="DengXian Light" w:hAnsi="Arial" w:cs="Arial"/>
                <w:szCs w:val="21"/>
              </w:rPr>
              <w:t>10,67 ms, LF 141Hz</w:t>
            </w:r>
          </w:p>
        </w:tc>
      </w:tr>
    </w:tbl>
    <w:p w:rsidR="006F597C" w:rsidRDefault="00645A42">
      <w:pPr>
        <w:tabs>
          <w:tab w:val="left" w:pos="142"/>
        </w:tabs>
        <w:jc w:val="left"/>
        <w:rPr>
          <w:rFonts w:ascii="Arial" w:eastAsia="DengXian Light" w:hAnsi="Arial" w:cs="Arial"/>
          <w:b/>
          <w:bCs/>
          <w:szCs w:val="21"/>
        </w:rPr>
      </w:pPr>
      <w:r>
        <w:rPr>
          <w:rFonts w:ascii="Arial" w:eastAsia="DengXian Light" w:hAnsi="Arial" w:cs="Arial"/>
          <w:b/>
          <w:bCs/>
          <w:szCs w:val="21"/>
        </w:rPr>
        <w:t>Aplikace:</w:t>
      </w:r>
    </w:p>
    <w:p w:rsidR="006F597C" w:rsidRDefault="00645A42">
      <w:pPr>
        <w:pStyle w:val="Normlnweb"/>
        <w:numPr>
          <w:ilvl w:val="0"/>
          <w:numId w:val="7"/>
        </w:numPr>
        <w:shd w:val="clear" w:color="auto" w:fill="FFFFFF"/>
        <w:spacing w:before="0" w:beforeAutospacing="0" w:after="0" w:afterAutospacing="0" w:line="315" w:lineRule="atLeast"/>
        <w:rPr>
          <w:rFonts w:ascii="Arial" w:eastAsia="Segoe UI" w:hAnsi="Arial" w:cs="Arial"/>
          <w:color w:val="2A2B2E"/>
          <w:sz w:val="21"/>
          <w:szCs w:val="21"/>
        </w:rPr>
      </w:pPr>
      <w:r>
        <w:rPr>
          <w:rFonts w:ascii="Arial" w:eastAsia="Segoe UI" w:hAnsi="Arial" w:cs="Arial"/>
          <w:color w:val="2A2B2E"/>
          <w:sz w:val="21"/>
          <w:szCs w:val="21"/>
          <w:shd w:val="clear" w:color="auto" w:fill="FFFFFF"/>
        </w:rPr>
        <w:t>Čára</w:t>
      </w:r>
      <w:r>
        <w:rPr>
          <w:rFonts w:ascii="Arial" w:hAnsi="Arial" w:cs="Arial"/>
          <w:color w:val="2A2B2E"/>
          <w:sz w:val="21"/>
          <w:szCs w:val="21"/>
          <w:shd w:val="clear" w:color="auto" w:fill="FFFFFF"/>
        </w:rPr>
        <w:t>r</w:t>
      </w:r>
      <w:r>
        <w:rPr>
          <w:rFonts w:ascii="Arial" w:eastAsia="Segoe UI" w:hAnsi="Arial" w:cs="Arial"/>
          <w:color w:val="2A2B2E"/>
          <w:sz w:val="21"/>
          <w:szCs w:val="21"/>
          <w:shd w:val="clear" w:color="auto" w:fill="FFFFFF"/>
        </w:rPr>
        <w:t xml:space="preserve"> fázové křivky reproduktoru; </w:t>
      </w:r>
    </w:p>
    <w:p w:rsidR="006F597C" w:rsidRDefault="00645A42">
      <w:pPr>
        <w:pStyle w:val="Normlnweb"/>
        <w:numPr>
          <w:ilvl w:val="0"/>
          <w:numId w:val="7"/>
        </w:numPr>
        <w:shd w:val="clear" w:color="auto" w:fill="FFFFFF"/>
        <w:spacing w:before="0" w:beforeAutospacing="0" w:after="0" w:afterAutospacing="0" w:line="315" w:lineRule="atLeast"/>
        <w:rPr>
          <w:rFonts w:ascii="Arial" w:eastAsia="Segoe UI" w:hAnsi="Arial" w:cs="Arial"/>
          <w:color w:val="2A2B2E"/>
          <w:sz w:val="21"/>
          <w:szCs w:val="21"/>
        </w:rPr>
      </w:pPr>
      <w:r>
        <w:rPr>
          <w:rFonts w:ascii="Arial" w:eastAsia="Segoe UI" w:hAnsi="Arial" w:cs="Arial"/>
          <w:color w:val="2A2B2E"/>
          <w:sz w:val="21"/>
          <w:szCs w:val="21"/>
          <w:shd w:val="clear" w:color="auto" w:fill="FFFFFF"/>
        </w:rPr>
        <w:t xml:space="preserve">Přizpůsobit fázi a </w:t>
      </w:r>
      <w:r>
        <w:rPr>
          <w:rFonts w:ascii="Arial" w:eastAsia="DengXian Light" w:hAnsi="Arial" w:cs="Arial"/>
          <w:sz w:val="21"/>
          <w:szCs w:val="21"/>
        </w:rPr>
        <w:t>velikost</w:t>
      </w:r>
      <w:r>
        <w:rPr>
          <w:rFonts w:ascii="Arial" w:eastAsia="Segoe UI" w:hAnsi="Arial" w:cs="Arial"/>
          <w:color w:val="2A2B2E"/>
          <w:sz w:val="21"/>
          <w:szCs w:val="21"/>
          <w:shd w:val="clear" w:color="auto" w:fill="FFFFFF"/>
        </w:rPr>
        <w:t xml:space="preserve"> různých modelů reproduktorů v rámci jedné produktové řady, stejně jako různých modelů reproduktorů v instalačním projektu, aby bylo snazší ladit skupiny reproduktorů a pole; </w:t>
      </w:r>
    </w:p>
    <w:p w:rsidR="006F597C" w:rsidRDefault="00645A42">
      <w:pPr>
        <w:pStyle w:val="Normlnweb"/>
        <w:numPr>
          <w:ilvl w:val="0"/>
          <w:numId w:val="7"/>
        </w:numPr>
        <w:shd w:val="clear" w:color="auto" w:fill="FFFFFF"/>
        <w:spacing w:before="0" w:beforeAutospacing="0" w:after="0" w:afterAutospacing="0" w:line="315" w:lineRule="atLeast"/>
        <w:rPr>
          <w:rFonts w:ascii="Arial" w:eastAsia="Segoe UI" w:hAnsi="Arial" w:cs="Arial"/>
          <w:color w:val="2A2B2E"/>
          <w:sz w:val="21"/>
          <w:szCs w:val="21"/>
        </w:rPr>
      </w:pPr>
      <w:r>
        <w:rPr>
          <w:rFonts w:ascii="Arial" w:eastAsia="Segoe UI" w:hAnsi="Arial" w:cs="Arial"/>
          <w:color w:val="2A2B2E"/>
          <w:sz w:val="21"/>
          <w:szCs w:val="21"/>
          <w:shd w:val="clear" w:color="auto" w:fill="FFFFFF"/>
        </w:rPr>
        <w:t xml:space="preserve">Práce s lineárními array systémy (pro optimalizaci pokrytí diváků); </w:t>
      </w:r>
    </w:p>
    <w:p w:rsidR="006F597C" w:rsidRDefault="00645A42">
      <w:pPr>
        <w:pStyle w:val="Normlnweb"/>
        <w:numPr>
          <w:ilvl w:val="0"/>
          <w:numId w:val="7"/>
        </w:numPr>
        <w:shd w:val="clear" w:color="auto" w:fill="FFFFFF"/>
        <w:spacing w:before="0" w:beforeAutospacing="0" w:after="0" w:afterAutospacing="0" w:line="315" w:lineRule="atLeast"/>
        <w:rPr>
          <w:rFonts w:ascii="Arial" w:eastAsia="Segoe UI" w:hAnsi="Arial" w:cs="Arial"/>
          <w:color w:val="2A2B2E"/>
          <w:sz w:val="21"/>
          <w:szCs w:val="21"/>
        </w:rPr>
      </w:pPr>
      <w:r>
        <w:rPr>
          <w:rFonts w:ascii="Arial" w:eastAsia="Segoe UI" w:hAnsi="Arial" w:cs="Arial"/>
          <w:color w:val="2A2B2E"/>
          <w:sz w:val="21"/>
          <w:szCs w:val="21"/>
          <w:shd w:val="clear" w:color="auto" w:fill="FFFFFF"/>
        </w:rPr>
        <w:t>Optimalizace dělení frekvencí pro zlepšení konzistence frekvenční odezvy vícedělných reproduktorů v jejich pokrytí Rozsah úhlů.</w:t>
      </w:r>
    </w:p>
    <w:p w:rsidR="006F597C" w:rsidRDefault="006F597C">
      <w:pPr>
        <w:tabs>
          <w:tab w:val="left" w:pos="142"/>
        </w:tabs>
        <w:jc w:val="left"/>
        <w:rPr>
          <w:rFonts w:ascii="Arial" w:eastAsia="DengXian Light" w:hAnsi="Arial" w:cs="Arial"/>
          <w:szCs w:val="21"/>
        </w:rPr>
      </w:pPr>
    </w:p>
    <w:p w:rsidR="006F597C" w:rsidRDefault="00645A42">
      <w:pPr>
        <w:tabs>
          <w:tab w:val="left" w:pos="142"/>
        </w:tabs>
        <w:jc w:val="left"/>
        <w:rPr>
          <w:rFonts w:ascii="Arial" w:eastAsia="DengXian Light" w:hAnsi="Arial" w:cs="Arial"/>
          <w:szCs w:val="21"/>
        </w:rPr>
      </w:pPr>
      <w:r>
        <w:rPr>
          <w:rFonts w:ascii="Arial" w:eastAsia="DengXian Light" w:hAnsi="Arial" w:cs="Arial"/>
          <w:szCs w:val="21"/>
        </w:rPr>
        <w:t>Potřebná zařízení:</w:t>
      </w:r>
    </w:p>
    <w:tbl>
      <w:tblPr>
        <w:tblStyle w:val="Mkatabulky"/>
        <w:tblW w:w="0" w:type="auto"/>
        <w:tblInd w:w="154" w:type="dxa"/>
        <w:tbl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insideH w:val="single" w:sz="4" w:space="0" w:color="808080" w:themeColor="text1" w:themeTint="7F"/>
          <w:insideV w:val="single" w:sz="4" w:space="0" w:color="808080" w:themeColor="text1" w:themeTint="7F"/>
        </w:tblBorders>
        <w:tblLayout w:type="fixed"/>
        <w:tblLook w:val="04A0" w:firstRow="1" w:lastRow="0" w:firstColumn="1" w:lastColumn="0" w:noHBand="0" w:noVBand="1"/>
      </w:tblPr>
      <w:tblGrid>
        <w:gridCol w:w="2849"/>
        <w:gridCol w:w="533"/>
        <w:gridCol w:w="4808"/>
      </w:tblGrid>
      <w:tr w:rsidR="006F597C">
        <w:trPr>
          <w:trHeight w:val="1254"/>
        </w:trPr>
        <w:tc>
          <w:tcPr>
            <w:tcW w:w="2849" w:type="dxa"/>
            <w:tcBorders>
              <w:tl2br w:val="nil"/>
              <w:tr2bl w:val="nil"/>
            </w:tcBorders>
          </w:tcPr>
          <w:p w:rsidR="006F597C" w:rsidRDefault="00645A42">
            <w:pPr>
              <w:tabs>
                <w:tab w:val="left" w:pos="142"/>
              </w:tabs>
              <w:jc w:val="left"/>
              <w:rPr>
                <w:rFonts w:ascii="Arial" w:eastAsia="DengXian Light" w:hAnsi="Arial" w:cs="Arial"/>
                <w:szCs w:val="21"/>
              </w:rPr>
            </w:pPr>
            <w:r>
              <w:rPr>
                <w:rFonts w:ascii="Arial" w:eastAsia="DengXian Light" w:hAnsi="Arial" w:cs="Arial"/>
                <w:szCs w:val="21"/>
              </w:rPr>
              <w:t>Měřicí mikrofon</w:t>
            </w:r>
          </w:p>
        </w:tc>
        <w:tc>
          <w:tcPr>
            <w:tcW w:w="533" w:type="dxa"/>
            <w:tcBorders>
              <w:tl2br w:val="nil"/>
              <w:tr2bl w:val="nil"/>
            </w:tcBorders>
          </w:tcPr>
          <w:p w:rsidR="006F597C" w:rsidRDefault="00645A42">
            <w:pPr>
              <w:tabs>
                <w:tab w:val="left" w:pos="142"/>
              </w:tabs>
              <w:jc w:val="left"/>
              <w:rPr>
                <w:rFonts w:ascii="Arial" w:eastAsia="DengXian Light" w:hAnsi="Arial" w:cs="Arial"/>
                <w:szCs w:val="21"/>
              </w:rPr>
            </w:pPr>
            <w:r>
              <w:rPr>
                <w:rFonts w:ascii="Arial" w:eastAsia="DengXian Light" w:hAnsi="Arial" w:cs="Arial"/>
                <w:szCs w:val="21"/>
              </w:rPr>
              <w:t>×1</w:t>
            </w:r>
          </w:p>
        </w:tc>
        <w:tc>
          <w:tcPr>
            <w:tcW w:w="4808" w:type="dxa"/>
            <w:tcBorders>
              <w:tl2br w:val="nil"/>
              <w:tr2bl w:val="nil"/>
            </w:tcBorders>
          </w:tcPr>
          <w:p w:rsidR="006F597C" w:rsidRDefault="00645A42">
            <w:pPr>
              <w:tabs>
                <w:tab w:val="left" w:pos="142"/>
              </w:tabs>
              <w:jc w:val="left"/>
              <w:rPr>
                <w:rFonts w:ascii="Arial" w:eastAsia="DengXian Light" w:hAnsi="Arial" w:cs="Arial"/>
                <w:szCs w:val="21"/>
              </w:rPr>
            </w:pPr>
            <w:r>
              <w:rPr>
                <w:rFonts w:ascii="Arial" w:eastAsia="DengXian Light" w:hAnsi="Arial" w:cs="Arial"/>
                <w:noProof/>
                <w:szCs w:val="21"/>
              </w:rPr>
              <w:drawing>
                <wp:inline distT="0" distB="0" distL="114300" distR="114300">
                  <wp:extent cx="1800225" cy="720090"/>
                  <wp:effectExtent l="0" t="0" r="9525" b="3810"/>
                  <wp:docPr id="40" name="图片 40" descr="C:\Users\Xie\Desktop\Mic.pngM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C:\Users\Xie\Desktop\Mic.pngMic"/>
                          <pic:cNvPicPr>
                            <a:picLocks noChangeAspect="1"/>
                          </pic:cNvPicPr>
                        </pic:nvPicPr>
                        <pic:blipFill>
                          <a:blip r:embed="rId95">
                            <a:lum bright="-90000"/>
                          </a:blip>
                          <a:srcRect/>
                          <a:stretch>
                            <a:fillRect/>
                          </a:stretch>
                        </pic:blipFill>
                        <pic:spPr>
                          <a:xfrm>
                            <a:off x="0" y="0"/>
                            <a:ext cx="1800225" cy="720090"/>
                          </a:xfrm>
                          <a:prstGeom prst="rect">
                            <a:avLst/>
                          </a:prstGeom>
                        </pic:spPr>
                      </pic:pic>
                    </a:graphicData>
                  </a:graphic>
                </wp:inline>
              </w:drawing>
            </w:r>
          </w:p>
        </w:tc>
      </w:tr>
      <w:tr w:rsidR="006F597C">
        <w:trPr>
          <w:trHeight w:val="1474"/>
        </w:trPr>
        <w:tc>
          <w:tcPr>
            <w:tcW w:w="2849" w:type="dxa"/>
            <w:tcBorders>
              <w:tl2br w:val="nil"/>
              <w:tr2bl w:val="nil"/>
            </w:tcBorders>
          </w:tcPr>
          <w:p w:rsidR="006F597C" w:rsidRDefault="00645A42">
            <w:pPr>
              <w:tabs>
                <w:tab w:val="left" w:pos="142"/>
              </w:tabs>
              <w:jc w:val="left"/>
              <w:rPr>
                <w:rFonts w:ascii="Arial" w:eastAsia="DengXian Light" w:hAnsi="Arial" w:cs="Arial"/>
                <w:szCs w:val="21"/>
              </w:rPr>
            </w:pPr>
            <w:r>
              <w:rPr>
                <w:rFonts w:ascii="Arial" w:eastAsia="DengXian Light" w:hAnsi="Arial" w:cs="Arial"/>
                <w:szCs w:val="21"/>
              </w:rPr>
              <w:t>Audio rozhraní</w:t>
            </w:r>
          </w:p>
        </w:tc>
        <w:tc>
          <w:tcPr>
            <w:tcW w:w="533" w:type="dxa"/>
            <w:tcBorders>
              <w:tl2br w:val="nil"/>
              <w:tr2bl w:val="nil"/>
            </w:tcBorders>
          </w:tcPr>
          <w:p w:rsidR="006F597C" w:rsidRDefault="00645A42">
            <w:pPr>
              <w:tabs>
                <w:tab w:val="left" w:pos="142"/>
              </w:tabs>
              <w:jc w:val="left"/>
              <w:rPr>
                <w:rFonts w:ascii="Arial" w:eastAsia="DengXian Light" w:hAnsi="Arial" w:cs="Arial"/>
                <w:szCs w:val="21"/>
              </w:rPr>
            </w:pPr>
            <w:r>
              <w:rPr>
                <w:rFonts w:ascii="Arial" w:eastAsia="DengXian Light" w:hAnsi="Arial" w:cs="Arial"/>
                <w:szCs w:val="21"/>
              </w:rPr>
              <w:t>×1</w:t>
            </w:r>
          </w:p>
        </w:tc>
        <w:tc>
          <w:tcPr>
            <w:tcW w:w="4808" w:type="dxa"/>
            <w:tcBorders>
              <w:tl2br w:val="nil"/>
              <w:tr2bl w:val="nil"/>
            </w:tcBorders>
          </w:tcPr>
          <w:p w:rsidR="006F597C" w:rsidRDefault="00645A42">
            <w:pPr>
              <w:tabs>
                <w:tab w:val="left" w:pos="142"/>
              </w:tabs>
              <w:jc w:val="left"/>
              <w:rPr>
                <w:rFonts w:ascii="Arial" w:eastAsia="DengXian Light" w:hAnsi="Arial" w:cs="Arial"/>
                <w:szCs w:val="21"/>
              </w:rPr>
            </w:pPr>
            <w:r>
              <w:rPr>
                <w:rFonts w:ascii="Arial" w:eastAsia="DengXian Light" w:hAnsi="Arial" w:cs="Arial"/>
                <w:noProof/>
                <w:szCs w:val="21"/>
              </w:rPr>
              <w:drawing>
                <wp:inline distT="0" distB="0" distL="114300" distR="114300">
                  <wp:extent cx="1466215" cy="1080135"/>
                  <wp:effectExtent l="0" t="0" r="635" b="5715"/>
                  <wp:docPr id="109" name="图片 109" descr="C:\Users\Xie\Desktop\2.pn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C:\Users\Xie\Desktop\2.png2"/>
                          <pic:cNvPicPr>
                            <a:picLocks noChangeAspect="1"/>
                          </pic:cNvPicPr>
                        </pic:nvPicPr>
                        <pic:blipFill>
                          <a:blip r:embed="rId96"/>
                          <a:srcRect/>
                          <a:stretch>
                            <a:fillRect/>
                          </a:stretch>
                        </pic:blipFill>
                        <pic:spPr>
                          <a:xfrm>
                            <a:off x="0" y="0"/>
                            <a:ext cx="1466215" cy="1080135"/>
                          </a:xfrm>
                          <a:prstGeom prst="rect">
                            <a:avLst/>
                          </a:prstGeom>
                        </pic:spPr>
                      </pic:pic>
                    </a:graphicData>
                  </a:graphic>
                </wp:inline>
              </w:drawing>
            </w:r>
          </w:p>
        </w:tc>
      </w:tr>
      <w:tr w:rsidR="006F597C">
        <w:trPr>
          <w:trHeight w:val="1194"/>
        </w:trPr>
        <w:tc>
          <w:tcPr>
            <w:tcW w:w="2849" w:type="dxa"/>
            <w:tcBorders>
              <w:tl2br w:val="nil"/>
              <w:tr2bl w:val="nil"/>
            </w:tcBorders>
          </w:tcPr>
          <w:p w:rsidR="006F597C" w:rsidRDefault="00645A42">
            <w:pPr>
              <w:tabs>
                <w:tab w:val="left" w:pos="142"/>
              </w:tabs>
              <w:jc w:val="left"/>
              <w:rPr>
                <w:rFonts w:ascii="Arial" w:eastAsia="DengXian Light" w:hAnsi="Arial" w:cs="Arial"/>
                <w:szCs w:val="21"/>
              </w:rPr>
            </w:pPr>
            <w:r>
              <w:rPr>
                <w:rFonts w:ascii="Arial" w:eastAsia="DengXian Light" w:hAnsi="Arial" w:cs="Arial"/>
                <w:szCs w:val="21"/>
              </w:rPr>
              <w:t>Windows PC</w:t>
            </w:r>
          </w:p>
          <w:p w:rsidR="006F597C" w:rsidRDefault="00645A42">
            <w:pPr>
              <w:tabs>
                <w:tab w:val="left" w:pos="142"/>
              </w:tabs>
              <w:jc w:val="left"/>
              <w:rPr>
                <w:rFonts w:ascii="Arial" w:eastAsia="DengXian Light" w:hAnsi="Arial" w:cs="Arial"/>
                <w:szCs w:val="21"/>
              </w:rPr>
            </w:pPr>
            <w:r>
              <w:rPr>
                <w:rFonts w:ascii="Arial" w:eastAsia="DengXian Light" w:hAnsi="Arial" w:cs="Arial"/>
                <w:szCs w:val="21"/>
              </w:rPr>
              <w:t>(nainstalovaný software včetně Smaart</w:t>
            </w:r>
            <w:r>
              <w:rPr>
                <w:rFonts w:ascii="Arial" w:eastAsia="DengXian Light" w:hAnsi="Arial" w:cs="Arial" w:hint="eastAsia"/>
                <w:szCs w:val="21"/>
              </w:rPr>
              <w:t xml:space="preserve"> live </w:t>
            </w:r>
            <w:proofErr w:type="spellStart"/>
            <w:r>
              <w:rPr>
                <w:rFonts w:ascii="Arial" w:eastAsia="DengXian Light" w:hAnsi="Arial" w:cs="Arial" w:hint="eastAsia"/>
                <w:szCs w:val="21"/>
              </w:rPr>
              <w:t>nebo</w:t>
            </w:r>
            <w:proofErr w:type="spellEnd"/>
            <w:r>
              <w:rPr>
                <w:rFonts w:ascii="Arial" w:eastAsia="DengXian Light" w:hAnsi="Arial" w:cs="Arial" w:hint="eastAsia"/>
                <w:szCs w:val="21"/>
              </w:rPr>
              <w:t xml:space="preserve"> REW</w:t>
            </w:r>
            <w:r>
              <w:rPr>
                <w:rFonts w:ascii="Arial" w:eastAsia="DengXian Light" w:hAnsi="Arial" w:cs="Arial"/>
                <w:szCs w:val="21"/>
              </w:rPr>
              <w:t xml:space="preserve"> </w:t>
            </w:r>
            <w:r>
              <w:rPr>
                <w:rFonts w:ascii="Arial" w:eastAsia="DengXian Light" w:hAnsi="Arial" w:cs="Arial" w:hint="eastAsia"/>
                <w:szCs w:val="21"/>
              </w:rPr>
              <w:t xml:space="preserve">a </w:t>
            </w:r>
            <w:proofErr w:type="spellStart"/>
            <w:r>
              <w:rPr>
                <w:rFonts w:ascii="Arial" w:eastAsia="DengXian Light" w:hAnsi="Arial" w:cs="Arial"/>
                <w:szCs w:val="21"/>
              </w:rPr>
              <w:t>Mconsole</w:t>
            </w:r>
            <w:proofErr w:type="spellEnd"/>
            <w:r>
              <w:rPr>
                <w:rFonts w:ascii="Arial" w:eastAsia="DengXian Light" w:hAnsi="Arial" w:cs="Arial"/>
                <w:szCs w:val="21"/>
              </w:rPr>
              <w:t xml:space="preserve">) </w:t>
            </w:r>
          </w:p>
        </w:tc>
        <w:tc>
          <w:tcPr>
            <w:tcW w:w="533" w:type="dxa"/>
            <w:tcBorders>
              <w:tl2br w:val="nil"/>
              <w:tr2bl w:val="nil"/>
            </w:tcBorders>
          </w:tcPr>
          <w:p w:rsidR="006F597C" w:rsidRDefault="00645A42">
            <w:pPr>
              <w:tabs>
                <w:tab w:val="left" w:pos="142"/>
              </w:tabs>
              <w:jc w:val="left"/>
              <w:rPr>
                <w:rFonts w:ascii="Arial" w:eastAsia="DengXian Light" w:hAnsi="Arial" w:cs="Arial"/>
                <w:szCs w:val="21"/>
              </w:rPr>
            </w:pPr>
            <w:r>
              <w:rPr>
                <w:rFonts w:ascii="Arial" w:eastAsia="DengXian Light" w:hAnsi="Arial" w:cs="Arial"/>
                <w:szCs w:val="21"/>
              </w:rPr>
              <w:t xml:space="preserve">×1 </w:t>
            </w:r>
          </w:p>
        </w:tc>
        <w:tc>
          <w:tcPr>
            <w:tcW w:w="4808" w:type="dxa"/>
            <w:tcBorders>
              <w:tl2br w:val="nil"/>
              <w:tr2bl w:val="nil"/>
            </w:tcBorders>
          </w:tcPr>
          <w:p w:rsidR="006F597C" w:rsidRDefault="00645A42">
            <w:pPr>
              <w:tabs>
                <w:tab w:val="left" w:pos="142"/>
              </w:tabs>
              <w:jc w:val="left"/>
              <w:rPr>
                <w:rFonts w:ascii="Arial" w:eastAsia="DengXian Light" w:hAnsi="Arial" w:cs="Arial"/>
                <w:szCs w:val="21"/>
              </w:rPr>
            </w:pPr>
            <w:r>
              <w:rPr>
                <w:rFonts w:ascii="Arial" w:eastAsia="DengXian Light" w:hAnsi="Arial" w:cs="Arial"/>
                <w:noProof/>
                <w:szCs w:val="21"/>
              </w:rPr>
              <w:drawing>
                <wp:inline distT="0" distB="0" distL="114300" distR="114300">
                  <wp:extent cx="608330" cy="600075"/>
                  <wp:effectExtent l="0" t="0" r="1270" b="9525"/>
                  <wp:docPr id="30" name="图片 30" descr="WeChat screenshot_20221125150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微信截图_20221125150518"/>
                          <pic:cNvPicPr>
                            <a:picLocks noChangeAspect="1"/>
                          </pic:cNvPicPr>
                        </pic:nvPicPr>
                        <pic:blipFill>
                          <a:blip r:embed="rId97"/>
                          <a:stretch>
                            <a:fillRect/>
                          </a:stretch>
                        </pic:blipFill>
                        <pic:spPr>
                          <a:xfrm>
                            <a:off x="0" y="0"/>
                            <a:ext cx="608330" cy="600075"/>
                          </a:xfrm>
                          <a:prstGeom prst="rect">
                            <a:avLst/>
                          </a:prstGeom>
                        </pic:spPr>
                      </pic:pic>
                    </a:graphicData>
                  </a:graphic>
                </wp:inline>
              </w:drawing>
            </w:r>
            <w:r>
              <w:rPr>
                <w:rFonts w:ascii="Arial" w:eastAsia="DengXian Light" w:hAnsi="Arial" w:cs="Arial"/>
                <w:noProof/>
                <w:szCs w:val="21"/>
              </w:rPr>
              <w:drawing>
                <wp:inline distT="0" distB="0" distL="114300" distR="114300">
                  <wp:extent cx="602615" cy="601345"/>
                  <wp:effectExtent l="0" t="0" r="6985" b="8255"/>
                  <wp:docPr id="37" name="图片 37" descr="WeChat screenshot_20221125150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截图_20221125150539"/>
                          <pic:cNvPicPr>
                            <a:picLocks noChangeAspect="1"/>
                          </pic:cNvPicPr>
                        </pic:nvPicPr>
                        <pic:blipFill>
                          <a:blip r:embed="rId98"/>
                          <a:stretch>
                            <a:fillRect/>
                          </a:stretch>
                        </pic:blipFill>
                        <pic:spPr>
                          <a:xfrm>
                            <a:off x="0" y="0"/>
                            <a:ext cx="602615" cy="601345"/>
                          </a:xfrm>
                          <a:prstGeom prst="rect">
                            <a:avLst/>
                          </a:prstGeom>
                        </pic:spPr>
                      </pic:pic>
                    </a:graphicData>
                  </a:graphic>
                </wp:inline>
              </w:drawing>
            </w:r>
            <w:r>
              <w:rPr>
                <w:rFonts w:ascii="Arial" w:eastAsia="DengXian Light" w:hAnsi="Arial" w:cs="Arial"/>
                <w:noProof/>
                <w:szCs w:val="21"/>
              </w:rPr>
              <w:drawing>
                <wp:inline distT="0" distB="0" distL="114300" distR="114300">
                  <wp:extent cx="601345" cy="601345"/>
                  <wp:effectExtent l="0" t="0" r="8255" b="8255"/>
                  <wp:docPr id="41" name="图片 41" descr="i4j_extf_3_1byc03v_1rq5vv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i4j_extf_3_1byc03v_1rq5vvq"/>
                          <pic:cNvPicPr>
                            <a:picLocks noChangeAspect="1"/>
                          </pic:cNvPicPr>
                        </pic:nvPicPr>
                        <pic:blipFill>
                          <a:blip r:embed="rId99"/>
                          <a:stretch>
                            <a:fillRect/>
                          </a:stretch>
                        </pic:blipFill>
                        <pic:spPr>
                          <a:xfrm>
                            <a:off x="0" y="0"/>
                            <a:ext cx="601345" cy="601345"/>
                          </a:xfrm>
                          <a:prstGeom prst="rect">
                            <a:avLst/>
                          </a:prstGeom>
                        </pic:spPr>
                      </pic:pic>
                    </a:graphicData>
                  </a:graphic>
                </wp:inline>
              </w:drawing>
            </w:r>
            <w:r>
              <w:rPr>
                <w:rFonts w:ascii="Arial" w:eastAsia="DengXian Light" w:hAnsi="Arial" w:cs="Arial"/>
                <w:noProof/>
                <w:szCs w:val="21"/>
              </w:rPr>
              <w:drawing>
                <wp:inline distT="0" distB="0" distL="114300" distR="114300">
                  <wp:extent cx="525145" cy="601345"/>
                  <wp:effectExtent l="0" t="0" r="8255" b="8255"/>
                  <wp:docPr id="42" name="图片 42" descr="WeChat screenshot_20221125150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截图_20221125150622"/>
                          <pic:cNvPicPr>
                            <a:picLocks noChangeAspect="1"/>
                          </pic:cNvPicPr>
                        </pic:nvPicPr>
                        <pic:blipFill>
                          <a:blip r:embed="rId100"/>
                          <a:stretch>
                            <a:fillRect/>
                          </a:stretch>
                        </pic:blipFill>
                        <pic:spPr>
                          <a:xfrm>
                            <a:off x="0" y="0"/>
                            <a:ext cx="525145" cy="601345"/>
                          </a:xfrm>
                          <a:prstGeom prst="rect">
                            <a:avLst/>
                          </a:prstGeom>
                        </pic:spPr>
                      </pic:pic>
                    </a:graphicData>
                  </a:graphic>
                </wp:inline>
              </w:drawing>
            </w:r>
          </w:p>
        </w:tc>
      </w:tr>
      <w:tr w:rsidR="006F597C">
        <w:trPr>
          <w:trHeight w:val="1474"/>
        </w:trPr>
        <w:tc>
          <w:tcPr>
            <w:tcW w:w="2849" w:type="dxa"/>
            <w:tcBorders>
              <w:tl2br w:val="nil"/>
              <w:tr2bl w:val="nil"/>
            </w:tcBorders>
          </w:tcPr>
          <w:p w:rsidR="006F597C" w:rsidRDefault="00645A42">
            <w:pPr>
              <w:tabs>
                <w:tab w:val="left" w:pos="142"/>
              </w:tabs>
              <w:jc w:val="left"/>
              <w:rPr>
                <w:rFonts w:ascii="Arial" w:eastAsia="DengXian Light" w:hAnsi="Arial" w:cs="Arial"/>
                <w:szCs w:val="21"/>
              </w:rPr>
            </w:pPr>
            <w:r>
              <w:rPr>
                <w:rFonts w:ascii="Arial" w:eastAsia="DengXian Light" w:hAnsi="Arial" w:cs="Arial"/>
                <w:szCs w:val="21"/>
              </w:rPr>
              <w:t>FIR audio procesor nebo DSP síťový zesilovač</w:t>
            </w:r>
          </w:p>
        </w:tc>
        <w:tc>
          <w:tcPr>
            <w:tcW w:w="533" w:type="dxa"/>
            <w:tcBorders>
              <w:tl2br w:val="nil"/>
              <w:tr2bl w:val="nil"/>
            </w:tcBorders>
          </w:tcPr>
          <w:p w:rsidR="006F597C" w:rsidRDefault="00645A42">
            <w:pPr>
              <w:tabs>
                <w:tab w:val="left" w:pos="142"/>
              </w:tabs>
              <w:jc w:val="left"/>
              <w:rPr>
                <w:rFonts w:ascii="Arial" w:eastAsia="DengXian Light" w:hAnsi="Arial" w:cs="Arial"/>
                <w:szCs w:val="21"/>
              </w:rPr>
            </w:pPr>
            <w:r>
              <w:rPr>
                <w:rFonts w:ascii="Arial" w:eastAsia="DengXian Light" w:hAnsi="Arial" w:cs="Arial"/>
                <w:szCs w:val="21"/>
              </w:rPr>
              <w:t>×1</w:t>
            </w:r>
          </w:p>
          <w:p w:rsidR="006F597C" w:rsidRDefault="006F597C">
            <w:pPr>
              <w:tabs>
                <w:tab w:val="left" w:pos="142"/>
              </w:tabs>
              <w:jc w:val="left"/>
              <w:rPr>
                <w:rFonts w:ascii="Arial" w:eastAsia="DengXian Light" w:hAnsi="Arial" w:cs="Arial"/>
                <w:szCs w:val="21"/>
              </w:rPr>
            </w:pPr>
          </w:p>
        </w:tc>
        <w:tc>
          <w:tcPr>
            <w:tcW w:w="4808" w:type="dxa"/>
            <w:tcBorders>
              <w:tl2br w:val="nil"/>
              <w:tr2bl w:val="nil"/>
            </w:tcBorders>
          </w:tcPr>
          <w:p w:rsidR="006F597C" w:rsidRDefault="00645A42">
            <w:pPr>
              <w:tabs>
                <w:tab w:val="left" w:pos="142"/>
              </w:tabs>
              <w:jc w:val="left"/>
              <w:rPr>
                <w:rFonts w:ascii="Arial" w:eastAsia="DengXian Light" w:hAnsi="Arial" w:cs="Arial"/>
                <w:szCs w:val="21"/>
              </w:rPr>
            </w:pPr>
            <w:r>
              <w:rPr>
                <w:rFonts w:ascii="Arial" w:eastAsia="DengXian Light" w:hAnsi="Arial" w:cs="Arial"/>
                <w:noProof/>
                <w:szCs w:val="21"/>
              </w:rPr>
              <w:drawing>
                <wp:inline distT="0" distB="0" distL="114300" distR="114300">
                  <wp:extent cx="3012440" cy="906780"/>
                  <wp:effectExtent l="0" t="0" r="16510" b="7620"/>
                  <wp:docPr id="45" name="图片 45" descr="Manuál D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DAP说明书"/>
                          <pic:cNvPicPr>
                            <a:picLocks noChangeAspect="1"/>
                          </pic:cNvPicPr>
                        </pic:nvPicPr>
                        <pic:blipFill>
                          <a:blip r:embed="rId101"/>
                          <a:stretch>
                            <a:fillRect/>
                          </a:stretch>
                        </pic:blipFill>
                        <pic:spPr>
                          <a:xfrm>
                            <a:off x="0" y="0"/>
                            <a:ext cx="3012440" cy="906780"/>
                          </a:xfrm>
                          <a:prstGeom prst="rect">
                            <a:avLst/>
                          </a:prstGeom>
                        </pic:spPr>
                      </pic:pic>
                    </a:graphicData>
                  </a:graphic>
                </wp:inline>
              </w:drawing>
            </w:r>
          </w:p>
        </w:tc>
      </w:tr>
      <w:tr w:rsidR="006F597C">
        <w:trPr>
          <w:trHeight w:val="1474"/>
        </w:trPr>
        <w:tc>
          <w:tcPr>
            <w:tcW w:w="2849" w:type="dxa"/>
            <w:tcBorders>
              <w:tl2br w:val="nil"/>
              <w:tr2bl w:val="nil"/>
            </w:tcBorders>
          </w:tcPr>
          <w:p w:rsidR="006F597C" w:rsidRDefault="00645A42">
            <w:pPr>
              <w:tabs>
                <w:tab w:val="left" w:pos="142"/>
              </w:tabs>
              <w:jc w:val="left"/>
              <w:rPr>
                <w:rFonts w:ascii="Arial" w:eastAsia="DengXian Light" w:hAnsi="Arial" w:cs="Arial"/>
                <w:szCs w:val="21"/>
              </w:rPr>
            </w:pPr>
            <w:r>
              <w:rPr>
                <w:rFonts w:ascii="Arial" w:eastAsia="DengXian Light" w:hAnsi="Arial" w:cs="Arial"/>
                <w:szCs w:val="21"/>
              </w:rPr>
              <w:lastRenderedPageBreak/>
              <w:t>Mluvčí</w:t>
            </w:r>
          </w:p>
        </w:tc>
        <w:tc>
          <w:tcPr>
            <w:tcW w:w="533" w:type="dxa"/>
            <w:tcBorders>
              <w:tl2br w:val="nil"/>
              <w:tr2bl w:val="nil"/>
            </w:tcBorders>
          </w:tcPr>
          <w:p w:rsidR="006F597C" w:rsidRDefault="00645A42">
            <w:pPr>
              <w:tabs>
                <w:tab w:val="left" w:pos="142"/>
              </w:tabs>
              <w:jc w:val="left"/>
              <w:rPr>
                <w:rFonts w:ascii="Arial" w:eastAsia="DengXian Light" w:hAnsi="Arial" w:cs="Arial"/>
                <w:szCs w:val="21"/>
              </w:rPr>
            </w:pPr>
            <w:r>
              <w:rPr>
                <w:rFonts w:ascii="Arial" w:eastAsia="DengXian Light" w:hAnsi="Arial" w:cs="Arial"/>
                <w:szCs w:val="21"/>
              </w:rPr>
              <w:t>×1</w:t>
            </w:r>
          </w:p>
        </w:tc>
        <w:tc>
          <w:tcPr>
            <w:tcW w:w="4808" w:type="dxa"/>
            <w:tcBorders>
              <w:tl2br w:val="nil"/>
              <w:tr2bl w:val="nil"/>
            </w:tcBorders>
          </w:tcPr>
          <w:p w:rsidR="006F597C" w:rsidRDefault="00645A42">
            <w:pPr>
              <w:tabs>
                <w:tab w:val="left" w:pos="142"/>
              </w:tabs>
              <w:jc w:val="left"/>
              <w:rPr>
                <w:rFonts w:ascii="Arial" w:eastAsia="DengXian Light" w:hAnsi="Arial" w:cs="Arial"/>
                <w:szCs w:val="21"/>
              </w:rPr>
            </w:pPr>
            <w:r>
              <w:rPr>
                <w:rFonts w:ascii="Arial" w:eastAsia="DengXian Light" w:hAnsi="Arial" w:cs="Arial"/>
                <w:noProof/>
                <w:szCs w:val="21"/>
              </w:rPr>
              <w:drawing>
                <wp:inline distT="0" distB="0" distL="114300" distR="114300">
                  <wp:extent cx="476885" cy="1080135"/>
                  <wp:effectExtent l="0" t="0" r="18415" b="5715"/>
                  <wp:docPr id="46" name="图片 4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3"/>
                          <pic:cNvPicPr>
                            <a:picLocks noChangeAspect="1"/>
                          </pic:cNvPicPr>
                        </pic:nvPicPr>
                        <pic:blipFill>
                          <a:blip r:embed="rId102"/>
                          <a:stretch>
                            <a:fillRect/>
                          </a:stretch>
                        </pic:blipFill>
                        <pic:spPr>
                          <a:xfrm>
                            <a:off x="0" y="0"/>
                            <a:ext cx="476885" cy="1080135"/>
                          </a:xfrm>
                          <a:prstGeom prst="rect">
                            <a:avLst/>
                          </a:prstGeom>
                        </pic:spPr>
                      </pic:pic>
                    </a:graphicData>
                  </a:graphic>
                </wp:inline>
              </w:drawing>
            </w:r>
          </w:p>
        </w:tc>
      </w:tr>
    </w:tbl>
    <w:p w:rsidR="006F597C" w:rsidRDefault="006F597C">
      <w:pPr>
        <w:tabs>
          <w:tab w:val="left" w:pos="142"/>
        </w:tabs>
        <w:jc w:val="left"/>
        <w:rPr>
          <w:rFonts w:ascii="Arial" w:eastAsia="DengXian Light" w:hAnsi="Arial" w:cs="Arial"/>
          <w:szCs w:val="21"/>
        </w:rPr>
      </w:pPr>
    </w:p>
    <w:p w:rsidR="006F597C" w:rsidRDefault="004C50AA">
      <w:pPr>
        <w:tabs>
          <w:tab w:val="left" w:pos="142"/>
        </w:tabs>
        <w:jc w:val="left"/>
        <w:rPr>
          <w:rFonts w:ascii="Arial" w:eastAsia="DengXian Light" w:hAnsi="Arial" w:cs="Arial"/>
          <w:szCs w:val="21"/>
        </w:rPr>
      </w:pPr>
      <w:hyperlink r:id="rId103" w:history="1">
        <w:r w:rsidR="00645A42">
          <w:rPr>
            <w:rFonts w:ascii="Arial" w:eastAsia="DengXian Light" w:hAnsi="Arial" w:cs="Arial"/>
            <w:szCs w:val="21"/>
          </w:rPr>
          <w:t>Schéma spojení</w:t>
        </w:r>
      </w:hyperlink>
      <w:r w:rsidR="00645A42">
        <w:rPr>
          <w:rFonts w:ascii="Arial" w:eastAsia="DengXian Light" w:hAnsi="Arial" w:cs="Arial"/>
          <w:szCs w:val="21"/>
        </w:rPr>
        <w:t>:</w:t>
      </w:r>
    </w:p>
    <w:p w:rsidR="006F597C" w:rsidRDefault="00645A42">
      <w:pPr>
        <w:tabs>
          <w:tab w:val="left" w:pos="142"/>
        </w:tabs>
        <w:jc w:val="center"/>
        <w:rPr>
          <w:rFonts w:ascii="Arial" w:eastAsia="DengXian Light" w:hAnsi="Arial" w:cs="Arial"/>
          <w:szCs w:val="21"/>
        </w:rPr>
      </w:pPr>
      <w:r>
        <w:rPr>
          <w:rFonts w:ascii="Arial" w:hAnsi="Arial" w:cs="Arial"/>
          <w:noProof/>
          <w:szCs w:val="21"/>
        </w:rPr>
        <w:drawing>
          <wp:inline distT="0" distB="0" distL="114300" distR="114300">
            <wp:extent cx="5184140" cy="2138045"/>
            <wp:effectExtent l="0" t="0" r="16510" b="14605"/>
            <wp:docPr id="1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
                    <pic:cNvPicPr>
                      <a:picLocks noChangeAspect="1"/>
                    </pic:cNvPicPr>
                  </pic:nvPicPr>
                  <pic:blipFill>
                    <a:blip r:embed="rId104"/>
                    <a:srcRect/>
                    <a:stretch>
                      <a:fillRect/>
                    </a:stretch>
                  </pic:blipFill>
                  <pic:spPr>
                    <a:xfrm>
                      <a:off x="0" y="0"/>
                      <a:ext cx="5184140" cy="2138045"/>
                    </a:xfrm>
                    <a:prstGeom prst="rect">
                      <a:avLst/>
                    </a:prstGeom>
                    <a:noFill/>
                    <a:ln>
                      <a:noFill/>
                    </a:ln>
                  </pic:spPr>
                </pic:pic>
              </a:graphicData>
            </a:graphic>
          </wp:inline>
        </w:drawing>
      </w:r>
    </w:p>
    <w:p w:rsidR="006F597C" w:rsidRDefault="006F597C">
      <w:pPr>
        <w:tabs>
          <w:tab w:val="left" w:pos="142"/>
        </w:tabs>
        <w:jc w:val="left"/>
        <w:rPr>
          <w:rFonts w:ascii="Arial" w:eastAsia="DengXian Light" w:hAnsi="Arial" w:cs="Arial"/>
          <w:szCs w:val="21"/>
        </w:rPr>
      </w:pPr>
    </w:p>
    <w:p w:rsidR="006F597C" w:rsidRDefault="00645A42">
      <w:pPr>
        <w:pStyle w:val="DSP2"/>
        <w:spacing w:line="240" w:lineRule="auto"/>
        <w:rPr>
          <w:rFonts w:eastAsia="DengXian Light"/>
          <w:sz w:val="21"/>
          <w:szCs w:val="21"/>
        </w:rPr>
      </w:pPr>
      <w:bookmarkStart w:id="49" w:name="_Toc4549"/>
      <w:r>
        <w:rPr>
          <w:rFonts w:hint="eastAsia"/>
          <w:color w:val="595959" w:themeColor="text1" w:themeTint="A6"/>
          <w:sz w:val="21"/>
          <w:szCs w:val="21"/>
        </w:rPr>
        <w:t>4.10.2 Pou</w:t>
      </w:r>
      <w:r>
        <w:rPr>
          <w:rFonts w:hint="eastAsia"/>
          <w:color w:val="595959" w:themeColor="text1" w:themeTint="A6"/>
          <w:sz w:val="21"/>
          <w:szCs w:val="21"/>
        </w:rPr>
        <w:t>ž</w:t>
      </w:r>
      <w:r>
        <w:rPr>
          <w:rFonts w:hint="eastAsia"/>
          <w:color w:val="595959" w:themeColor="text1" w:themeTint="A6"/>
          <w:sz w:val="21"/>
          <w:szCs w:val="21"/>
        </w:rPr>
        <w:t>it</w:t>
      </w:r>
      <w:r>
        <w:rPr>
          <w:rFonts w:hint="eastAsia"/>
          <w:color w:val="595959" w:themeColor="text1" w:themeTint="A6"/>
          <w:sz w:val="21"/>
          <w:szCs w:val="21"/>
        </w:rPr>
        <w:t>í</w:t>
      </w:r>
      <w:r>
        <w:rPr>
          <w:rFonts w:hint="eastAsia"/>
          <w:color w:val="595959" w:themeColor="text1" w:themeTint="A6"/>
          <w:sz w:val="21"/>
          <w:szCs w:val="21"/>
        </w:rPr>
        <w:t xml:space="preserve"> FIR DESIGNER v Mconsole pro </w:t>
      </w:r>
      <w:r>
        <w:rPr>
          <w:rFonts w:hint="eastAsia"/>
          <w:color w:val="595959" w:themeColor="text1" w:themeTint="A6"/>
          <w:sz w:val="21"/>
          <w:szCs w:val="21"/>
        </w:rPr>
        <w:t>ú</w:t>
      </w:r>
      <w:r>
        <w:rPr>
          <w:rFonts w:hint="eastAsia"/>
          <w:color w:val="595959" w:themeColor="text1" w:themeTint="A6"/>
          <w:sz w:val="21"/>
          <w:szCs w:val="21"/>
        </w:rPr>
        <w:t xml:space="preserve">pravu </w:t>
      </w:r>
      <w:r>
        <w:rPr>
          <w:color w:val="595959" w:themeColor="text1" w:themeTint="A6"/>
          <w:sz w:val="21"/>
          <w:szCs w:val="21"/>
        </w:rPr>
        <w:t>velikosti a fáze</w:t>
      </w:r>
      <w:r>
        <w:rPr>
          <w:rFonts w:hint="eastAsia"/>
          <w:color w:val="595959" w:themeColor="text1" w:themeTint="A6"/>
          <w:sz w:val="21"/>
          <w:szCs w:val="21"/>
        </w:rPr>
        <w:t xml:space="preserve"> FIR </w:t>
      </w:r>
      <w:bookmarkEnd w:id="49"/>
    </w:p>
    <w:p w:rsidR="006F597C" w:rsidRDefault="00645A42">
      <w:pPr>
        <w:rPr>
          <w:rFonts w:ascii="Arial" w:hAnsi="Arial" w:cs="Arial"/>
        </w:rPr>
      </w:pPr>
      <w:r>
        <w:rPr>
          <w:rFonts w:ascii="Arial" w:hAnsi="Arial" w:cs="Arial" w:hint="eastAsia"/>
        </w:rPr>
        <w:t>Krom</w:t>
      </w:r>
      <w:r>
        <w:rPr>
          <w:rFonts w:ascii="Arial" w:hAnsi="Arial" w:cs="Arial" w:hint="eastAsia"/>
        </w:rPr>
        <w:t>ě</w:t>
      </w:r>
      <w:r>
        <w:rPr>
          <w:rFonts w:ascii="Arial" w:hAnsi="Arial" w:cs="Arial" w:hint="eastAsia"/>
        </w:rPr>
        <w:t xml:space="preserve"> pou</w:t>
      </w:r>
      <w:r>
        <w:rPr>
          <w:rFonts w:ascii="Arial" w:hAnsi="Arial" w:cs="Arial" w:hint="eastAsia"/>
        </w:rPr>
        <w:t>ž</w:t>
      </w:r>
      <w:r>
        <w:rPr>
          <w:rFonts w:ascii="Arial" w:hAnsi="Arial" w:cs="Arial" w:hint="eastAsia"/>
        </w:rPr>
        <w:t>it</w:t>
      </w:r>
      <w:r>
        <w:rPr>
          <w:rFonts w:ascii="Arial" w:hAnsi="Arial" w:cs="Arial" w:hint="eastAsia"/>
        </w:rPr>
        <w:t>í</w:t>
      </w:r>
      <w:r>
        <w:rPr>
          <w:rFonts w:ascii="Arial" w:hAnsi="Arial" w:cs="Arial" w:hint="eastAsia"/>
        </w:rPr>
        <w:t xml:space="preserve"> softwaru t</w:t>
      </w:r>
      <w:r>
        <w:rPr>
          <w:rFonts w:ascii="Arial" w:hAnsi="Arial" w:cs="Arial" w:hint="eastAsia"/>
        </w:rPr>
        <w:t>ř</w:t>
      </w:r>
      <w:r>
        <w:rPr>
          <w:rFonts w:ascii="Arial" w:hAnsi="Arial" w:cs="Arial" w:hint="eastAsia"/>
        </w:rPr>
        <w:t>et</w:t>
      </w:r>
      <w:r>
        <w:rPr>
          <w:rFonts w:ascii="Arial" w:hAnsi="Arial" w:cs="Arial" w:hint="eastAsia"/>
        </w:rPr>
        <w:t>í</w:t>
      </w:r>
      <w:r>
        <w:rPr>
          <w:rFonts w:ascii="Arial" w:hAnsi="Arial" w:cs="Arial" w:hint="eastAsia"/>
        </w:rPr>
        <w:t>ch stran poskytuje Mconsole u</w:t>
      </w:r>
      <w:r>
        <w:rPr>
          <w:rFonts w:ascii="Arial" w:hAnsi="Arial" w:cs="Arial" w:hint="eastAsia"/>
        </w:rPr>
        <w:t>ž</w:t>
      </w:r>
      <w:r>
        <w:rPr>
          <w:rFonts w:ascii="Arial" w:hAnsi="Arial" w:cs="Arial" w:hint="eastAsia"/>
        </w:rPr>
        <w:t>ivateli pohodln</w:t>
      </w:r>
      <w:r>
        <w:rPr>
          <w:rFonts w:ascii="Arial" w:hAnsi="Arial" w:cs="Arial" w:hint="eastAsia"/>
        </w:rPr>
        <w:t>ě</w:t>
      </w:r>
      <w:r>
        <w:rPr>
          <w:rFonts w:ascii="Arial" w:hAnsi="Arial" w:cs="Arial" w:hint="eastAsia"/>
        </w:rPr>
        <w:t>j</w:t>
      </w:r>
      <w:r>
        <w:rPr>
          <w:rFonts w:ascii="Arial" w:hAnsi="Arial" w:cs="Arial" w:hint="eastAsia"/>
        </w:rPr>
        <w:t>ší</w:t>
      </w:r>
      <w:r>
        <w:rPr>
          <w:rFonts w:ascii="Arial" w:hAnsi="Arial" w:cs="Arial" w:hint="eastAsia"/>
        </w:rPr>
        <w:t xml:space="preserve"> mo</w:t>
      </w:r>
      <w:r>
        <w:rPr>
          <w:rFonts w:ascii="Arial" w:hAnsi="Arial" w:cs="Arial" w:hint="eastAsia"/>
        </w:rPr>
        <w:t>ž</w:t>
      </w:r>
      <w:r>
        <w:rPr>
          <w:rFonts w:ascii="Arial" w:hAnsi="Arial" w:cs="Arial" w:hint="eastAsia"/>
        </w:rPr>
        <w:t>nost upravit velikost a f</w:t>
      </w:r>
      <w:r>
        <w:rPr>
          <w:rFonts w:ascii="Arial" w:hAnsi="Arial" w:cs="Arial" w:hint="eastAsia"/>
        </w:rPr>
        <w:t>á</w:t>
      </w:r>
      <w:r>
        <w:rPr>
          <w:rFonts w:ascii="Arial" w:hAnsi="Arial" w:cs="Arial" w:hint="eastAsia"/>
        </w:rPr>
        <w:t>zi FIR jednotlivých kan</w:t>
      </w:r>
      <w:r>
        <w:rPr>
          <w:rFonts w:ascii="Arial" w:hAnsi="Arial" w:cs="Arial" w:hint="eastAsia"/>
        </w:rPr>
        <w:t>á</w:t>
      </w:r>
      <w:r>
        <w:rPr>
          <w:rFonts w:ascii="Arial" w:hAnsi="Arial" w:cs="Arial" w:hint="eastAsia"/>
        </w:rPr>
        <w:t>l</w:t>
      </w:r>
      <w:r>
        <w:rPr>
          <w:rFonts w:ascii="Arial" w:hAnsi="Arial" w:cs="Arial" w:hint="eastAsia"/>
        </w:rPr>
        <w:t>ů</w:t>
      </w:r>
      <w:r>
        <w:rPr>
          <w:rFonts w:ascii="Arial" w:hAnsi="Arial" w:cs="Arial" w:hint="eastAsia"/>
        </w:rPr>
        <w:t>.</w:t>
      </w:r>
    </w:p>
    <w:p w:rsidR="006F597C" w:rsidRDefault="006F597C">
      <w:pPr>
        <w:rPr>
          <w:rFonts w:ascii="Arial" w:hAnsi="Arial" w:cs="Arial"/>
        </w:rPr>
      </w:pPr>
    </w:p>
    <w:p w:rsidR="006F597C" w:rsidRDefault="00645A42">
      <w:pPr>
        <w:rPr>
          <w:rFonts w:ascii="Arial" w:hAnsi="Arial" w:cs="Arial"/>
        </w:rPr>
      </w:pPr>
      <w:r>
        <w:rPr>
          <w:rFonts w:ascii="Arial" w:hAnsi="Arial" w:cs="Arial" w:hint="eastAsia"/>
        </w:rPr>
        <w:t>Existuj</w:t>
      </w:r>
      <w:r>
        <w:rPr>
          <w:rFonts w:ascii="Arial" w:hAnsi="Arial" w:cs="Arial" w:hint="eastAsia"/>
        </w:rPr>
        <w:t>í</w:t>
      </w:r>
      <w:r>
        <w:rPr>
          <w:rFonts w:ascii="Arial" w:hAnsi="Arial" w:cs="Arial" w:hint="eastAsia"/>
        </w:rPr>
        <w:t xml:space="preserve"> dva zp</w:t>
      </w:r>
      <w:r>
        <w:rPr>
          <w:rFonts w:ascii="Arial" w:hAnsi="Arial" w:cs="Arial" w:hint="eastAsia"/>
        </w:rPr>
        <w:t>ů</w:t>
      </w:r>
      <w:r>
        <w:rPr>
          <w:rFonts w:ascii="Arial" w:hAnsi="Arial" w:cs="Arial" w:hint="eastAsia"/>
        </w:rPr>
        <w:t>soby, jak otev</w:t>
      </w:r>
      <w:r>
        <w:rPr>
          <w:rFonts w:ascii="Arial" w:hAnsi="Arial" w:cs="Arial" w:hint="eastAsia"/>
        </w:rPr>
        <w:t>ří</w:t>
      </w:r>
      <w:r>
        <w:rPr>
          <w:rFonts w:ascii="Arial" w:hAnsi="Arial" w:cs="Arial" w:hint="eastAsia"/>
        </w:rPr>
        <w:t>t rozhran</w:t>
      </w:r>
      <w:r>
        <w:rPr>
          <w:rFonts w:ascii="Arial" w:hAnsi="Arial" w:cs="Arial" w:hint="eastAsia"/>
        </w:rPr>
        <w:t>í</w:t>
      </w:r>
      <w:r>
        <w:rPr>
          <w:rFonts w:ascii="Arial" w:hAnsi="Arial" w:cs="Arial" w:hint="eastAsia"/>
        </w:rPr>
        <w:t xml:space="preserve"> FIR DESIGNER:</w:t>
      </w:r>
    </w:p>
    <w:p w:rsidR="006F597C" w:rsidRDefault="00645A42">
      <w:pPr>
        <w:rPr>
          <w:rFonts w:ascii="Arial" w:hAnsi="Arial" w:cs="Arial"/>
        </w:rPr>
      </w:pPr>
      <w:r>
        <w:rPr>
          <w:rFonts w:ascii="Arial" w:eastAsia="DengXian Light" w:hAnsi="Arial" w:cs="Arial"/>
          <w:noProof/>
          <w:szCs w:val="21"/>
        </w:rPr>
        <w:drawing>
          <wp:inline distT="0" distB="0" distL="114300" distR="114300">
            <wp:extent cx="5267960" cy="2073910"/>
            <wp:effectExtent l="0" t="0" r="8890" b="2540"/>
            <wp:docPr id="61" name="图片 61"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22"/>
                    <pic:cNvPicPr>
                      <a:picLocks noChangeAspect="1"/>
                    </pic:cNvPicPr>
                  </pic:nvPicPr>
                  <pic:blipFill>
                    <a:blip r:embed="rId105"/>
                    <a:stretch>
                      <a:fillRect/>
                    </a:stretch>
                  </pic:blipFill>
                  <pic:spPr>
                    <a:xfrm>
                      <a:off x="0" y="0"/>
                      <a:ext cx="5267960" cy="2073910"/>
                    </a:xfrm>
                    <a:prstGeom prst="rect">
                      <a:avLst/>
                    </a:prstGeom>
                  </pic:spPr>
                </pic:pic>
              </a:graphicData>
            </a:graphic>
          </wp:inline>
        </w:drawing>
      </w:r>
    </w:p>
    <w:p w:rsidR="006F597C" w:rsidRDefault="00645A42">
      <w:pPr>
        <w:rPr>
          <w:rFonts w:ascii="Arial" w:hAnsi="Arial" w:cs="Arial"/>
        </w:rPr>
      </w:pPr>
      <w:r>
        <w:rPr>
          <w:rFonts w:ascii="Arial" w:hAnsi="Arial" w:cs="Arial"/>
          <w:noProof/>
        </w:rPr>
        <w:lastRenderedPageBreak/>
        <w:drawing>
          <wp:inline distT="0" distB="0" distL="114300" distR="114300">
            <wp:extent cx="5259070" cy="2042160"/>
            <wp:effectExtent l="0" t="0" r="0" b="0"/>
            <wp:docPr id="62" name="图片 62" descr="C:\Users\Xiemingyuan\Desktop\24.png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C:\Users\Xiemingyuan\Desktop\24.png24"/>
                    <pic:cNvPicPr>
                      <a:picLocks noChangeAspect="1"/>
                    </pic:cNvPicPr>
                  </pic:nvPicPr>
                  <pic:blipFill>
                    <a:blip r:embed="rId106"/>
                    <a:srcRect t="6729"/>
                    <a:stretch>
                      <a:fillRect/>
                    </a:stretch>
                  </pic:blipFill>
                  <pic:spPr>
                    <a:xfrm>
                      <a:off x="0" y="0"/>
                      <a:ext cx="5259070" cy="2042160"/>
                    </a:xfrm>
                    <a:prstGeom prst="rect">
                      <a:avLst/>
                    </a:prstGeom>
                  </pic:spPr>
                </pic:pic>
              </a:graphicData>
            </a:graphic>
          </wp:inline>
        </w:drawing>
      </w:r>
    </w:p>
    <w:p w:rsidR="006F597C" w:rsidRDefault="006F597C">
      <w:pPr>
        <w:rPr>
          <w:rFonts w:ascii="Arial" w:hAnsi="Arial" w:cs="Arial"/>
        </w:rPr>
      </w:pPr>
    </w:p>
    <w:p w:rsidR="006F597C" w:rsidRDefault="00645A42">
      <w:pPr>
        <w:numPr>
          <w:ilvl w:val="0"/>
          <w:numId w:val="8"/>
        </w:numPr>
        <w:ind w:firstLine="0"/>
        <w:rPr>
          <w:rFonts w:ascii="Arial" w:hAnsi="Arial" w:cs="Arial"/>
        </w:rPr>
      </w:pPr>
      <w:r>
        <w:rPr>
          <w:rFonts w:ascii="Arial" w:hAnsi="Arial" w:cs="Arial" w:hint="eastAsia"/>
        </w:rPr>
        <w:t>Klikn</w:t>
      </w:r>
      <w:r>
        <w:rPr>
          <w:rFonts w:ascii="Arial" w:hAnsi="Arial" w:cs="Arial" w:hint="eastAsia"/>
        </w:rPr>
        <w:t>ě</w:t>
      </w:r>
      <w:r>
        <w:rPr>
          <w:rFonts w:ascii="Arial" w:hAnsi="Arial" w:cs="Arial" w:hint="eastAsia"/>
        </w:rPr>
        <w:t xml:space="preserve">te na </w:t>
      </w:r>
      <w:r>
        <w:rPr>
          <w:rFonts w:ascii="Arial" w:hAnsi="Arial" w:cs="Arial"/>
        </w:rPr>
        <w:t xml:space="preserve"> tlačítko "</w:t>
      </w:r>
      <w:r>
        <w:rPr>
          <w:rFonts w:ascii="Arial" w:hAnsi="Arial" w:cs="Arial" w:hint="eastAsia"/>
        </w:rPr>
        <w:t>FIR</w:t>
      </w:r>
      <w:r>
        <w:rPr>
          <w:rFonts w:ascii="Arial" w:hAnsi="Arial" w:cs="Arial"/>
        </w:rPr>
        <w:t>"</w:t>
      </w:r>
      <w:r>
        <w:rPr>
          <w:rFonts w:ascii="Arial" w:hAnsi="Arial" w:cs="Arial" w:hint="eastAsia"/>
        </w:rPr>
        <w:t xml:space="preserve"> - </w:t>
      </w:r>
      <w:r>
        <w:rPr>
          <w:rFonts w:ascii="Arial" w:hAnsi="Arial" w:cs="Arial"/>
        </w:rPr>
        <w:t>"</w:t>
      </w:r>
      <w:r>
        <w:rPr>
          <w:rFonts w:ascii="Arial" w:hAnsi="Arial" w:cs="Arial" w:hint="eastAsia"/>
        </w:rPr>
        <w:t>Designer</w:t>
      </w:r>
      <w:r>
        <w:rPr>
          <w:rFonts w:ascii="Arial" w:hAnsi="Arial" w:cs="Arial"/>
        </w:rPr>
        <w:t>"</w:t>
      </w:r>
      <w:r>
        <w:rPr>
          <w:rFonts w:ascii="Arial" w:hAnsi="Arial" w:cs="Arial" w:hint="eastAsia"/>
        </w:rPr>
        <w:t xml:space="preserve"> pro vstup do rozhran</w:t>
      </w:r>
      <w:r>
        <w:rPr>
          <w:rFonts w:ascii="Arial" w:hAnsi="Arial" w:cs="Arial" w:hint="eastAsia"/>
        </w:rPr>
        <w:t>í</w:t>
      </w:r>
      <w:r>
        <w:rPr>
          <w:rFonts w:ascii="Arial" w:hAnsi="Arial" w:cs="Arial" w:hint="eastAsia"/>
        </w:rPr>
        <w:t xml:space="preserve"> automatick</w:t>
      </w:r>
      <w:r>
        <w:rPr>
          <w:rFonts w:ascii="Arial" w:hAnsi="Arial" w:cs="Arial" w:hint="eastAsia"/>
        </w:rPr>
        <w:t>é</w:t>
      </w:r>
      <w:r>
        <w:rPr>
          <w:rFonts w:ascii="Arial" w:hAnsi="Arial" w:cs="Arial" w:hint="eastAsia"/>
        </w:rPr>
        <w:t xml:space="preserve"> line</w:t>
      </w:r>
      <w:r>
        <w:rPr>
          <w:rFonts w:ascii="Arial" w:hAnsi="Arial" w:cs="Arial" w:hint="eastAsia"/>
        </w:rPr>
        <w:t>á</w:t>
      </w:r>
      <w:r>
        <w:rPr>
          <w:rFonts w:ascii="Arial" w:hAnsi="Arial" w:cs="Arial" w:hint="eastAsia"/>
        </w:rPr>
        <w:t>rn</w:t>
      </w:r>
      <w:r>
        <w:rPr>
          <w:rFonts w:ascii="Arial" w:hAnsi="Arial" w:cs="Arial" w:hint="eastAsia"/>
        </w:rPr>
        <w:t>í</w:t>
      </w:r>
      <w:r>
        <w:rPr>
          <w:rFonts w:ascii="Arial" w:hAnsi="Arial" w:cs="Arial" w:hint="eastAsia"/>
        </w:rPr>
        <w:t xml:space="preserve"> velikosti a f</w:t>
      </w:r>
      <w:r>
        <w:rPr>
          <w:rFonts w:ascii="Arial" w:hAnsi="Arial" w:cs="Arial" w:hint="eastAsia"/>
        </w:rPr>
        <w:t>á</w:t>
      </w:r>
      <w:r>
        <w:rPr>
          <w:rFonts w:ascii="Arial" w:hAnsi="Arial" w:cs="Arial" w:hint="eastAsia"/>
        </w:rPr>
        <w:t xml:space="preserve">ze funkce FIR. </w:t>
      </w:r>
    </w:p>
    <w:p w:rsidR="006F597C" w:rsidRDefault="006F597C">
      <w:pPr>
        <w:rPr>
          <w:rFonts w:ascii="Arial" w:hAnsi="Arial" w:cs="Arial"/>
        </w:rPr>
      </w:pPr>
    </w:p>
    <w:p w:rsidR="006F597C" w:rsidRDefault="00645A42">
      <w:pPr>
        <w:numPr>
          <w:ilvl w:val="0"/>
          <w:numId w:val="8"/>
        </w:numPr>
        <w:ind w:firstLine="0"/>
        <w:rPr>
          <w:rFonts w:ascii="Arial" w:hAnsi="Arial" w:cs="Arial"/>
        </w:rPr>
      </w:pPr>
      <w:r>
        <w:rPr>
          <w:rFonts w:ascii="Arial" w:hAnsi="Arial" w:cs="Arial" w:hint="eastAsia"/>
        </w:rPr>
        <w:t>Nebo klikn</w:t>
      </w:r>
      <w:r>
        <w:rPr>
          <w:rFonts w:ascii="Arial" w:hAnsi="Arial" w:cs="Arial" w:hint="eastAsia"/>
        </w:rPr>
        <w:t>ě</w:t>
      </w:r>
      <w:r>
        <w:rPr>
          <w:rFonts w:ascii="Arial" w:hAnsi="Arial" w:cs="Arial" w:hint="eastAsia"/>
        </w:rPr>
        <w:t xml:space="preserve">te </w:t>
      </w:r>
      <w:r>
        <w:rPr>
          <w:rFonts w:ascii="Arial" w:hAnsi="Arial" w:cs="Arial"/>
        </w:rPr>
        <w:t>na "</w:t>
      </w:r>
      <w:r>
        <w:rPr>
          <w:rFonts w:ascii="Arial" w:hAnsi="Arial" w:cs="Arial" w:hint="eastAsia"/>
        </w:rPr>
        <w:t>FIR DESIGNER</w:t>
      </w:r>
      <w:r>
        <w:rPr>
          <w:rFonts w:ascii="Arial" w:hAnsi="Arial" w:cs="Arial"/>
        </w:rPr>
        <w:t>"</w:t>
      </w:r>
      <w:r>
        <w:rPr>
          <w:rFonts w:ascii="Arial" w:hAnsi="Arial" w:cs="Arial" w:hint="eastAsia"/>
        </w:rPr>
        <w:t xml:space="preserve"> v hlavn</w:t>
      </w:r>
      <w:r>
        <w:rPr>
          <w:rFonts w:ascii="Arial" w:hAnsi="Arial" w:cs="Arial" w:hint="eastAsia"/>
        </w:rPr>
        <w:t>í</w:t>
      </w:r>
      <w:r>
        <w:rPr>
          <w:rFonts w:ascii="Arial" w:hAnsi="Arial" w:cs="Arial" w:hint="eastAsia"/>
        </w:rPr>
        <w:t>m rozhran</w:t>
      </w:r>
      <w:r>
        <w:rPr>
          <w:rFonts w:ascii="Arial" w:hAnsi="Arial" w:cs="Arial" w:hint="eastAsia"/>
        </w:rPr>
        <w:t>í</w:t>
      </w:r>
      <w:r>
        <w:rPr>
          <w:rFonts w:ascii="Arial" w:hAnsi="Arial" w:cs="Arial" w:hint="eastAsia"/>
        </w:rPr>
        <w:t xml:space="preserve"> pro vstup do automatick</w:t>
      </w:r>
      <w:r>
        <w:rPr>
          <w:rFonts w:ascii="Arial" w:hAnsi="Arial" w:cs="Arial" w:hint="eastAsia"/>
        </w:rPr>
        <w:t>é</w:t>
      </w:r>
      <w:r>
        <w:rPr>
          <w:rFonts w:ascii="Arial" w:hAnsi="Arial" w:cs="Arial" w:hint="eastAsia"/>
        </w:rPr>
        <w:t>ho rozhran</w:t>
      </w:r>
      <w:r>
        <w:rPr>
          <w:rFonts w:ascii="Arial" w:hAnsi="Arial" w:cs="Arial" w:hint="eastAsia"/>
        </w:rPr>
        <w:t>í</w:t>
      </w:r>
      <w:r>
        <w:rPr>
          <w:rFonts w:ascii="Arial" w:hAnsi="Arial" w:cs="Arial" w:hint="eastAsia"/>
        </w:rPr>
        <w:t xml:space="preserve"> FIR pro line</w:t>
      </w:r>
      <w:r>
        <w:rPr>
          <w:rFonts w:ascii="Arial" w:hAnsi="Arial" w:cs="Arial" w:hint="eastAsia"/>
        </w:rPr>
        <w:t>á</w:t>
      </w:r>
      <w:r>
        <w:rPr>
          <w:rFonts w:ascii="Arial" w:hAnsi="Arial" w:cs="Arial" w:hint="eastAsia"/>
        </w:rPr>
        <w:t>rn</w:t>
      </w:r>
      <w:r>
        <w:rPr>
          <w:rFonts w:ascii="Arial" w:hAnsi="Arial" w:cs="Arial" w:hint="eastAsia"/>
        </w:rPr>
        <w:t>í</w:t>
      </w:r>
      <w:r>
        <w:rPr>
          <w:rFonts w:ascii="Arial" w:hAnsi="Arial" w:cs="Arial" w:hint="eastAsia"/>
        </w:rPr>
        <w:t xml:space="preserve"> velikost a f</w:t>
      </w:r>
      <w:r>
        <w:rPr>
          <w:rFonts w:ascii="Arial" w:hAnsi="Arial" w:cs="Arial" w:hint="eastAsia"/>
        </w:rPr>
        <w:t>á</w:t>
      </w:r>
      <w:r>
        <w:rPr>
          <w:rFonts w:ascii="Arial" w:hAnsi="Arial" w:cs="Arial" w:hint="eastAsia"/>
        </w:rPr>
        <w:t>zovou funkci, co</w:t>
      </w:r>
      <w:r>
        <w:rPr>
          <w:rFonts w:ascii="Arial" w:hAnsi="Arial" w:cs="Arial" w:hint="eastAsia"/>
        </w:rPr>
        <w:t>ž</w:t>
      </w:r>
      <w:r>
        <w:rPr>
          <w:rFonts w:ascii="Arial" w:hAnsi="Arial" w:cs="Arial" w:hint="eastAsia"/>
        </w:rPr>
        <w:t xml:space="preserve"> m</w:t>
      </w:r>
      <w:r>
        <w:rPr>
          <w:rFonts w:ascii="Arial" w:hAnsi="Arial" w:cs="Arial" w:hint="eastAsia"/>
        </w:rPr>
        <w:t>ůž</w:t>
      </w:r>
      <w:r>
        <w:rPr>
          <w:rFonts w:ascii="Arial" w:hAnsi="Arial" w:cs="Arial" w:hint="eastAsia"/>
        </w:rPr>
        <w:t>e u</w:t>
      </w:r>
      <w:r>
        <w:rPr>
          <w:rFonts w:ascii="Arial" w:hAnsi="Arial" w:cs="Arial" w:hint="eastAsia"/>
        </w:rPr>
        <w:t>ž</w:t>
      </w:r>
      <w:r>
        <w:rPr>
          <w:rFonts w:ascii="Arial" w:hAnsi="Arial" w:cs="Arial" w:hint="eastAsia"/>
        </w:rPr>
        <w:t>ivateli rychle pomoci vr</w:t>
      </w:r>
      <w:r>
        <w:rPr>
          <w:rFonts w:ascii="Arial" w:hAnsi="Arial" w:cs="Arial" w:hint="eastAsia"/>
        </w:rPr>
        <w:t>á</w:t>
      </w:r>
      <w:r>
        <w:rPr>
          <w:rFonts w:ascii="Arial" w:hAnsi="Arial" w:cs="Arial" w:hint="eastAsia"/>
        </w:rPr>
        <w:t>tit se na str</w:t>
      </w:r>
      <w:r>
        <w:rPr>
          <w:rFonts w:ascii="Arial" w:hAnsi="Arial" w:cs="Arial" w:hint="eastAsia"/>
        </w:rPr>
        <w:t>á</w:t>
      </w:r>
      <w:r>
        <w:rPr>
          <w:rFonts w:ascii="Arial" w:hAnsi="Arial" w:cs="Arial" w:hint="eastAsia"/>
        </w:rPr>
        <w:t xml:space="preserve">nku nastavenou minule. </w:t>
      </w:r>
    </w:p>
    <w:p w:rsidR="006F597C" w:rsidRDefault="006F597C">
      <w:pPr>
        <w:rPr>
          <w:rFonts w:ascii="Arial" w:hAnsi="Arial" w:cs="Arial"/>
        </w:rPr>
      </w:pPr>
    </w:p>
    <w:p w:rsidR="006F597C" w:rsidRDefault="00645A42">
      <w:pPr>
        <w:rPr>
          <w:rFonts w:ascii="Arial" w:hAnsi="Arial" w:cs="Arial"/>
        </w:rPr>
      </w:pPr>
      <w:r>
        <w:rPr>
          <w:rFonts w:ascii="Arial" w:hAnsi="Arial" w:cs="Arial" w:hint="eastAsia"/>
        </w:rPr>
        <w:t>Za</w:t>
      </w:r>
      <w:r>
        <w:rPr>
          <w:rFonts w:ascii="Arial" w:hAnsi="Arial" w:cs="Arial" w:hint="eastAsia"/>
        </w:rPr>
        <w:t>č</w:t>
      </w:r>
      <w:r>
        <w:rPr>
          <w:rFonts w:ascii="Arial" w:hAnsi="Arial" w:cs="Arial" w:hint="eastAsia"/>
        </w:rPr>
        <w:t>n</w:t>
      </w:r>
      <w:r>
        <w:rPr>
          <w:rFonts w:ascii="Arial" w:hAnsi="Arial" w:cs="Arial" w:hint="eastAsia"/>
        </w:rPr>
        <w:t>ě</w:t>
      </w:r>
      <w:r>
        <w:rPr>
          <w:rFonts w:ascii="Arial" w:hAnsi="Arial" w:cs="Arial" w:hint="eastAsia"/>
        </w:rPr>
        <w:t>me s nastaven</w:t>
      </w:r>
      <w:r>
        <w:rPr>
          <w:rFonts w:ascii="Arial" w:hAnsi="Arial" w:cs="Arial" w:hint="eastAsia"/>
        </w:rPr>
        <w:t>í</w:t>
      </w:r>
      <w:r>
        <w:rPr>
          <w:rFonts w:ascii="Arial" w:hAnsi="Arial" w:cs="Arial" w:hint="eastAsia"/>
        </w:rPr>
        <w:t>m:</w:t>
      </w:r>
    </w:p>
    <w:p w:rsidR="006F597C" w:rsidRDefault="00645A42">
      <w:pPr>
        <w:pStyle w:val="DSP2"/>
        <w:spacing w:before="0" w:after="0" w:line="240" w:lineRule="auto"/>
        <w:rPr>
          <w:color w:val="595959" w:themeColor="text1" w:themeTint="A6"/>
          <w:sz w:val="21"/>
          <w:szCs w:val="21"/>
        </w:rPr>
      </w:pPr>
      <w:bookmarkStart w:id="50" w:name="_Toc5542"/>
      <w:r>
        <w:rPr>
          <w:rFonts w:hint="eastAsia"/>
          <w:color w:val="595959" w:themeColor="text1" w:themeTint="A6"/>
          <w:sz w:val="21"/>
          <w:szCs w:val="21"/>
        </w:rPr>
        <w:t xml:space="preserve">4.10.2.a FIR DESIGNER - </w:t>
      </w:r>
      <w:r>
        <w:rPr>
          <w:color w:val="595959" w:themeColor="text1" w:themeTint="A6"/>
          <w:sz w:val="21"/>
          <w:szCs w:val="21"/>
        </w:rPr>
        <w:t>Import</w:t>
      </w:r>
      <w:bookmarkEnd w:id="50"/>
    </w:p>
    <w:p w:rsidR="006F597C" w:rsidRDefault="00645A42">
      <w:pPr>
        <w:rPr>
          <w:rFonts w:ascii="Arial" w:hAnsi="Arial" w:cs="Arial"/>
        </w:rPr>
      </w:pPr>
      <w:r>
        <w:rPr>
          <w:rFonts w:ascii="Arial" w:hAnsi="Arial" w:cs="Arial" w:hint="eastAsia"/>
          <w:noProof/>
        </w:rPr>
        <w:drawing>
          <wp:inline distT="0" distB="0" distL="114300" distR="114300">
            <wp:extent cx="5267960" cy="2944495"/>
            <wp:effectExtent l="0" t="0" r="0" b="0"/>
            <wp:docPr id="64" name="图片 64"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26"/>
                    <pic:cNvPicPr>
                      <a:picLocks noChangeAspect="1"/>
                    </pic:cNvPicPr>
                  </pic:nvPicPr>
                  <pic:blipFill>
                    <a:blip r:embed="rId107"/>
                    <a:srcRect t="5348"/>
                    <a:stretch>
                      <a:fillRect/>
                    </a:stretch>
                  </pic:blipFill>
                  <pic:spPr>
                    <a:xfrm>
                      <a:off x="0" y="0"/>
                      <a:ext cx="5267960" cy="2944495"/>
                    </a:xfrm>
                    <a:prstGeom prst="rect">
                      <a:avLst/>
                    </a:prstGeom>
                  </pic:spPr>
                </pic:pic>
              </a:graphicData>
            </a:graphic>
          </wp:inline>
        </w:drawing>
      </w:r>
    </w:p>
    <w:p w:rsidR="006F597C" w:rsidRDefault="00645A42">
      <w:pPr>
        <w:numPr>
          <w:ilvl w:val="0"/>
          <w:numId w:val="9"/>
        </w:numPr>
        <w:rPr>
          <w:rFonts w:ascii="Arial" w:hAnsi="Arial" w:cs="Arial"/>
        </w:rPr>
      </w:pPr>
      <w:r>
        <w:rPr>
          <w:rFonts w:ascii="Arial" w:hAnsi="Arial" w:cs="Arial"/>
          <w:b/>
          <w:bCs/>
        </w:rPr>
        <w:t>Načít</w:t>
      </w:r>
      <w:r>
        <w:rPr>
          <w:rFonts w:ascii="Arial" w:hAnsi="Arial" w:cs="Arial"/>
        </w:rPr>
        <w:t xml:space="preserve">: načíst soubor měření reproduktorů ze Smaartu, obvykle je to </w:t>
      </w:r>
      <w:r>
        <w:rPr>
          <w:rFonts w:ascii="Arial" w:hAnsi="Arial" w:cs="Arial"/>
          <w:i/>
          <w:iCs/>
        </w:rPr>
        <w:t>.txt</w:t>
      </w:r>
      <w:r>
        <w:rPr>
          <w:rFonts w:ascii="Arial" w:hAnsi="Arial" w:cs="Arial"/>
        </w:rPr>
        <w:t xml:space="preserve"> soubor.</w:t>
      </w:r>
    </w:p>
    <w:p w:rsidR="006F597C" w:rsidRDefault="00645A42">
      <w:pPr>
        <w:numPr>
          <w:ilvl w:val="0"/>
          <w:numId w:val="9"/>
        </w:numPr>
        <w:rPr>
          <w:rFonts w:ascii="Arial" w:hAnsi="Arial" w:cs="Arial"/>
        </w:rPr>
      </w:pPr>
      <w:r>
        <w:rPr>
          <w:rFonts w:ascii="Arial" w:hAnsi="Arial" w:cs="Arial"/>
          <w:b/>
          <w:bCs/>
        </w:rPr>
        <w:t>Import schránky</w:t>
      </w:r>
      <w:r>
        <w:rPr>
          <w:rFonts w:ascii="Arial" w:hAnsi="Arial" w:cs="Arial"/>
        </w:rPr>
        <w:t xml:space="preserve">: načítání </w:t>
      </w:r>
      <w:r>
        <w:rPr>
          <w:rFonts w:ascii="Arial" w:eastAsia="DengXian Light" w:hAnsi="Arial" w:cs="Arial"/>
          <w:szCs w:val="21"/>
        </w:rPr>
        <w:t xml:space="preserve">ASCII </w:t>
      </w:r>
      <w:proofErr w:type="spellStart"/>
      <w:r>
        <w:rPr>
          <w:rFonts w:ascii="Arial" w:eastAsia="DengXian Light" w:hAnsi="Arial" w:cs="Arial"/>
          <w:szCs w:val="21"/>
        </w:rPr>
        <w:t>dat</w:t>
      </w:r>
      <w:proofErr w:type="spellEnd"/>
      <w:r>
        <w:rPr>
          <w:rFonts w:ascii="Arial" w:eastAsia="DengXian Light" w:hAnsi="Arial" w:cs="Arial"/>
          <w:szCs w:val="21"/>
        </w:rPr>
        <w:t xml:space="preserve"> </w:t>
      </w:r>
      <w:proofErr w:type="spellStart"/>
      <w:r>
        <w:rPr>
          <w:rFonts w:ascii="Arial" w:eastAsia="DengXian Light" w:hAnsi="Arial" w:cs="Arial"/>
          <w:szCs w:val="21"/>
        </w:rPr>
        <w:t>přímo</w:t>
      </w:r>
      <w:proofErr w:type="spellEnd"/>
      <w:r>
        <w:rPr>
          <w:rFonts w:ascii="Arial" w:eastAsia="DengXian Light" w:hAnsi="Arial" w:cs="Arial"/>
          <w:szCs w:val="21"/>
        </w:rPr>
        <w:t xml:space="preserve"> ze </w:t>
      </w:r>
      <w:proofErr w:type="spellStart"/>
      <w:r>
        <w:rPr>
          <w:rFonts w:ascii="Arial" w:eastAsia="DengXian Light" w:hAnsi="Arial" w:cs="Arial"/>
          <w:szCs w:val="21"/>
        </w:rPr>
        <w:t>Smaartu</w:t>
      </w:r>
      <w:proofErr w:type="spellEnd"/>
      <w:r>
        <w:rPr>
          <w:rFonts w:ascii="Arial" w:eastAsia="DengXian Light" w:hAnsi="Arial" w:cs="Arial"/>
          <w:szCs w:val="21"/>
        </w:rPr>
        <w:t>.</w:t>
      </w:r>
    </w:p>
    <w:p w:rsidR="006F597C" w:rsidRDefault="00645A42">
      <w:pPr>
        <w:numPr>
          <w:ilvl w:val="0"/>
          <w:numId w:val="9"/>
        </w:numPr>
        <w:rPr>
          <w:rFonts w:ascii="Arial" w:hAnsi="Arial" w:cs="Arial"/>
        </w:rPr>
      </w:pPr>
      <w:r>
        <w:rPr>
          <w:rFonts w:ascii="Arial" w:hAnsi="Arial" w:cs="Arial"/>
          <w:b/>
          <w:bCs/>
        </w:rPr>
        <w:t>Clear</w:t>
      </w:r>
      <w:r>
        <w:rPr>
          <w:rFonts w:ascii="Arial" w:hAnsi="Arial" w:cs="Arial"/>
        </w:rPr>
        <w:t>: čistá měření.</w:t>
      </w:r>
    </w:p>
    <w:p w:rsidR="006F597C" w:rsidRDefault="00645A42">
      <w:pPr>
        <w:numPr>
          <w:ilvl w:val="0"/>
          <w:numId w:val="9"/>
        </w:numPr>
        <w:rPr>
          <w:rFonts w:ascii="Arial" w:hAnsi="Arial" w:cs="Arial"/>
        </w:rPr>
      </w:pPr>
      <w:proofErr w:type="spellStart"/>
      <w:r>
        <w:rPr>
          <w:rFonts w:ascii="Arial" w:hAnsi="Arial" w:cs="Arial"/>
          <w:b/>
          <w:bCs/>
          <w:u w:val="single"/>
        </w:rPr>
        <w:t>Normalizace</w:t>
      </w:r>
      <w:proofErr w:type="spellEnd"/>
      <w:r>
        <w:rPr>
          <w:rFonts w:ascii="Arial" w:hAnsi="Arial" w:cs="Arial"/>
          <w:b/>
          <w:bCs/>
          <w:u w:val="single"/>
        </w:rPr>
        <w:t xml:space="preserve"> </w:t>
      </w:r>
      <w:proofErr w:type="spellStart"/>
      <w:r>
        <w:rPr>
          <w:rFonts w:ascii="Arial" w:hAnsi="Arial" w:cs="Arial"/>
          <w:b/>
          <w:bCs/>
          <w:u w:val="single"/>
        </w:rPr>
        <w:t>magnitudy</w:t>
      </w:r>
      <w:proofErr w:type="spellEnd"/>
      <w:r>
        <w:rPr>
          <w:rFonts w:ascii="Arial" w:hAnsi="Arial" w:cs="Arial"/>
          <w:b/>
          <w:bCs/>
          <w:u w:val="single"/>
        </w:rPr>
        <w:t xml:space="preserve"> </w:t>
      </w:r>
      <w:proofErr w:type="spellStart"/>
      <w:r>
        <w:rPr>
          <w:rFonts w:ascii="Arial" w:hAnsi="Arial" w:cs="Arial"/>
          <w:b/>
          <w:bCs/>
          <w:u w:val="single"/>
        </w:rPr>
        <w:t>na</w:t>
      </w:r>
      <w:proofErr w:type="spellEnd"/>
      <w:r>
        <w:rPr>
          <w:rFonts w:ascii="Arial" w:hAnsi="Arial" w:cs="Arial"/>
          <w:b/>
          <w:bCs/>
          <w:u w:val="single"/>
        </w:rPr>
        <w:t xml:space="preserve"> maximum</w:t>
      </w:r>
      <w:r>
        <w:rPr>
          <w:rFonts w:ascii="Arial" w:hAnsi="Arial" w:cs="Arial"/>
        </w:rPr>
        <w:t xml:space="preserve"> </w:t>
      </w:r>
      <w:proofErr w:type="spellStart"/>
      <w:r>
        <w:rPr>
          <w:rFonts w:ascii="Arial" w:hAnsi="Arial" w:cs="Arial"/>
        </w:rPr>
        <w:t>nebo</w:t>
      </w:r>
      <w:proofErr w:type="spellEnd"/>
      <w:r>
        <w:rPr>
          <w:rFonts w:ascii="Arial" w:hAnsi="Arial" w:cs="Arial"/>
        </w:rPr>
        <w:t xml:space="preserve"> </w:t>
      </w:r>
      <w:proofErr w:type="spellStart"/>
      <w:r>
        <w:rPr>
          <w:rFonts w:ascii="Arial" w:hAnsi="Arial" w:cs="Arial"/>
          <w:b/>
          <w:bCs/>
          <w:u w:val="single"/>
        </w:rPr>
        <w:t>posun</w:t>
      </w:r>
      <w:proofErr w:type="spellEnd"/>
      <w:r>
        <w:rPr>
          <w:rFonts w:ascii="Arial" w:hAnsi="Arial" w:cs="Arial"/>
          <w:b/>
          <w:bCs/>
          <w:u w:val="single"/>
        </w:rPr>
        <w:t xml:space="preserve"> </w:t>
      </w:r>
      <w:proofErr w:type="spellStart"/>
      <w:r>
        <w:rPr>
          <w:rFonts w:ascii="Arial" w:hAnsi="Arial" w:cs="Arial"/>
          <w:b/>
          <w:bCs/>
          <w:u w:val="single"/>
        </w:rPr>
        <w:t>magnitudy</w:t>
      </w:r>
      <w:proofErr w:type="spellEnd"/>
      <w:r>
        <w:rPr>
          <w:rFonts w:ascii="Arial" w:hAnsi="Arial" w:cs="Arial"/>
          <w:b/>
          <w:bCs/>
          <w:u w:val="single"/>
        </w:rPr>
        <w:t xml:space="preserve"> (dB):</w:t>
      </w:r>
      <w:r>
        <w:rPr>
          <w:rFonts w:ascii="Arial" w:hAnsi="Arial" w:cs="Arial"/>
        </w:rPr>
        <w:t xml:space="preserve"> to může uživateli pomoci upravit určitý dB magnitudy, aby se křivka magnitudy upravila co nejméně.</w:t>
      </w:r>
    </w:p>
    <w:p w:rsidR="006F597C" w:rsidRDefault="006F597C">
      <w:pPr>
        <w:rPr>
          <w:rFonts w:ascii="Arial" w:hAnsi="Arial" w:cs="Arial"/>
        </w:rPr>
      </w:pPr>
    </w:p>
    <w:p w:rsidR="006F597C" w:rsidRDefault="00645A42">
      <w:pPr>
        <w:pStyle w:val="DSP2"/>
        <w:spacing w:before="0" w:after="0" w:line="240" w:lineRule="auto"/>
        <w:rPr>
          <w:color w:val="595959" w:themeColor="text1" w:themeTint="A6"/>
          <w:sz w:val="21"/>
          <w:szCs w:val="21"/>
        </w:rPr>
      </w:pPr>
      <w:bookmarkStart w:id="51" w:name="_Toc30403"/>
      <w:r>
        <w:rPr>
          <w:rFonts w:hint="eastAsia"/>
          <w:color w:val="595959" w:themeColor="text1" w:themeTint="A6"/>
          <w:sz w:val="21"/>
          <w:szCs w:val="21"/>
        </w:rPr>
        <w:lastRenderedPageBreak/>
        <w:t xml:space="preserve">4.10.2.b FIR DESIGNÉR - </w:t>
      </w:r>
      <w:r>
        <w:rPr>
          <w:color w:val="595959" w:themeColor="text1" w:themeTint="A6"/>
          <w:sz w:val="21"/>
          <w:szCs w:val="21"/>
        </w:rPr>
        <w:t>FIR-EQ</w:t>
      </w:r>
      <w:bookmarkEnd w:id="51"/>
    </w:p>
    <w:p w:rsidR="006F597C" w:rsidRDefault="00645A42">
      <w:pPr>
        <w:rPr>
          <w:rFonts w:ascii="Arial" w:hAnsi="Arial" w:cs="Arial"/>
        </w:rPr>
      </w:pPr>
      <w:r>
        <w:rPr>
          <w:rFonts w:ascii="Arial" w:hAnsi="Arial" w:cs="Arial" w:hint="eastAsia"/>
          <w:noProof/>
        </w:rPr>
        <w:drawing>
          <wp:inline distT="0" distB="0" distL="114300" distR="114300">
            <wp:extent cx="5267960" cy="2963545"/>
            <wp:effectExtent l="0" t="0" r="0" b="0"/>
            <wp:docPr id="65" name="图片 65" descr="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27"/>
                    <pic:cNvPicPr>
                      <a:picLocks noChangeAspect="1"/>
                    </pic:cNvPicPr>
                  </pic:nvPicPr>
                  <pic:blipFill>
                    <a:blip r:embed="rId108"/>
                    <a:srcRect t="4443"/>
                    <a:stretch>
                      <a:fillRect/>
                    </a:stretch>
                  </pic:blipFill>
                  <pic:spPr>
                    <a:xfrm>
                      <a:off x="0" y="0"/>
                      <a:ext cx="5267960" cy="2963545"/>
                    </a:xfrm>
                    <a:prstGeom prst="rect">
                      <a:avLst/>
                    </a:prstGeom>
                  </pic:spPr>
                </pic:pic>
              </a:graphicData>
            </a:graphic>
          </wp:inline>
        </w:drawing>
      </w:r>
    </w:p>
    <w:p w:rsidR="006F597C" w:rsidRDefault="00645A42">
      <w:pPr>
        <w:rPr>
          <w:rFonts w:ascii="Arial" w:hAnsi="Arial" w:cs="Arial"/>
        </w:rPr>
      </w:pPr>
      <w:r>
        <w:rPr>
          <w:rFonts w:ascii="Arial" w:hAnsi="Arial" w:cs="Arial" w:hint="eastAsia"/>
        </w:rPr>
        <w:t>Existuj</w:t>
      </w:r>
      <w:r>
        <w:rPr>
          <w:rFonts w:ascii="Arial" w:hAnsi="Arial" w:cs="Arial" w:hint="eastAsia"/>
        </w:rPr>
        <w:t>í</w:t>
      </w:r>
      <w:r>
        <w:rPr>
          <w:rFonts w:ascii="Arial" w:hAnsi="Arial" w:cs="Arial" w:hint="eastAsia"/>
        </w:rPr>
        <w:t xml:space="preserve"> horn</w:t>
      </w:r>
      <w:r>
        <w:rPr>
          <w:rFonts w:ascii="Arial" w:hAnsi="Arial" w:cs="Arial" w:hint="eastAsia"/>
        </w:rPr>
        <w:t>í</w:t>
      </w:r>
      <w:r>
        <w:rPr>
          <w:rFonts w:ascii="Arial" w:hAnsi="Arial" w:cs="Arial" w:hint="eastAsia"/>
        </w:rPr>
        <w:t xml:space="preserve"> propustn</w:t>
      </w:r>
      <w:r>
        <w:rPr>
          <w:rFonts w:ascii="Arial" w:hAnsi="Arial" w:cs="Arial" w:hint="eastAsia"/>
        </w:rPr>
        <w:t>é</w:t>
      </w:r>
      <w:r>
        <w:rPr>
          <w:rFonts w:ascii="Arial" w:hAnsi="Arial" w:cs="Arial" w:hint="eastAsia"/>
        </w:rPr>
        <w:t xml:space="preserve"> a doln</w:t>
      </w:r>
      <w:r>
        <w:rPr>
          <w:rFonts w:ascii="Arial" w:hAnsi="Arial" w:cs="Arial" w:hint="eastAsia"/>
        </w:rPr>
        <w:t>í</w:t>
      </w:r>
      <w:r>
        <w:rPr>
          <w:rFonts w:ascii="Arial" w:hAnsi="Arial" w:cs="Arial" w:hint="eastAsia"/>
        </w:rPr>
        <w:t xml:space="preserve"> propustn</w:t>
      </w:r>
      <w:r>
        <w:rPr>
          <w:rFonts w:ascii="Arial" w:hAnsi="Arial" w:cs="Arial" w:hint="eastAsia"/>
        </w:rPr>
        <w:t>é</w:t>
      </w:r>
      <w:r>
        <w:rPr>
          <w:rFonts w:ascii="Arial" w:hAnsi="Arial" w:cs="Arial" w:hint="eastAsia"/>
        </w:rPr>
        <w:t xml:space="preserve"> filtry pro nastaven</w:t>
      </w:r>
      <w:r>
        <w:rPr>
          <w:rFonts w:ascii="Arial" w:hAnsi="Arial" w:cs="Arial" w:hint="eastAsia"/>
        </w:rPr>
        <w:t>í</w:t>
      </w:r>
      <w:r>
        <w:rPr>
          <w:rFonts w:ascii="Arial" w:hAnsi="Arial" w:cs="Arial" w:hint="eastAsia"/>
        </w:rPr>
        <w:t xml:space="preserve"> d</w:t>
      </w:r>
      <w:r>
        <w:rPr>
          <w:rFonts w:ascii="Arial" w:hAnsi="Arial" w:cs="Arial" w:hint="eastAsia"/>
        </w:rPr>
        <w:t>ě</w:t>
      </w:r>
      <w:r>
        <w:rPr>
          <w:rFonts w:ascii="Arial" w:hAnsi="Arial" w:cs="Arial" w:hint="eastAsia"/>
        </w:rPr>
        <w:t>li</w:t>
      </w:r>
      <w:r>
        <w:rPr>
          <w:rFonts w:ascii="Arial" w:hAnsi="Arial" w:cs="Arial" w:hint="eastAsia"/>
        </w:rPr>
        <w:t>č</w:t>
      </w:r>
      <w:r>
        <w:rPr>
          <w:rFonts w:ascii="Arial" w:hAnsi="Arial" w:cs="Arial" w:hint="eastAsia"/>
        </w:rPr>
        <w:t>e frekvence a 15 p</w:t>
      </w:r>
      <w:r>
        <w:rPr>
          <w:rFonts w:ascii="Arial" w:hAnsi="Arial" w:cs="Arial" w:hint="eastAsia"/>
        </w:rPr>
        <w:t>á</w:t>
      </w:r>
      <w:r>
        <w:rPr>
          <w:rFonts w:ascii="Arial" w:hAnsi="Arial" w:cs="Arial" w:hint="eastAsia"/>
        </w:rPr>
        <w:t>sem PEQ \ LSLV \ HSLV pro nastaven</w:t>
      </w:r>
      <w:r>
        <w:rPr>
          <w:rFonts w:ascii="Arial" w:hAnsi="Arial" w:cs="Arial" w:hint="eastAsia"/>
        </w:rPr>
        <w:t>í</w:t>
      </w:r>
      <w:r>
        <w:rPr>
          <w:rFonts w:ascii="Arial" w:hAnsi="Arial" w:cs="Arial" w:hint="eastAsia"/>
        </w:rPr>
        <w:t xml:space="preserve"> magnitudy. Zkuste nastavit line</w:t>
      </w:r>
      <w:r>
        <w:rPr>
          <w:rFonts w:ascii="Arial" w:hAnsi="Arial" w:cs="Arial" w:hint="eastAsia"/>
        </w:rPr>
        <w:t>á</w:t>
      </w:r>
      <w:r>
        <w:rPr>
          <w:rFonts w:ascii="Arial" w:hAnsi="Arial" w:cs="Arial" w:hint="eastAsia"/>
        </w:rPr>
        <w:t>rn</w:t>
      </w:r>
      <w:r>
        <w:rPr>
          <w:rFonts w:ascii="Arial" w:hAnsi="Arial" w:cs="Arial" w:hint="eastAsia"/>
        </w:rPr>
        <w:t>í</w:t>
      </w:r>
      <w:r>
        <w:rPr>
          <w:rFonts w:ascii="Arial" w:hAnsi="Arial" w:cs="Arial" w:hint="eastAsia"/>
        </w:rPr>
        <w:t xml:space="preserve"> velikost c</w:t>
      </w:r>
      <w:r>
        <w:rPr>
          <w:rFonts w:ascii="Arial" w:hAnsi="Arial" w:cs="Arial" w:hint="eastAsia"/>
        </w:rPr>
        <w:t>í</w:t>
      </w:r>
      <w:r>
        <w:rPr>
          <w:rFonts w:ascii="Arial" w:hAnsi="Arial" w:cs="Arial" w:hint="eastAsia"/>
        </w:rPr>
        <w:t>lov</w:t>
      </w:r>
      <w:r>
        <w:rPr>
          <w:rFonts w:ascii="Arial" w:hAnsi="Arial" w:cs="Arial" w:hint="eastAsia"/>
        </w:rPr>
        <w:t>é</w:t>
      </w:r>
      <w:r>
        <w:rPr>
          <w:rFonts w:ascii="Arial" w:hAnsi="Arial" w:cs="Arial" w:hint="eastAsia"/>
        </w:rPr>
        <w:t xml:space="preserve">ho reproduktoru. </w:t>
      </w:r>
    </w:p>
    <w:p w:rsidR="006F597C" w:rsidRDefault="00645A42">
      <w:pPr>
        <w:rPr>
          <w:rFonts w:ascii="Arial" w:hAnsi="Arial" w:cs="Arial"/>
          <w:color w:val="0B5FD1"/>
          <w:u w:val="single"/>
        </w:rPr>
      </w:pPr>
      <w:r>
        <w:rPr>
          <w:rFonts w:ascii="Arial" w:hAnsi="Arial" w:cs="Arial" w:hint="eastAsia"/>
          <w:color w:val="0B5FD1"/>
          <w:u w:val="single"/>
        </w:rPr>
        <w:t xml:space="preserve">Mark: </w:t>
      </w:r>
      <w:proofErr w:type="spellStart"/>
      <w:r>
        <w:rPr>
          <w:rFonts w:ascii="Arial" w:hAnsi="Arial" w:cs="Arial" w:hint="eastAsia"/>
          <w:color w:val="0B5FD1"/>
          <w:u w:val="single"/>
        </w:rPr>
        <w:t>zm</w:t>
      </w:r>
      <w:proofErr w:type="spellEnd"/>
      <w:r>
        <w:rPr>
          <w:rFonts w:ascii="Arial" w:hAnsi="Arial" w:cs="Arial" w:hint="eastAsia"/>
          <w:color w:val="0B5FD1"/>
          <w:u w:val="single"/>
        </w:rPr>
        <w:t>ě</w:t>
      </w:r>
      <w:proofErr w:type="spellStart"/>
      <w:r>
        <w:rPr>
          <w:rFonts w:ascii="Arial" w:hAnsi="Arial" w:cs="Arial" w:hint="eastAsia"/>
          <w:color w:val="0B5FD1"/>
          <w:u w:val="single"/>
        </w:rPr>
        <w:t>na</w:t>
      </w:r>
      <w:proofErr w:type="spellEnd"/>
      <w:r>
        <w:rPr>
          <w:rFonts w:ascii="Arial" w:hAnsi="Arial" w:cs="Arial" w:hint="eastAsia"/>
          <w:color w:val="0B5FD1"/>
          <w:u w:val="single"/>
        </w:rPr>
        <w:t xml:space="preserve"> </w:t>
      </w:r>
      <w:proofErr w:type="spellStart"/>
      <w:r>
        <w:rPr>
          <w:rFonts w:ascii="Arial" w:hAnsi="Arial" w:cs="Arial" w:hint="eastAsia"/>
          <w:color w:val="0B5FD1"/>
          <w:u w:val="single"/>
        </w:rPr>
        <w:t>velikosti</w:t>
      </w:r>
      <w:proofErr w:type="spellEnd"/>
      <w:r>
        <w:rPr>
          <w:rFonts w:ascii="Arial" w:hAnsi="Arial" w:cs="Arial" w:hint="eastAsia"/>
          <w:color w:val="0B5FD1"/>
          <w:u w:val="single"/>
        </w:rPr>
        <w:t xml:space="preserve"> FIR </w:t>
      </w:r>
      <w:proofErr w:type="spellStart"/>
      <w:r>
        <w:rPr>
          <w:rFonts w:ascii="Arial" w:hAnsi="Arial" w:cs="Arial" w:hint="eastAsia"/>
          <w:color w:val="0B5FD1"/>
          <w:u w:val="single"/>
        </w:rPr>
        <w:t>neovliv</w:t>
      </w:r>
      <w:proofErr w:type="spellEnd"/>
      <w:r>
        <w:rPr>
          <w:rFonts w:ascii="Arial" w:hAnsi="Arial" w:cs="Arial" w:hint="eastAsia"/>
          <w:color w:val="0B5FD1"/>
          <w:u w:val="single"/>
        </w:rPr>
        <w:t>ň</w:t>
      </w:r>
      <w:proofErr w:type="spellStart"/>
      <w:r>
        <w:rPr>
          <w:rFonts w:ascii="Arial" w:hAnsi="Arial" w:cs="Arial" w:hint="eastAsia"/>
          <w:color w:val="0B5FD1"/>
          <w:u w:val="single"/>
        </w:rPr>
        <w:t>uje</w:t>
      </w:r>
      <w:proofErr w:type="spellEnd"/>
      <w:r>
        <w:rPr>
          <w:rFonts w:ascii="Arial" w:hAnsi="Arial" w:cs="Arial" w:hint="eastAsia"/>
          <w:color w:val="0B5FD1"/>
          <w:u w:val="single"/>
        </w:rPr>
        <w:t xml:space="preserve"> </w:t>
      </w:r>
      <w:proofErr w:type="spellStart"/>
      <w:r>
        <w:rPr>
          <w:rFonts w:ascii="Arial" w:hAnsi="Arial" w:cs="Arial" w:hint="eastAsia"/>
          <w:color w:val="0B5FD1"/>
          <w:u w:val="single"/>
        </w:rPr>
        <w:t>jeho</w:t>
      </w:r>
      <w:proofErr w:type="spellEnd"/>
      <w:r>
        <w:rPr>
          <w:rFonts w:ascii="Arial" w:hAnsi="Arial" w:cs="Arial" w:hint="eastAsia"/>
          <w:color w:val="0B5FD1"/>
          <w:u w:val="single"/>
        </w:rPr>
        <w:t xml:space="preserve"> f</w:t>
      </w:r>
      <w:r>
        <w:rPr>
          <w:rFonts w:ascii="Arial" w:hAnsi="Arial" w:cs="Arial" w:hint="eastAsia"/>
          <w:color w:val="0B5FD1"/>
          <w:u w:val="single"/>
        </w:rPr>
        <w:t>á</w:t>
      </w:r>
      <w:proofErr w:type="spellStart"/>
      <w:r>
        <w:rPr>
          <w:rFonts w:ascii="Arial" w:hAnsi="Arial" w:cs="Arial" w:hint="eastAsia"/>
          <w:color w:val="0B5FD1"/>
          <w:u w:val="single"/>
        </w:rPr>
        <w:t>zi</w:t>
      </w:r>
      <w:proofErr w:type="spellEnd"/>
      <w:r>
        <w:rPr>
          <w:rFonts w:ascii="Arial" w:hAnsi="Arial" w:cs="Arial" w:hint="eastAsia"/>
          <w:color w:val="0B5FD1"/>
          <w:u w:val="single"/>
        </w:rPr>
        <w:t>.</w:t>
      </w:r>
    </w:p>
    <w:p w:rsidR="006F597C" w:rsidRDefault="006F597C">
      <w:pPr>
        <w:rPr>
          <w:rFonts w:ascii="Arial" w:hAnsi="Arial" w:cs="Arial"/>
        </w:rPr>
      </w:pPr>
    </w:p>
    <w:p w:rsidR="006F597C" w:rsidRDefault="00645A42">
      <w:pPr>
        <w:pStyle w:val="DSP2"/>
        <w:spacing w:before="0" w:after="0" w:line="240" w:lineRule="auto"/>
        <w:rPr>
          <w:color w:val="595959" w:themeColor="text1" w:themeTint="A6"/>
          <w:sz w:val="21"/>
          <w:szCs w:val="21"/>
        </w:rPr>
      </w:pPr>
      <w:bookmarkStart w:id="52" w:name="_Toc20765"/>
      <w:r>
        <w:rPr>
          <w:rFonts w:hint="eastAsia"/>
          <w:color w:val="595959" w:themeColor="text1" w:themeTint="A6"/>
          <w:sz w:val="21"/>
          <w:szCs w:val="21"/>
        </w:rPr>
        <w:t xml:space="preserve">4.10.2.c FIR DESIGNER - </w:t>
      </w:r>
      <w:r>
        <w:rPr>
          <w:color w:val="595959" w:themeColor="text1" w:themeTint="A6"/>
          <w:sz w:val="21"/>
          <w:szCs w:val="21"/>
        </w:rPr>
        <w:t>korekce magnitudy a fázová korekce</w:t>
      </w:r>
      <w:bookmarkEnd w:id="52"/>
    </w:p>
    <w:p w:rsidR="006F597C" w:rsidRDefault="00645A42">
      <w:pPr>
        <w:rPr>
          <w:rFonts w:ascii="Arial" w:hAnsi="Arial" w:cs="Arial"/>
        </w:rPr>
      </w:pPr>
      <w:r>
        <w:rPr>
          <w:rFonts w:ascii="Arial" w:hAnsi="Arial" w:cs="Arial" w:hint="eastAsia"/>
        </w:rPr>
        <w:t>Samoz</w:t>
      </w:r>
      <w:r>
        <w:rPr>
          <w:rFonts w:ascii="Arial" w:hAnsi="Arial" w:cs="Arial" w:hint="eastAsia"/>
        </w:rPr>
        <w:t>ř</w:t>
      </w:r>
      <w:r>
        <w:rPr>
          <w:rFonts w:ascii="Arial" w:hAnsi="Arial" w:cs="Arial" w:hint="eastAsia"/>
        </w:rPr>
        <w:t>ejm</w:t>
      </w:r>
      <w:r>
        <w:rPr>
          <w:rFonts w:ascii="Arial" w:hAnsi="Arial" w:cs="Arial" w:hint="eastAsia"/>
        </w:rPr>
        <w:t>ě</w:t>
      </w:r>
      <w:r>
        <w:rPr>
          <w:rFonts w:ascii="Arial" w:hAnsi="Arial" w:cs="Arial" w:hint="eastAsia"/>
        </w:rPr>
        <w:t>, pokud je reproduktor</w:t>
      </w:r>
      <w:r>
        <w:rPr>
          <w:rFonts w:ascii="Arial" w:hAnsi="Arial" w:cs="Arial" w:hint="eastAsia"/>
        </w:rPr>
        <w:t>ů</w:t>
      </w:r>
      <w:r>
        <w:rPr>
          <w:rFonts w:ascii="Arial" w:hAnsi="Arial" w:cs="Arial" w:hint="eastAsia"/>
        </w:rPr>
        <w:t xml:space="preserve"> p</w:t>
      </w:r>
      <w:r>
        <w:rPr>
          <w:rFonts w:ascii="Arial" w:hAnsi="Arial" w:cs="Arial" w:hint="eastAsia"/>
        </w:rPr>
        <w:t>ří</w:t>
      </w:r>
      <w:r>
        <w:rPr>
          <w:rFonts w:ascii="Arial" w:hAnsi="Arial" w:cs="Arial" w:hint="eastAsia"/>
        </w:rPr>
        <w:t>li</w:t>
      </w:r>
      <w:r>
        <w:rPr>
          <w:rFonts w:ascii="Arial" w:hAnsi="Arial" w:cs="Arial" w:hint="eastAsia"/>
        </w:rPr>
        <w:t>š</w:t>
      </w:r>
      <w:r>
        <w:rPr>
          <w:rFonts w:ascii="Arial" w:hAnsi="Arial" w:cs="Arial" w:hint="eastAsia"/>
        </w:rPr>
        <w:t xml:space="preserve"> mnoho na nastaven</w:t>
      </w:r>
      <w:r>
        <w:rPr>
          <w:rFonts w:ascii="Arial" w:hAnsi="Arial" w:cs="Arial" w:hint="eastAsia"/>
        </w:rPr>
        <w:t>í</w:t>
      </w:r>
      <w:r>
        <w:rPr>
          <w:rFonts w:ascii="Arial" w:hAnsi="Arial" w:cs="Arial" w:hint="eastAsia"/>
        </w:rPr>
        <w:t>, u</w:t>
      </w:r>
      <w:r>
        <w:rPr>
          <w:rFonts w:ascii="Arial" w:hAnsi="Arial" w:cs="Arial" w:hint="eastAsia"/>
        </w:rPr>
        <w:t>ž</w:t>
      </w:r>
      <w:r>
        <w:rPr>
          <w:rFonts w:ascii="Arial" w:hAnsi="Arial" w:cs="Arial" w:hint="eastAsia"/>
        </w:rPr>
        <w:t>ivatel mus</w:t>
      </w:r>
      <w:r>
        <w:rPr>
          <w:rFonts w:ascii="Arial" w:hAnsi="Arial" w:cs="Arial" w:hint="eastAsia"/>
        </w:rPr>
        <w:t>í</w:t>
      </w:r>
      <w:r>
        <w:rPr>
          <w:rFonts w:ascii="Arial" w:hAnsi="Arial" w:cs="Arial" w:hint="eastAsia"/>
        </w:rPr>
        <w:t xml:space="preserve"> str</w:t>
      </w:r>
      <w:r>
        <w:rPr>
          <w:rFonts w:ascii="Arial" w:hAnsi="Arial" w:cs="Arial" w:hint="eastAsia"/>
        </w:rPr>
        <w:t>á</w:t>
      </w:r>
      <w:r>
        <w:rPr>
          <w:rFonts w:ascii="Arial" w:hAnsi="Arial" w:cs="Arial" w:hint="eastAsia"/>
        </w:rPr>
        <w:t xml:space="preserve">vit dlouhý </w:t>
      </w:r>
      <w:r>
        <w:rPr>
          <w:rFonts w:ascii="Arial" w:hAnsi="Arial" w:cs="Arial" w:hint="eastAsia"/>
        </w:rPr>
        <w:t>č</w:t>
      </w:r>
      <w:r>
        <w:rPr>
          <w:rFonts w:ascii="Arial" w:hAnsi="Arial" w:cs="Arial" w:hint="eastAsia"/>
        </w:rPr>
        <w:t>as manu</w:t>
      </w:r>
      <w:r>
        <w:rPr>
          <w:rFonts w:ascii="Arial" w:hAnsi="Arial" w:cs="Arial" w:hint="eastAsia"/>
        </w:rPr>
        <w:t>á</w:t>
      </w:r>
      <w:r>
        <w:rPr>
          <w:rFonts w:ascii="Arial" w:hAnsi="Arial" w:cs="Arial" w:hint="eastAsia"/>
        </w:rPr>
        <w:t>ln</w:t>
      </w:r>
      <w:r>
        <w:rPr>
          <w:rFonts w:ascii="Arial" w:hAnsi="Arial" w:cs="Arial" w:hint="eastAsia"/>
        </w:rPr>
        <w:t>í</w:t>
      </w:r>
      <w:r>
        <w:rPr>
          <w:rFonts w:ascii="Arial" w:hAnsi="Arial" w:cs="Arial" w:hint="eastAsia"/>
        </w:rPr>
        <w:t>m nastavov</w:t>
      </w:r>
      <w:r>
        <w:rPr>
          <w:rFonts w:ascii="Arial" w:hAnsi="Arial" w:cs="Arial" w:hint="eastAsia"/>
        </w:rPr>
        <w:t>á</w:t>
      </w:r>
      <w:r>
        <w:rPr>
          <w:rFonts w:ascii="Arial" w:hAnsi="Arial" w:cs="Arial" w:hint="eastAsia"/>
        </w:rPr>
        <w:t>n</w:t>
      </w:r>
      <w:r>
        <w:rPr>
          <w:rFonts w:ascii="Arial" w:hAnsi="Arial" w:cs="Arial" w:hint="eastAsia"/>
        </w:rPr>
        <w:t>í</w:t>
      </w:r>
      <w:r>
        <w:rPr>
          <w:rFonts w:ascii="Arial" w:hAnsi="Arial" w:cs="Arial" w:hint="eastAsia"/>
        </w:rPr>
        <w:t>m jejich hlasitosti. V takov</w:t>
      </w:r>
      <w:r>
        <w:rPr>
          <w:rFonts w:ascii="Arial" w:hAnsi="Arial" w:cs="Arial" w:hint="eastAsia"/>
        </w:rPr>
        <w:t>é</w:t>
      </w:r>
      <w:r>
        <w:rPr>
          <w:rFonts w:ascii="Arial" w:hAnsi="Arial" w:cs="Arial" w:hint="eastAsia"/>
        </w:rPr>
        <w:t>m p</w:t>
      </w:r>
      <w:r>
        <w:rPr>
          <w:rFonts w:ascii="Arial" w:hAnsi="Arial" w:cs="Arial" w:hint="eastAsia"/>
        </w:rPr>
        <w:t>ří</w:t>
      </w:r>
      <w:r>
        <w:rPr>
          <w:rFonts w:ascii="Arial" w:hAnsi="Arial" w:cs="Arial" w:hint="eastAsia"/>
        </w:rPr>
        <w:t>pad</w:t>
      </w:r>
      <w:r>
        <w:rPr>
          <w:rFonts w:ascii="Arial" w:hAnsi="Arial" w:cs="Arial" w:hint="eastAsia"/>
        </w:rPr>
        <w:t>ě</w:t>
      </w:r>
      <w:r>
        <w:rPr>
          <w:rFonts w:ascii="Arial" w:hAnsi="Arial" w:cs="Arial" w:hint="eastAsia"/>
        </w:rPr>
        <w:t xml:space="preserve"> bude u</w:t>
      </w:r>
      <w:r>
        <w:rPr>
          <w:rFonts w:ascii="Arial" w:hAnsi="Arial" w:cs="Arial" w:hint="eastAsia"/>
        </w:rPr>
        <w:t>ž</w:t>
      </w:r>
      <w:r>
        <w:rPr>
          <w:rFonts w:ascii="Arial" w:hAnsi="Arial" w:cs="Arial" w:hint="eastAsia"/>
        </w:rPr>
        <w:t>ite</w:t>
      </w:r>
      <w:r>
        <w:rPr>
          <w:rFonts w:ascii="Arial" w:hAnsi="Arial" w:cs="Arial" w:hint="eastAsia"/>
        </w:rPr>
        <w:t>č</w:t>
      </w:r>
      <w:r>
        <w:rPr>
          <w:rFonts w:ascii="Arial" w:hAnsi="Arial" w:cs="Arial" w:hint="eastAsia"/>
        </w:rPr>
        <w:t>n</w:t>
      </w:r>
      <w:r>
        <w:rPr>
          <w:rFonts w:ascii="Arial" w:hAnsi="Arial" w:cs="Arial" w:hint="eastAsia"/>
        </w:rPr>
        <w:t>ě</w:t>
      </w:r>
      <w:r>
        <w:rPr>
          <w:rFonts w:ascii="Arial" w:hAnsi="Arial" w:cs="Arial" w:hint="eastAsia"/>
        </w:rPr>
        <w:t>j</w:t>
      </w:r>
      <w:r>
        <w:rPr>
          <w:rFonts w:ascii="Arial" w:hAnsi="Arial" w:cs="Arial" w:hint="eastAsia"/>
        </w:rPr>
        <w:t>ší</w:t>
      </w:r>
      <w:r>
        <w:rPr>
          <w:rFonts w:ascii="Arial" w:hAnsi="Arial" w:cs="Arial" w:hint="eastAsia"/>
        </w:rPr>
        <w:t xml:space="preserve"> korekce magnitudy. Sta</w:t>
      </w:r>
      <w:r>
        <w:rPr>
          <w:rFonts w:ascii="Arial" w:hAnsi="Arial" w:cs="Arial" w:hint="eastAsia"/>
        </w:rPr>
        <w:t>čí</w:t>
      </w:r>
      <w:r>
        <w:rPr>
          <w:rFonts w:ascii="Arial" w:hAnsi="Arial" w:cs="Arial" w:hint="eastAsia"/>
        </w:rPr>
        <w:t xml:space="preserve"> zapnout </w:t>
      </w:r>
      <w:r>
        <w:rPr>
          <w:rFonts w:ascii="Arial" w:hAnsi="Arial" w:cs="Arial" w:hint="eastAsia"/>
          <w:highlight w:val="green"/>
        </w:rPr>
        <w:t xml:space="preserve"> tla</w:t>
      </w:r>
      <w:r>
        <w:rPr>
          <w:rFonts w:ascii="Arial" w:hAnsi="Arial" w:cs="Arial" w:hint="eastAsia"/>
          <w:highlight w:val="green"/>
        </w:rPr>
        <w:t>čí</w:t>
      </w:r>
      <w:r>
        <w:rPr>
          <w:rFonts w:ascii="Arial" w:hAnsi="Arial" w:cs="Arial" w:hint="eastAsia"/>
          <w:highlight w:val="green"/>
        </w:rPr>
        <w:t xml:space="preserve">tko  ON </w:t>
      </w:r>
      <w:r>
        <w:rPr>
          <w:rFonts w:ascii="Arial" w:hAnsi="Arial" w:cs="Arial" w:hint="eastAsia"/>
        </w:rPr>
        <w:t xml:space="preserve"> pro frekvenci.</w:t>
      </w:r>
    </w:p>
    <w:p w:rsidR="006F597C" w:rsidRDefault="00645A42">
      <w:pPr>
        <w:rPr>
          <w:rFonts w:ascii="Arial" w:hAnsi="Arial" w:cs="Arial"/>
        </w:rPr>
      </w:pPr>
      <w:r>
        <w:rPr>
          <w:noProof/>
        </w:rPr>
        <w:drawing>
          <wp:inline distT="0" distB="0" distL="114300" distR="114300">
            <wp:extent cx="5269865" cy="2903220"/>
            <wp:effectExtent l="0" t="0" r="6985" b="11430"/>
            <wp:docPr id="6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2"/>
                    <pic:cNvPicPr>
                      <a:picLocks noChangeAspect="1"/>
                    </pic:cNvPicPr>
                  </pic:nvPicPr>
                  <pic:blipFill>
                    <a:blip r:embed="rId109"/>
                    <a:stretch>
                      <a:fillRect/>
                    </a:stretch>
                  </pic:blipFill>
                  <pic:spPr>
                    <a:xfrm>
                      <a:off x="0" y="0"/>
                      <a:ext cx="5269865" cy="2903220"/>
                    </a:xfrm>
                    <a:prstGeom prst="rect">
                      <a:avLst/>
                    </a:prstGeom>
                    <a:noFill/>
                    <a:ln>
                      <a:noFill/>
                    </a:ln>
                  </pic:spPr>
                </pic:pic>
              </a:graphicData>
            </a:graphic>
          </wp:inline>
        </w:drawing>
      </w:r>
    </w:p>
    <w:p w:rsidR="006F597C" w:rsidRDefault="006F597C">
      <w:pPr>
        <w:rPr>
          <w:rFonts w:ascii="Arial" w:hAnsi="Arial" w:cs="Arial"/>
        </w:rPr>
      </w:pPr>
    </w:p>
    <w:p w:rsidR="006F597C" w:rsidRDefault="00645A42">
      <w:pPr>
        <w:rPr>
          <w:rFonts w:ascii="Arial" w:hAnsi="Arial" w:cs="Arial"/>
        </w:rPr>
      </w:pPr>
      <w:r>
        <w:rPr>
          <w:rFonts w:ascii="Arial" w:hAnsi="Arial" w:cs="Arial" w:hint="eastAsia"/>
        </w:rPr>
        <w:t>Po nastaven</w:t>
      </w:r>
      <w:r>
        <w:rPr>
          <w:rFonts w:ascii="Arial" w:hAnsi="Arial" w:cs="Arial" w:hint="eastAsia"/>
        </w:rPr>
        <w:t>í</w:t>
      </w:r>
      <w:r>
        <w:rPr>
          <w:rFonts w:ascii="Arial" w:hAnsi="Arial" w:cs="Arial" w:hint="eastAsia"/>
        </w:rPr>
        <w:t xml:space="preserve"> velikosti nastavte line</w:t>
      </w:r>
      <w:r>
        <w:rPr>
          <w:rFonts w:ascii="Arial" w:hAnsi="Arial" w:cs="Arial" w:hint="eastAsia"/>
        </w:rPr>
        <w:t>á</w:t>
      </w:r>
      <w:r>
        <w:rPr>
          <w:rFonts w:ascii="Arial" w:hAnsi="Arial" w:cs="Arial" w:hint="eastAsia"/>
        </w:rPr>
        <w:t>rn</w:t>
      </w:r>
      <w:r>
        <w:rPr>
          <w:rFonts w:ascii="Arial" w:hAnsi="Arial" w:cs="Arial" w:hint="eastAsia"/>
        </w:rPr>
        <w:t>í</w:t>
      </w:r>
      <w:r>
        <w:rPr>
          <w:rFonts w:ascii="Arial" w:hAnsi="Arial" w:cs="Arial" w:hint="eastAsia"/>
        </w:rPr>
        <w:t xml:space="preserve"> f</w:t>
      </w:r>
      <w:r>
        <w:rPr>
          <w:rFonts w:ascii="Arial" w:hAnsi="Arial" w:cs="Arial" w:hint="eastAsia"/>
        </w:rPr>
        <w:t>á</w:t>
      </w:r>
      <w:r>
        <w:rPr>
          <w:rFonts w:ascii="Arial" w:hAnsi="Arial" w:cs="Arial" w:hint="eastAsia"/>
        </w:rPr>
        <w:t>zi reproduktoru.</w:t>
      </w:r>
    </w:p>
    <w:p w:rsidR="006F597C" w:rsidRDefault="00645A42">
      <w:r>
        <w:rPr>
          <w:noProof/>
        </w:rPr>
        <w:lastRenderedPageBreak/>
        <w:drawing>
          <wp:inline distT="0" distB="0" distL="114300" distR="114300">
            <wp:extent cx="5269865" cy="2903220"/>
            <wp:effectExtent l="0" t="0" r="6985" b="11430"/>
            <wp:docPr id="6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
                    <pic:cNvPicPr>
                      <a:picLocks noChangeAspect="1"/>
                    </pic:cNvPicPr>
                  </pic:nvPicPr>
                  <pic:blipFill>
                    <a:blip r:embed="rId110"/>
                    <a:stretch>
                      <a:fillRect/>
                    </a:stretch>
                  </pic:blipFill>
                  <pic:spPr>
                    <a:xfrm>
                      <a:off x="0" y="0"/>
                      <a:ext cx="5269865" cy="2903220"/>
                    </a:xfrm>
                    <a:prstGeom prst="rect">
                      <a:avLst/>
                    </a:prstGeom>
                    <a:noFill/>
                    <a:ln>
                      <a:noFill/>
                    </a:ln>
                  </pic:spPr>
                </pic:pic>
              </a:graphicData>
            </a:graphic>
          </wp:inline>
        </w:drawing>
      </w:r>
    </w:p>
    <w:p w:rsidR="006F597C" w:rsidRDefault="006F597C"/>
    <w:p w:rsidR="006F597C" w:rsidRDefault="006F597C"/>
    <w:p w:rsidR="006F597C" w:rsidRDefault="006F597C"/>
    <w:p w:rsidR="006F597C" w:rsidRDefault="006F597C"/>
    <w:p w:rsidR="006F597C" w:rsidRDefault="00645A42">
      <w:pPr>
        <w:pStyle w:val="DSP2"/>
        <w:spacing w:before="0" w:after="0" w:line="240" w:lineRule="auto"/>
        <w:rPr>
          <w:color w:val="595959" w:themeColor="text1" w:themeTint="A6"/>
          <w:sz w:val="21"/>
          <w:szCs w:val="21"/>
        </w:rPr>
      </w:pPr>
      <w:bookmarkStart w:id="53" w:name="_Toc15663"/>
      <w:r>
        <w:rPr>
          <w:rFonts w:hint="eastAsia"/>
          <w:color w:val="595959" w:themeColor="text1" w:themeTint="A6"/>
          <w:sz w:val="21"/>
          <w:szCs w:val="21"/>
        </w:rPr>
        <w:t>4.10.2.d FIR DESIGNER - Generovat</w:t>
      </w:r>
      <w:bookmarkEnd w:id="53"/>
    </w:p>
    <w:p w:rsidR="006F597C" w:rsidRDefault="00645A42">
      <w:pPr>
        <w:rPr>
          <w:rFonts w:ascii="Arial" w:hAnsi="Arial" w:cs="Arial"/>
        </w:rPr>
      </w:pPr>
      <w:r>
        <w:rPr>
          <w:rFonts w:ascii="Arial" w:hAnsi="Arial" w:cs="Arial" w:hint="eastAsia"/>
        </w:rPr>
        <w:t xml:space="preserve">Vyberte </w:t>
      </w:r>
      <w:r>
        <w:rPr>
          <w:rFonts w:ascii="Arial" w:hAnsi="Arial" w:cs="Arial" w:hint="eastAsia"/>
          <w:b/>
          <w:bCs/>
        </w:rPr>
        <w:t>Tapy</w:t>
      </w:r>
      <w:r>
        <w:rPr>
          <w:rFonts w:ascii="Arial" w:hAnsi="Arial" w:cs="Arial" w:hint="eastAsia"/>
        </w:rPr>
        <w:t xml:space="preserve"> (nap</w:t>
      </w:r>
      <w:r>
        <w:rPr>
          <w:rFonts w:ascii="Arial" w:hAnsi="Arial" w:cs="Arial" w:hint="eastAsia"/>
        </w:rPr>
        <w:t>ří</w:t>
      </w:r>
      <w:r>
        <w:rPr>
          <w:rFonts w:ascii="Arial" w:hAnsi="Arial" w:cs="Arial" w:hint="eastAsia"/>
        </w:rPr>
        <w:t>klad 512) t</w:t>
      </w:r>
      <w:r>
        <w:rPr>
          <w:rFonts w:ascii="Arial" w:hAnsi="Arial" w:cs="Arial" w:hint="eastAsia"/>
        </w:rPr>
        <w:t>é</w:t>
      </w:r>
      <w:r>
        <w:rPr>
          <w:rFonts w:ascii="Arial" w:hAnsi="Arial" w:cs="Arial" w:hint="eastAsia"/>
        </w:rPr>
        <w:t xml:space="preserve">to </w:t>
      </w:r>
      <w:r>
        <w:rPr>
          <w:rFonts w:ascii="Arial" w:hAnsi="Arial" w:cs="Arial" w:hint="eastAsia"/>
        </w:rPr>
        <w:t>ú</w:t>
      </w:r>
      <w:r>
        <w:rPr>
          <w:rFonts w:ascii="Arial" w:hAnsi="Arial" w:cs="Arial" w:hint="eastAsia"/>
        </w:rPr>
        <w:t>pravy a ulo</w:t>
      </w:r>
      <w:r>
        <w:rPr>
          <w:rFonts w:ascii="Arial" w:hAnsi="Arial" w:cs="Arial" w:hint="eastAsia"/>
        </w:rPr>
        <w:t>ž</w:t>
      </w:r>
      <w:r>
        <w:rPr>
          <w:rFonts w:ascii="Arial" w:hAnsi="Arial" w:cs="Arial" w:hint="eastAsia"/>
        </w:rPr>
        <w:t>it jej do FIR kan</w:t>
      </w:r>
      <w:r>
        <w:rPr>
          <w:rFonts w:ascii="Arial" w:hAnsi="Arial" w:cs="Arial" w:hint="eastAsia"/>
        </w:rPr>
        <w:t>á</w:t>
      </w:r>
      <w:r>
        <w:rPr>
          <w:rFonts w:ascii="Arial" w:hAnsi="Arial" w:cs="Arial" w:hint="eastAsia"/>
        </w:rPr>
        <w:t>lu. U</w:t>
      </w:r>
      <w:r>
        <w:rPr>
          <w:rFonts w:ascii="Arial" w:hAnsi="Arial" w:cs="Arial" w:hint="eastAsia"/>
        </w:rPr>
        <w:t>ž</w:t>
      </w:r>
      <w:r>
        <w:rPr>
          <w:rFonts w:ascii="Arial" w:hAnsi="Arial" w:cs="Arial" w:hint="eastAsia"/>
        </w:rPr>
        <w:t>ivatel m</w:t>
      </w:r>
      <w:r>
        <w:rPr>
          <w:rFonts w:ascii="Arial" w:hAnsi="Arial" w:cs="Arial" w:hint="eastAsia"/>
        </w:rPr>
        <w:t>ůž</w:t>
      </w:r>
      <w:r>
        <w:rPr>
          <w:rFonts w:ascii="Arial" w:hAnsi="Arial" w:cs="Arial" w:hint="eastAsia"/>
        </w:rPr>
        <w:t xml:space="preserve">e tuto FIR </w:t>
      </w:r>
      <w:r>
        <w:rPr>
          <w:rFonts w:ascii="Arial" w:hAnsi="Arial" w:cs="Arial" w:hint="eastAsia"/>
        </w:rPr>
        <w:t>ú</w:t>
      </w:r>
      <w:r>
        <w:rPr>
          <w:rFonts w:ascii="Arial" w:hAnsi="Arial" w:cs="Arial" w:hint="eastAsia"/>
        </w:rPr>
        <w:t>pravu tak</w:t>
      </w:r>
      <w:r>
        <w:rPr>
          <w:rFonts w:ascii="Arial" w:hAnsi="Arial" w:cs="Arial" w:hint="eastAsia"/>
        </w:rPr>
        <w:t>é</w:t>
      </w:r>
      <w:r>
        <w:rPr>
          <w:rFonts w:ascii="Arial" w:hAnsi="Arial" w:cs="Arial" w:hint="eastAsia"/>
        </w:rPr>
        <w:t xml:space="preserve"> pojmenovat a exportovat </w:t>
      </w:r>
      <w:proofErr w:type="gramStart"/>
      <w:r>
        <w:rPr>
          <w:rFonts w:ascii="Arial" w:hAnsi="Arial" w:cs="Arial" w:hint="eastAsia"/>
        </w:rPr>
        <w:t xml:space="preserve">do </w:t>
      </w:r>
      <w:r>
        <w:rPr>
          <w:rFonts w:ascii="Arial" w:hAnsi="Arial" w:cs="Arial" w:hint="eastAsia"/>
          <w:i/>
          <w:iCs/>
        </w:rPr>
        <w:t xml:space="preserve"> .</w:t>
      </w:r>
      <w:proofErr w:type="gramEnd"/>
      <w:r>
        <w:rPr>
          <w:rFonts w:ascii="Arial" w:hAnsi="Arial" w:cs="Arial" w:hint="eastAsia"/>
          <w:i/>
          <w:iCs/>
        </w:rPr>
        <w:t xml:space="preserve"> KF souboru. Po dokon</w:t>
      </w:r>
      <w:r>
        <w:rPr>
          <w:rFonts w:ascii="Arial" w:hAnsi="Arial" w:cs="Arial" w:hint="eastAsia"/>
          <w:i/>
          <w:iCs/>
        </w:rPr>
        <w:t>č</w:t>
      </w:r>
      <w:r>
        <w:rPr>
          <w:rFonts w:ascii="Arial" w:hAnsi="Arial" w:cs="Arial" w:hint="eastAsia"/>
          <w:i/>
          <w:iCs/>
        </w:rPr>
        <w:t>en</w:t>
      </w:r>
      <w:r>
        <w:rPr>
          <w:rFonts w:ascii="Arial" w:hAnsi="Arial" w:cs="Arial" w:hint="eastAsia"/>
          <w:i/>
          <w:iCs/>
        </w:rPr>
        <w:t>í</w:t>
      </w:r>
      <w:r>
        <w:rPr>
          <w:rFonts w:ascii="Arial" w:hAnsi="Arial" w:cs="Arial" w:hint="eastAsia"/>
          <w:i/>
          <w:iCs/>
        </w:rPr>
        <w:t xml:space="preserve"> v</w:t>
      </w:r>
      <w:r>
        <w:rPr>
          <w:rFonts w:ascii="Arial" w:hAnsi="Arial" w:cs="Arial" w:hint="eastAsia"/>
          <w:i/>
          <w:iCs/>
        </w:rPr>
        <w:t>š</w:t>
      </w:r>
      <w:r>
        <w:rPr>
          <w:rFonts w:ascii="Arial" w:hAnsi="Arial" w:cs="Arial" w:hint="eastAsia"/>
          <w:i/>
          <w:iCs/>
        </w:rPr>
        <w:t>ech nastaven</w:t>
      </w:r>
      <w:r>
        <w:rPr>
          <w:rFonts w:ascii="Arial" w:hAnsi="Arial" w:cs="Arial" w:hint="eastAsia"/>
          <w:i/>
          <w:iCs/>
        </w:rPr>
        <w:t>í</w:t>
      </w:r>
      <w:r>
        <w:rPr>
          <w:rFonts w:ascii="Arial" w:hAnsi="Arial" w:cs="Arial" w:hint="eastAsia"/>
          <w:i/>
          <w:iCs/>
        </w:rPr>
        <w:t xml:space="preserve"> se vra</w:t>
      </w:r>
      <w:r>
        <w:rPr>
          <w:rFonts w:ascii="Arial" w:hAnsi="Arial" w:cs="Arial" w:hint="eastAsia"/>
          <w:i/>
          <w:iCs/>
        </w:rPr>
        <w:t>ť</w:t>
      </w:r>
      <w:r>
        <w:rPr>
          <w:rFonts w:ascii="Arial" w:hAnsi="Arial" w:cs="Arial" w:hint="eastAsia"/>
          <w:i/>
          <w:iCs/>
        </w:rPr>
        <w:t>te zp</w:t>
      </w:r>
      <w:r>
        <w:rPr>
          <w:rFonts w:ascii="Arial" w:hAnsi="Arial" w:cs="Arial" w:hint="eastAsia"/>
          <w:i/>
          <w:iCs/>
        </w:rPr>
        <w:t>ě</w:t>
      </w:r>
      <w:r>
        <w:rPr>
          <w:rFonts w:ascii="Arial" w:hAnsi="Arial" w:cs="Arial" w:hint="eastAsia"/>
          <w:i/>
          <w:iCs/>
        </w:rPr>
        <w:t>t do FIR rozhran</w:t>
      </w:r>
      <w:r>
        <w:rPr>
          <w:rFonts w:ascii="Arial" w:hAnsi="Arial" w:cs="Arial" w:hint="eastAsia"/>
          <w:i/>
          <w:iCs/>
        </w:rPr>
        <w:t>í</w:t>
      </w:r>
      <w:r>
        <w:rPr>
          <w:rFonts w:ascii="Arial" w:hAnsi="Arial" w:cs="Arial" w:hint="eastAsia"/>
          <w:i/>
          <w:iCs/>
        </w:rPr>
        <w:t>. Zru</w:t>
      </w:r>
      <w:r>
        <w:rPr>
          <w:rFonts w:ascii="Arial" w:hAnsi="Arial" w:cs="Arial" w:hint="eastAsia"/>
          <w:i/>
          <w:iCs/>
        </w:rPr>
        <w:t>š</w:t>
      </w:r>
      <w:r>
        <w:rPr>
          <w:rFonts w:ascii="Arial" w:hAnsi="Arial" w:cs="Arial" w:hint="eastAsia"/>
          <w:i/>
          <w:iCs/>
        </w:rPr>
        <w:t>te tla</w:t>
      </w:r>
      <w:r>
        <w:rPr>
          <w:rFonts w:ascii="Arial" w:hAnsi="Arial" w:cs="Arial" w:hint="eastAsia"/>
          <w:i/>
          <w:iCs/>
        </w:rPr>
        <w:t>čí</w:t>
      </w:r>
      <w:r>
        <w:rPr>
          <w:rFonts w:ascii="Arial" w:hAnsi="Arial" w:cs="Arial" w:hint="eastAsia"/>
          <w:i/>
          <w:iCs/>
        </w:rPr>
        <w:t>tko BYPASS, aby fungovalo.</w:t>
      </w:r>
    </w:p>
    <w:p w:rsidR="006F597C" w:rsidRDefault="00645A42">
      <w:pPr>
        <w:rPr>
          <w:rFonts w:ascii="Arial" w:hAnsi="Arial" w:cs="Arial"/>
        </w:rPr>
      </w:pPr>
      <w:r>
        <w:rPr>
          <w:rFonts w:ascii="Arial" w:hAnsi="Arial" w:cs="Arial"/>
          <w:noProof/>
        </w:rPr>
        <w:drawing>
          <wp:inline distT="0" distB="0" distL="114300" distR="114300">
            <wp:extent cx="5268595" cy="2901950"/>
            <wp:effectExtent l="0" t="0" r="8255" b="12700"/>
            <wp:docPr id="69" name="图片 69" descr="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28"/>
                    <pic:cNvPicPr>
                      <a:picLocks noChangeAspect="1"/>
                    </pic:cNvPicPr>
                  </pic:nvPicPr>
                  <pic:blipFill>
                    <a:blip r:embed="rId111"/>
                    <a:stretch>
                      <a:fillRect/>
                    </a:stretch>
                  </pic:blipFill>
                  <pic:spPr>
                    <a:xfrm>
                      <a:off x="0" y="0"/>
                      <a:ext cx="5268595" cy="2901950"/>
                    </a:xfrm>
                    <a:prstGeom prst="rect">
                      <a:avLst/>
                    </a:prstGeom>
                  </pic:spPr>
                </pic:pic>
              </a:graphicData>
            </a:graphic>
          </wp:inline>
        </w:drawing>
      </w:r>
    </w:p>
    <w:p w:rsidR="006F597C" w:rsidRDefault="00645A42">
      <w:pPr>
        <w:rPr>
          <w:rFonts w:ascii="Arial" w:hAnsi="Arial" w:cs="Arial"/>
        </w:rPr>
      </w:pPr>
      <w:r>
        <w:rPr>
          <w:rFonts w:ascii="Arial" w:hAnsi="Arial" w:cs="Arial"/>
          <w:noProof/>
        </w:rPr>
        <w:lastRenderedPageBreak/>
        <w:drawing>
          <wp:inline distT="0" distB="0" distL="114300" distR="114300">
            <wp:extent cx="5271135" cy="2020570"/>
            <wp:effectExtent l="0" t="0" r="5715" b="17780"/>
            <wp:docPr id="70" name="图片 70" descr="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29"/>
                    <pic:cNvPicPr>
                      <a:picLocks noChangeAspect="1"/>
                    </pic:cNvPicPr>
                  </pic:nvPicPr>
                  <pic:blipFill>
                    <a:blip r:embed="rId112"/>
                    <a:stretch>
                      <a:fillRect/>
                    </a:stretch>
                  </pic:blipFill>
                  <pic:spPr>
                    <a:xfrm>
                      <a:off x="0" y="0"/>
                      <a:ext cx="5271135" cy="2020570"/>
                    </a:xfrm>
                    <a:prstGeom prst="rect">
                      <a:avLst/>
                    </a:prstGeom>
                  </pic:spPr>
                </pic:pic>
              </a:graphicData>
            </a:graphic>
          </wp:inline>
        </w:drawing>
      </w:r>
    </w:p>
    <w:p w:rsidR="006F597C" w:rsidRDefault="006F597C">
      <w:pPr>
        <w:rPr>
          <w:rFonts w:ascii="Arial" w:hAnsi="Arial" w:cs="Arial"/>
        </w:rPr>
      </w:pPr>
    </w:p>
    <w:p w:rsidR="006F597C" w:rsidRDefault="006F597C">
      <w:pPr>
        <w:rPr>
          <w:rFonts w:ascii="Arial" w:hAnsi="Arial" w:cs="Arial"/>
        </w:rPr>
      </w:pPr>
    </w:p>
    <w:p w:rsidR="006F597C" w:rsidRDefault="006F597C">
      <w:pPr>
        <w:rPr>
          <w:rFonts w:ascii="Arial" w:hAnsi="Arial" w:cs="Arial"/>
        </w:rPr>
      </w:pPr>
    </w:p>
    <w:p w:rsidR="006F597C" w:rsidRDefault="006F597C">
      <w:pPr>
        <w:rPr>
          <w:rFonts w:ascii="Arial" w:hAnsi="Arial" w:cs="Arial"/>
        </w:rPr>
      </w:pPr>
    </w:p>
    <w:p w:rsidR="006F597C" w:rsidRDefault="006F597C">
      <w:pPr>
        <w:rPr>
          <w:rFonts w:ascii="Arial" w:hAnsi="Arial" w:cs="Arial"/>
        </w:rPr>
      </w:pPr>
    </w:p>
    <w:p w:rsidR="006F597C" w:rsidRDefault="006F597C">
      <w:pPr>
        <w:rPr>
          <w:rFonts w:ascii="Arial" w:hAnsi="Arial" w:cs="Arial"/>
        </w:rPr>
      </w:pPr>
    </w:p>
    <w:p w:rsidR="006F597C" w:rsidRDefault="006F597C">
      <w:pPr>
        <w:rPr>
          <w:rFonts w:ascii="Arial" w:hAnsi="Arial" w:cs="Arial"/>
        </w:rPr>
      </w:pPr>
    </w:p>
    <w:p w:rsidR="006F597C" w:rsidRDefault="006F597C">
      <w:pPr>
        <w:rPr>
          <w:rFonts w:ascii="Arial" w:hAnsi="Arial" w:cs="Arial"/>
        </w:rPr>
      </w:pPr>
    </w:p>
    <w:p w:rsidR="006F597C" w:rsidRDefault="006F597C">
      <w:pPr>
        <w:rPr>
          <w:rFonts w:ascii="Arial" w:hAnsi="Arial" w:cs="Arial"/>
        </w:rPr>
      </w:pPr>
    </w:p>
    <w:p w:rsidR="006F597C" w:rsidRDefault="006F597C">
      <w:pPr>
        <w:rPr>
          <w:rFonts w:ascii="Arial" w:hAnsi="Arial" w:cs="Arial"/>
        </w:rPr>
      </w:pPr>
    </w:p>
    <w:p w:rsidR="006F597C" w:rsidRDefault="006F597C">
      <w:pPr>
        <w:rPr>
          <w:rFonts w:ascii="Arial" w:hAnsi="Arial" w:cs="Arial"/>
        </w:rPr>
      </w:pPr>
    </w:p>
    <w:p w:rsidR="006F597C" w:rsidRDefault="006F597C">
      <w:pPr>
        <w:rPr>
          <w:rFonts w:ascii="Arial" w:hAnsi="Arial" w:cs="Arial"/>
        </w:rPr>
      </w:pPr>
    </w:p>
    <w:p w:rsidR="006F597C" w:rsidRDefault="006F597C">
      <w:pPr>
        <w:rPr>
          <w:rFonts w:ascii="Arial" w:hAnsi="Arial" w:cs="Arial"/>
        </w:rPr>
      </w:pPr>
    </w:p>
    <w:sectPr w:rsidR="006F597C">
      <w:headerReference w:type="even" r:id="rId113"/>
      <w:headerReference w:type="default" r:id="rId114"/>
      <w:footerReference w:type="even" r:id="rId115"/>
      <w:footerReference w:type="default" r:id="rId116"/>
      <w:pgSz w:w="11906" w:h="16838"/>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1B9E" w:rsidRDefault="00645A42">
      <w:r>
        <w:separator/>
      </w:r>
    </w:p>
  </w:endnote>
  <w:endnote w:type="continuationSeparator" w:id="0">
    <w:p w:rsidR="00B11B9E" w:rsidRDefault="00645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DengXian Light">
    <w:altName w:val="DengXian Light"/>
    <w:charset w:val="86"/>
    <w:family w:val="auto"/>
    <w:pitch w:val="variable"/>
    <w:sig w:usb0="A00002BF" w:usb1="38CF7CFA" w:usb2="00000016" w:usb3="00000000" w:csb0="0004000F" w:csb1="00000000"/>
  </w:font>
  <w:font w:name="Arial">
    <w:panose1 w:val="020B0604020202020204"/>
    <w:charset w:val="EE"/>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Garamond">
    <w:altName w:val="PMingLiU-ExtB"/>
    <w:panose1 w:val="02020404030301010803"/>
    <w:charset w:val="EE"/>
    <w:family w:val="roman"/>
    <w:pitch w:val="variable"/>
    <w:sig w:usb0="00000287" w:usb1="00000000" w:usb2="00000000" w:usb3="00000000" w:csb0="0000009F" w:csb1="00000000"/>
  </w:font>
  <w:font w:name="FZShuTi">
    <w:altName w:val="SimSun"/>
    <w:charset w:val="00"/>
    <w:family w:val="auto"/>
    <w:pitch w:val="default"/>
  </w:font>
  <w:font w:name="微软雅黑 Light">
    <w:altName w:val="Microsoft YaHei"/>
    <w:charset w:val="86"/>
    <w:family w:val="swiss"/>
    <w:pitch w:val="default"/>
    <w:sig w:usb0="80000287" w:usb1="2ACF0010" w:usb2="00000016" w:usb3="00000000" w:csb0="0004001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97C" w:rsidRDefault="006F597C">
    <w:pPr>
      <w:pStyle w:val="Zpat"/>
      <w:rPr>
        <w:b/>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97C" w:rsidRDefault="006F597C">
    <w:pPr>
      <w:pStyle w:val="Zpat"/>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97C" w:rsidRDefault="006F597C">
    <w:pPr>
      <w:pStyle w:val="Zpat"/>
      <w:jc w:val="right"/>
      <w:rPr>
        <w:rFonts w:ascii="Arial" w:hAnsi="Arial" w:cs="Arial"/>
        <w:sz w:val="24"/>
        <w:szCs w:val="24"/>
      </w:rPr>
    </w:pPr>
  </w:p>
  <w:p w:rsidR="006F597C" w:rsidRDefault="006F597C">
    <w:pPr>
      <w:pStyle w:val="Zpat"/>
      <w:rPr>
        <w:b/>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97C" w:rsidRDefault="006F597C">
    <w:pPr>
      <w:pStyle w:val="Zpat"/>
      <w:rPr>
        <w:rFonts w:ascii="Arial" w:hAnsi="Arial" w:cs="Arial"/>
        <w:sz w:val="24"/>
        <w:szCs w:val="24"/>
      </w:rPr>
    </w:pPr>
  </w:p>
  <w:p w:rsidR="006F597C" w:rsidRDefault="006F597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1B9E" w:rsidRDefault="00645A42">
      <w:r>
        <w:separator/>
      </w:r>
    </w:p>
  </w:footnote>
  <w:footnote w:type="continuationSeparator" w:id="0">
    <w:p w:rsidR="00B11B9E" w:rsidRDefault="00645A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97C" w:rsidRDefault="006F597C">
    <w:pPr>
      <w:pStyle w:val="Zhlav"/>
      <w:pBdr>
        <w:bottom w:val="none" w:sz="0"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97C" w:rsidRDefault="006F597C">
    <w:pPr>
      <w:pStyle w:val="Zhlav"/>
      <w:pBdr>
        <w:bottom w:val="none" w:sz="0" w:space="1" w:color="auto"/>
      </w:pBdr>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97C" w:rsidRDefault="006F597C">
    <w:pPr>
      <w:pStyle w:val="Zhlav"/>
      <w:pBdr>
        <w:bottom w:val="none" w:sz="0"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97C" w:rsidRDefault="006F597C">
    <w:pPr>
      <w:jc w:val="left"/>
      <w:rPr>
        <w:rFonts w:ascii="微软雅黑 Light" w:eastAsia="微软雅黑 Light" w:hAnsi="微软雅黑 Light" w:cs="微软雅黑 Light"/>
        <w:sz w:val="10"/>
        <w:szCs w:val="10"/>
        <w:u w:val="singl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97C" w:rsidRDefault="006F597C">
    <w:pPr>
      <w:pStyle w:val="Zhlav"/>
      <w:pBdr>
        <w:bottom w:val="none" w:sz="0" w:space="1" w:color="auto"/>
      </w:pBdr>
      <w:jc w:val="right"/>
      <w:rPr>
        <w:highlight w:val="lightGray"/>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97C" w:rsidRDefault="00645A42">
    <w:pPr>
      <w:pStyle w:val="Zhlav"/>
      <w:pBdr>
        <w:bottom w:val="none" w:sz="0" w:space="1" w:color="auto"/>
      </w:pBdr>
      <w:jc w:val="left"/>
      <w:rPr>
        <w:rFonts w:ascii="Arial" w:hAnsi="Arial" w:cs="Arial"/>
        <w:color w:val="595959" w:themeColor="text1" w:themeTint="A6"/>
      </w:rPr>
    </w:pPr>
    <w:r>
      <w:rPr>
        <w:rFonts w:ascii="Arial" w:hAnsi="Arial" w:cs="Arial"/>
        <w:color w:val="595959" w:themeColor="text1" w:themeTint="A6"/>
      </w:rPr>
      <w:t>SÍŤOVÝ DSP VÝKONOVÝ ZESILOVAČ</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68pt;height:768pt" o:bullet="t">
        <v:imagedata r:id="rId1" o:title=""/>
      </v:shape>
    </w:pict>
  </w:numPicBullet>
  <w:numPicBullet w:numPicBulletId="1">
    <w:pict>
      <v:shape id="_x0000_i1029" type="#_x0000_t75" style="width:768pt;height:768pt" o:bullet="t">
        <v:imagedata r:id="rId2" o:title=""/>
      </v:shape>
    </w:pict>
  </w:numPicBullet>
  <w:abstractNum w:abstractNumId="0" w15:restartNumberingAfterBreak="0">
    <w:nsid w:val="88C411EB"/>
    <w:multiLevelType w:val="singleLevel"/>
    <w:tmpl w:val="88C411EB"/>
    <w:lvl w:ilvl="0">
      <w:start w:val="1"/>
      <w:numFmt w:val="bullet"/>
      <w:lvlText w:val=""/>
      <w:lvlJc w:val="left"/>
      <w:pPr>
        <w:ind w:left="420" w:hanging="420"/>
      </w:pPr>
      <w:rPr>
        <w:rFonts w:ascii="Wingdings" w:hAnsi="Wingdings" w:hint="default"/>
      </w:rPr>
    </w:lvl>
  </w:abstractNum>
  <w:abstractNum w:abstractNumId="1" w15:restartNumberingAfterBreak="0">
    <w:nsid w:val="8EB32305"/>
    <w:multiLevelType w:val="singleLevel"/>
    <w:tmpl w:val="8EB32305"/>
    <w:lvl w:ilvl="0">
      <w:start w:val="1"/>
      <w:numFmt w:val="bullet"/>
      <w:lvlText w:val=""/>
      <w:lvlJc w:val="left"/>
      <w:pPr>
        <w:ind w:left="420" w:hanging="420"/>
      </w:pPr>
      <w:rPr>
        <w:rFonts w:ascii="Wingdings" w:hAnsi="Wingdings" w:hint="default"/>
      </w:rPr>
    </w:lvl>
  </w:abstractNum>
  <w:abstractNum w:abstractNumId="2" w15:restartNumberingAfterBreak="0">
    <w:nsid w:val="B9D4E682"/>
    <w:multiLevelType w:val="singleLevel"/>
    <w:tmpl w:val="B9D4E682"/>
    <w:lvl w:ilvl="0">
      <w:start w:val="1"/>
      <w:numFmt w:val="decimal"/>
      <w:suff w:val="space"/>
      <w:lvlText w:val="(%1)"/>
      <w:lvlJc w:val="left"/>
    </w:lvl>
  </w:abstractNum>
  <w:abstractNum w:abstractNumId="3" w15:restartNumberingAfterBreak="0">
    <w:nsid w:val="BBDECC8D"/>
    <w:multiLevelType w:val="singleLevel"/>
    <w:tmpl w:val="BBDECC8D"/>
    <w:lvl w:ilvl="0">
      <w:start w:val="1"/>
      <w:numFmt w:val="bullet"/>
      <w:lvlText w:val=""/>
      <w:lvlPicBulletId w:val="0"/>
      <w:lvlJc w:val="left"/>
      <w:pPr>
        <w:ind w:left="420" w:hanging="420"/>
      </w:pPr>
      <w:rPr>
        <w:rFonts w:ascii="Wingdings" w:hAnsi="Wingdings" w:hint="default"/>
      </w:rPr>
    </w:lvl>
  </w:abstractNum>
  <w:abstractNum w:abstractNumId="4" w15:restartNumberingAfterBreak="0">
    <w:nsid w:val="18EE69AC"/>
    <w:multiLevelType w:val="singleLevel"/>
    <w:tmpl w:val="18EE69AC"/>
    <w:lvl w:ilvl="0">
      <w:start w:val="1"/>
      <w:numFmt w:val="bullet"/>
      <w:lvlText w:val=""/>
      <w:lvlJc w:val="left"/>
      <w:pPr>
        <w:ind w:left="420" w:hanging="420"/>
      </w:pPr>
      <w:rPr>
        <w:rFonts w:ascii="Wingdings" w:hAnsi="Wingdings" w:hint="default"/>
      </w:rPr>
    </w:lvl>
  </w:abstractNum>
  <w:abstractNum w:abstractNumId="5" w15:restartNumberingAfterBreak="0">
    <w:nsid w:val="346836D4"/>
    <w:multiLevelType w:val="multilevel"/>
    <w:tmpl w:val="346836D4"/>
    <w:lvl w:ilvl="0">
      <w:start w:val="1"/>
      <w:numFmt w:val="chineseCountingThousand"/>
      <w:suff w:val="nothing"/>
      <w:lvlText w:val="第%1章"/>
      <w:lvlJc w:val="left"/>
      <w:pPr>
        <w:ind w:left="283"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Nadpis4"/>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6331E5DD"/>
    <w:multiLevelType w:val="singleLevel"/>
    <w:tmpl w:val="6331E5DD"/>
    <w:lvl w:ilvl="0">
      <w:start w:val="1"/>
      <w:numFmt w:val="bullet"/>
      <w:lvlText w:val=""/>
      <w:lvlPicBulletId w:val="1"/>
      <w:lvlJc w:val="left"/>
      <w:pPr>
        <w:ind w:left="420" w:hanging="420"/>
      </w:pPr>
      <w:rPr>
        <w:rFonts w:ascii="Wingdings" w:hAnsi="Wingdings" w:hint="default"/>
      </w:rPr>
    </w:lvl>
  </w:abstractNum>
  <w:abstractNum w:abstractNumId="7" w15:restartNumberingAfterBreak="0">
    <w:nsid w:val="646D6574"/>
    <w:multiLevelType w:val="multilevel"/>
    <w:tmpl w:val="646D6574"/>
    <w:lvl w:ilvl="0">
      <w:start w:val="1"/>
      <w:numFmt w:val="japaneseCounting"/>
      <w:pStyle w:val="Nadpis1"/>
      <w:lvlText w:val="%1、"/>
      <w:lvlJc w:val="left"/>
      <w:pPr>
        <w:ind w:left="420" w:hanging="420"/>
      </w:pPr>
      <w:rPr>
        <w:rFonts w:hint="default"/>
      </w:rPr>
    </w:lvl>
    <w:lvl w:ilvl="1">
      <w:start w:val="1"/>
      <w:numFmt w:val="lowerLetter"/>
      <w:pStyle w:val="Nadpis2"/>
      <w:lvlText w:val="%2)"/>
      <w:lvlJc w:val="left"/>
      <w:pPr>
        <w:ind w:left="840" w:hanging="420"/>
      </w:pPr>
    </w:lvl>
    <w:lvl w:ilvl="2">
      <w:start w:val="1"/>
      <w:numFmt w:val="lowerRoman"/>
      <w:pStyle w:val="Nadpis3"/>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6D8433A8"/>
    <w:multiLevelType w:val="singleLevel"/>
    <w:tmpl w:val="6D8433A8"/>
    <w:lvl w:ilvl="0">
      <w:start w:val="1"/>
      <w:numFmt w:val="decimalEnclosedCircleChinese"/>
      <w:suff w:val="nothing"/>
      <w:lvlText w:val="%1　"/>
      <w:lvlJc w:val="left"/>
      <w:pPr>
        <w:ind w:left="0" w:firstLine="400"/>
      </w:pPr>
      <w:rPr>
        <w:rFonts w:hint="eastAsia"/>
      </w:rPr>
    </w:lvl>
  </w:abstractNum>
  <w:num w:numId="1">
    <w:abstractNumId w:val="7"/>
  </w:num>
  <w:num w:numId="2">
    <w:abstractNumId w:val="5"/>
  </w:num>
  <w:num w:numId="3">
    <w:abstractNumId w:val="3"/>
  </w:num>
  <w:num w:numId="4">
    <w:abstractNumId w:val="6"/>
  </w:num>
  <w:num w:numId="5">
    <w:abstractNumId w:val="1"/>
  </w:num>
  <w:num w:numId="6">
    <w:abstractNumId w:val="2"/>
  </w:num>
  <w:num w:numId="7">
    <w:abstractNumId w:val="0"/>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hyphenationZone w:val="425"/>
  <w:evenAndOddHeaders/>
  <w:drawingGridHorizontalSpacing w:val="105"/>
  <w:drawingGridVerticalSpacing w:val="156"/>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FmZWIzNDg2MmIzZjExOTIzMmViNTBmYTMwYTk0ZWYifQ=="/>
  </w:docVars>
  <w:rsids>
    <w:rsidRoot w:val="00172A27"/>
    <w:rsid w:val="000101A3"/>
    <w:rsid w:val="00014162"/>
    <w:rsid w:val="0002358B"/>
    <w:rsid w:val="00033115"/>
    <w:rsid w:val="00034590"/>
    <w:rsid w:val="000421E3"/>
    <w:rsid w:val="00043779"/>
    <w:rsid w:val="000469F3"/>
    <w:rsid w:val="00051DD3"/>
    <w:rsid w:val="00052776"/>
    <w:rsid w:val="00062DA8"/>
    <w:rsid w:val="0007050D"/>
    <w:rsid w:val="0007084A"/>
    <w:rsid w:val="00080E6F"/>
    <w:rsid w:val="00085876"/>
    <w:rsid w:val="00091208"/>
    <w:rsid w:val="0009205A"/>
    <w:rsid w:val="000921C5"/>
    <w:rsid w:val="000B1455"/>
    <w:rsid w:val="000B3517"/>
    <w:rsid w:val="000B6138"/>
    <w:rsid w:val="000C654E"/>
    <w:rsid w:val="000C7138"/>
    <w:rsid w:val="000D17C1"/>
    <w:rsid w:val="000D2468"/>
    <w:rsid w:val="000D30AE"/>
    <w:rsid w:val="000D639B"/>
    <w:rsid w:val="000D6EA4"/>
    <w:rsid w:val="000F0D28"/>
    <w:rsid w:val="00100909"/>
    <w:rsid w:val="00106203"/>
    <w:rsid w:val="00107778"/>
    <w:rsid w:val="001107B7"/>
    <w:rsid w:val="00115F06"/>
    <w:rsid w:val="00120862"/>
    <w:rsid w:val="00127A29"/>
    <w:rsid w:val="00134439"/>
    <w:rsid w:val="00146B19"/>
    <w:rsid w:val="00150158"/>
    <w:rsid w:val="00150B9B"/>
    <w:rsid w:val="00155F8F"/>
    <w:rsid w:val="001651D5"/>
    <w:rsid w:val="00171284"/>
    <w:rsid w:val="00171B16"/>
    <w:rsid w:val="00172A27"/>
    <w:rsid w:val="00177489"/>
    <w:rsid w:val="001776B8"/>
    <w:rsid w:val="00177977"/>
    <w:rsid w:val="00191DDF"/>
    <w:rsid w:val="001A1AAA"/>
    <w:rsid w:val="001B0437"/>
    <w:rsid w:val="001B66DD"/>
    <w:rsid w:val="001C452E"/>
    <w:rsid w:val="001C72FD"/>
    <w:rsid w:val="001D2721"/>
    <w:rsid w:val="001D2870"/>
    <w:rsid w:val="001D5826"/>
    <w:rsid w:val="001F5DEB"/>
    <w:rsid w:val="002023DD"/>
    <w:rsid w:val="0021214A"/>
    <w:rsid w:val="00212C90"/>
    <w:rsid w:val="00215BC0"/>
    <w:rsid w:val="00215F3D"/>
    <w:rsid w:val="00226FF5"/>
    <w:rsid w:val="002317A4"/>
    <w:rsid w:val="00236123"/>
    <w:rsid w:val="00236313"/>
    <w:rsid w:val="00237DCB"/>
    <w:rsid w:val="00240FA1"/>
    <w:rsid w:val="00254DF9"/>
    <w:rsid w:val="00261883"/>
    <w:rsid w:val="00270196"/>
    <w:rsid w:val="00271E77"/>
    <w:rsid w:val="0028118B"/>
    <w:rsid w:val="00281E21"/>
    <w:rsid w:val="002A2D70"/>
    <w:rsid w:val="002B4410"/>
    <w:rsid w:val="002C105D"/>
    <w:rsid w:val="002C3E7F"/>
    <w:rsid w:val="002C5C01"/>
    <w:rsid w:val="002C64B1"/>
    <w:rsid w:val="002F591B"/>
    <w:rsid w:val="0030233E"/>
    <w:rsid w:val="00303B94"/>
    <w:rsid w:val="00305719"/>
    <w:rsid w:val="00312CD2"/>
    <w:rsid w:val="003206B0"/>
    <w:rsid w:val="00321F0D"/>
    <w:rsid w:val="0033190D"/>
    <w:rsid w:val="00346477"/>
    <w:rsid w:val="00352411"/>
    <w:rsid w:val="0036375C"/>
    <w:rsid w:val="0036516B"/>
    <w:rsid w:val="00370993"/>
    <w:rsid w:val="00372264"/>
    <w:rsid w:val="00390C2D"/>
    <w:rsid w:val="00393286"/>
    <w:rsid w:val="0039443A"/>
    <w:rsid w:val="003979BB"/>
    <w:rsid w:val="003B14A5"/>
    <w:rsid w:val="003B52B2"/>
    <w:rsid w:val="003D1B2C"/>
    <w:rsid w:val="003E43BA"/>
    <w:rsid w:val="003F206D"/>
    <w:rsid w:val="004061CF"/>
    <w:rsid w:val="00406803"/>
    <w:rsid w:val="00423164"/>
    <w:rsid w:val="0042368E"/>
    <w:rsid w:val="004259B8"/>
    <w:rsid w:val="004324E3"/>
    <w:rsid w:val="00436014"/>
    <w:rsid w:val="00437974"/>
    <w:rsid w:val="00442146"/>
    <w:rsid w:val="00450E40"/>
    <w:rsid w:val="004619EC"/>
    <w:rsid w:val="0046487E"/>
    <w:rsid w:val="00466792"/>
    <w:rsid w:val="004756C7"/>
    <w:rsid w:val="00491974"/>
    <w:rsid w:val="00491B4D"/>
    <w:rsid w:val="00492512"/>
    <w:rsid w:val="004942EB"/>
    <w:rsid w:val="004A24BE"/>
    <w:rsid w:val="004A7424"/>
    <w:rsid w:val="004B1E10"/>
    <w:rsid w:val="004B6EAB"/>
    <w:rsid w:val="004D2CB2"/>
    <w:rsid w:val="004E5271"/>
    <w:rsid w:val="004F1179"/>
    <w:rsid w:val="004F7F20"/>
    <w:rsid w:val="00505B60"/>
    <w:rsid w:val="00512CD2"/>
    <w:rsid w:val="005225B6"/>
    <w:rsid w:val="00537F06"/>
    <w:rsid w:val="00541790"/>
    <w:rsid w:val="00560816"/>
    <w:rsid w:val="00574BFE"/>
    <w:rsid w:val="005809D9"/>
    <w:rsid w:val="00581060"/>
    <w:rsid w:val="0058344D"/>
    <w:rsid w:val="00593F94"/>
    <w:rsid w:val="005A0C4F"/>
    <w:rsid w:val="005A33BB"/>
    <w:rsid w:val="005A5A5E"/>
    <w:rsid w:val="005B134E"/>
    <w:rsid w:val="005B15A3"/>
    <w:rsid w:val="005B2842"/>
    <w:rsid w:val="005C24EF"/>
    <w:rsid w:val="005D074F"/>
    <w:rsid w:val="005D2EDB"/>
    <w:rsid w:val="005E3775"/>
    <w:rsid w:val="005E6D86"/>
    <w:rsid w:val="005E7CB6"/>
    <w:rsid w:val="005F5878"/>
    <w:rsid w:val="0060274D"/>
    <w:rsid w:val="00604FD8"/>
    <w:rsid w:val="00605351"/>
    <w:rsid w:val="006063DC"/>
    <w:rsid w:val="00613625"/>
    <w:rsid w:val="00621132"/>
    <w:rsid w:val="00624A16"/>
    <w:rsid w:val="00645A42"/>
    <w:rsid w:val="00647E9A"/>
    <w:rsid w:val="00652B31"/>
    <w:rsid w:val="00654B84"/>
    <w:rsid w:val="00666314"/>
    <w:rsid w:val="00673AD4"/>
    <w:rsid w:val="006761D4"/>
    <w:rsid w:val="006762F7"/>
    <w:rsid w:val="00692769"/>
    <w:rsid w:val="0069493D"/>
    <w:rsid w:val="006A5B53"/>
    <w:rsid w:val="006B150D"/>
    <w:rsid w:val="006C5028"/>
    <w:rsid w:val="006D10C3"/>
    <w:rsid w:val="006D4966"/>
    <w:rsid w:val="006D50F6"/>
    <w:rsid w:val="006D785F"/>
    <w:rsid w:val="006F597C"/>
    <w:rsid w:val="006F61A4"/>
    <w:rsid w:val="006F6BA0"/>
    <w:rsid w:val="0070532F"/>
    <w:rsid w:val="00705C00"/>
    <w:rsid w:val="00706BB8"/>
    <w:rsid w:val="0071614A"/>
    <w:rsid w:val="00726A2A"/>
    <w:rsid w:val="00740613"/>
    <w:rsid w:val="0075036B"/>
    <w:rsid w:val="0075094C"/>
    <w:rsid w:val="007550D6"/>
    <w:rsid w:val="00755A5A"/>
    <w:rsid w:val="007640EA"/>
    <w:rsid w:val="00770EDD"/>
    <w:rsid w:val="00774C52"/>
    <w:rsid w:val="00781E3C"/>
    <w:rsid w:val="0078498D"/>
    <w:rsid w:val="00791124"/>
    <w:rsid w:val="007948EA"/>
    <w:rsid w:val="00796840"/>
    <w:rsid w:val="007A0CC9"/>
    <w:rsid w:val="007A2530"/>
    <w:rsid w:val="007A7F90"/>
    <w:rsid w:val="007B06D7"/>
    <w:rsid w:val="007B33C1"/>
    <w:rsid w:val="007B59A0"/>
    <w:rsid w:val="007C6BDB"/>
    <w:rsid w:val="007E1EFB"/>
    <w:rsid w:val="007E2F48"/>
    <w:rsid w:val="007E4751"/>
    <w:rsid w:val="007F4F04"/>
    <w:rsid w:val="007F590A"/>
    <w:rsid w:val="007F7CA5"/>
    <w:rsid w:val="008018DD"/>
    <w:rsid w:val="00814B4C"/>
    <w:rsid w:val="00823001"/>
    <w:rsid w:val="00823C9D"/>
    <w:rsid w:val="00823FA5"/>
    <w:rsid w:val="00825221"/>
    <w:rsid w:val="00827CBA"/>
    <w:rsid w:val="00830BA2"/>
    <w:rsid w:val="00840065"/>
    <w:rsid w:val="00840F65"/>
    <w:rsid w:val="00841295"/>
    <w:rsid w:val="00854AE0"/>
    <w:rsid w:val="00867CC2"/>
    <w:rsid w:val="008723CA"/>
    <w:rsid w:val="00875F6A"/>
    <w:rsid w:val="00882FB7"/>
    <w:rsid w:val="00893915"/>
    <w:rsid w:val="008941E2"/>
    <w:rsid w:val="008A28F6"/>
    <w:rsid w:val="008A7E86"/>
    <w:rsid w:val="008B20A3"/>
    <w:rsid w:val="008B38AD"/>
    <w:rsid w:val="008B72A5"/>
    <w:rsid w:val="008C0293"/>
    <w:rsid w:val="008D5F0C"/>
    <w:rsid w:val="008D6708"/>
    <w:rsid w:val="008E0EE3"/>
    <w:rsid w:val="008E1F1C"/>
    <w:rsid w:val="008E207A"/>
    <w:rsid w:val="008E3FD6"/>
    <w:rsid w:val="00901185"/>
    <w:rsid w:val="00901445"/>
    <w:rsid w:val="00902344"/>
    <w:rsid w:val="00905767"/>
    <w:rsid w:val="00911F19"/>
    <w:rsid w:val="009209FA"/>
    <w:rsid w:val="00923D0C"/>
    <w:rsid w:val="00924660"/>
    <w:rsid w:val="00933020"/>
    <w:rsid w:val="00942067"/>
    <w:rsid w:val="0094215C"/>
    <w:rsid w:val="00957B21"/>
    <w:rsid w:val="00966119"/>
    <w:rsid w:val="0096796A"/>
    <w:rsid w:val="009768FB"/>
    <w:rsid w:val="00983DEA"/>
    <w:rsid w:val="0098566F"/>
    <w:rsid w:val="00985D4A"/>
    <w:rsid w:val="00986AD6"/>
    <w:rsid w:val="009A54D1"/>
    <w:rsid w:val="009A66B6"/>
    <w:rsid w:val="009B1E58"/>
    <w:rsid w:val="009B74D0"/>
    <w:rsid w:val="009C1550"/>
    <w:rsid w:val="009D31E1"/>
    <w:rsid w:val="009D48DD"/>
    <w:rsid w:val="00A12E14"/>
    <w:rsid w:val="00A13D24"/>
    <w:rsid w:val="00A20192"/>
    <w:rsid w:val="00A357D3"/>
    <w:rsid w:val="00A35B66"/>
    <w:rsid w:val="00A43890"/>
    <w:rsid w:val="00A446C2"/>
    <w:rsid w:val="00A4559C"/>
    <w:rsid w:val="00A4762E"/>
    <w:rsid w:val="00A511A5"/>
    <w:rsid w:val="00A525EF"/>
    <w:rsid w:val="00A52AC7"/>
    <w:rsid w:val="00A937F1"/>
    <w:rsid w:val="00AA59A8"/>
    <w:rsid w:val="00AB30F9"/>
    <w:rsid w:val="00AB39E5"/>
    <w:rsid w:val="00AC06BB"/>
    <w:rsid w:val="00AC11E8"/>
    <w:rsid w:val="00AC595A"/>
    <w:rsid w:val="00AD140B"/>
    <w:rsid w:val="00AE3955"/>
    <w:rsid w:val="00AE5569"/>
    <w:rsid w:val="00AF065F"/>
    <w:rsid w:val="00AF55E0"/>
    <w:rsid w:val="00AF6858"/>
    <w:rsid w:val="00AF6D19"/>
    <w:rsid w:val="00AF6D1D"/>
    <w:rsid w:val="00AF78D3"/>
    <w:rsid w:val="00B00F27"/>
    <w:rsid w:val="00B025D8"/>
    <w:rsid w:val="00B035B9"/>
    <w:rsid w:val="00B05D3D"/>
    <w:rsid w:val="00B06447"/>
    <w:rsid w:val="00B10DF7"/>
    <w:rsid w:val="00B11B9E"/>
    <w:rsid w:val="00B21A28"/>
    <w:rsid w:val="00B472F6"/>
    <w:rsid w:val="00B47766"/>
    <w:rsid w:val="00B534EA"/>
    <w:rsid w:val="00B645E1"/>
    <w:rsid w:val="00B72E06"/>
    <w:rsid w:val="00B77B28"/>
    <w:rsid w:val="00B80402"/>
    <w:rsid w:val="00B83C72"/>
    <w:rsid w:val="00B96A5D"/>
    <w:rsid w:val="00BD1C27"/>
    <w:rsid w:val="00BD3C4F"/>
    <w:rsid w:val="00BE1766"/>
    <w:rsid w:val="00BE5B6C"/>
    <w:rsid w:val="00BF1F3B"/>
    <w:rsid w:val="00BF2ACF"/>
    <w:rsid w:val="00C11D84"/>
    <w:rsid w:val="00C1323D"/>
    <w:rsid w:val="00C138C3"/>
    <w:rsid w:val="00C20C58"/>
    <w:rsid w:val="00C21D92"/>
    <w:rsid w:val="00C25329"/>
    <w:rsid w:val="00C402F5"/>
    <w:rsid w:val="00C42942"/>
    <w:rsid w:val="00C54E81"/>
    <w:rsid w:val="00C558E8"/>
    <w:rsid w:val="00C61B2C"/>
    <w:rsid w:val="00C6212A"/>
    <w:rsid w:val="00C66DC5"/>
    <w:rsid w:val="00C77A35"/>
    <w:rsid w:val="00C80A85"/>
    <w:rsid w:val="00C81750"/>
    <w:rsid w:val="00C8479D"/>
    <w:rsid w:val="00C85002"/>
    <w:rsid w:val="00C876BB"/>
    <w:rsid w:val="00C905A8"/>
    <w:rsid w:val="00C93D55"/>
    <w:rsid w:val="00C95A89"/>
    <w:rsid w:val="00CA0D2B"/>
    <w:rsid w:val="00CA2AC6"/>
    <w:rsid w:val="00CA2DE0"/>
    <w:rsid w:val="00CB1FE3"/>
    <w:rsid w:val="00CB3575"/>
    <w:rsid w:val="00CB38B3"/>
    <w:rsid w:val="00CC19D1"/>
    <w:rsid w:val="00CC366E"/>
    <w:rsid w:val="00CD5889"/>
    <w:rsid w:val="00CE743E"/>
    <w:rsid w:val="00CF43FB"/>
    <w:rsid w:val="00CF6A2C"/>
    <w:rsid w:val="00CF7277"/>
    <w:rsid w:val="00D03407"/>
    <w:rsid w:val="00D10F45"/>
    <w:rsid w:val="00D14F9B"/>
    <w:rsid w:val="00D1703F"/>
    <w:rsid w:val="00D17D01"/>
    <w:rsid w:val="00D20626"/>
    <w:rsid w:val="00D23CC7"/>
    <w:rsid w:val="00D30E89"/>
    <w:rsid w:val="00D34182"/>
    <w:rsid w:val="00D42BB5"/>
    <w:rsid w:val="00D44214"/>
    <w:rsid w:val="00D673DB"/>
    <w:rsid w:val="00D85CD7"/>
    <w:rsid w:val="00D953A7"/>
    <w:rsid w:val="00D97140"/>
    <w:rsid w:val="00DA5B05"/>
    <w:rsid w:val="00DB510E"/>
    <w:rsid w:val="00DC1668"/>
    <w:rsid w:val="00DC74A5"/>
    <w:rsid w:val="00DD5B19"/>
    <w:rsid w:val="00DE7D7E"/>
    <w:rsid w:val="00DF33AC"/>
    <w:rsid w:val="00DF47BA"/>
    <w:rsid w:val="00DF4E6D"/>
    <w:rsid w:val="00E07651"/>
    <w:rsid w:val="00E10BC6"/>
    <w:rsid w:val="00E14374"/>
    <w:rsid w:val="00E151F9"/>
    <w:rsid w:val="00E15ED3"/>
    <w:rsid w:val="00E2006D"/>
    <w:rsid w:val="00E2116D"/>
    <w:rsid w:val="00E268C6"/>
    <w:rsid w:val="00E33BC7"/>
    <w:rsid w:val="00E35CD3"/>
    <w:rsid w:val="00E44A6A"/>
    <w:rsid w:val="00E55C80"/>
    <w:rsid w:val="00E63C13"/>
    <w:rsid w:val="00E66E6D"/>
    <w:rsid w:val="00E75E79"/>
    <w:rsid w:val="00E872AD"/>
    <w:rsid w:val="00E90888"/>
    <w:rsid w:val="00E942DD"/>
    <w:rsid w:val="00E958F2"/>
    <w:rsid w:val="00EB2ED1"/>
    <w:rsid w:val="00EB7892"/>
    <w:rsid w:val="00EC1257"/>
    <w:rsid w:val="00EE2BF3"/>
    <w:rsid w:val="00EE687C"/>
    <w:rsid w:val="00EF12A7"/>
    <w:rsid w:val="00F0456F"/>
    <w:rsid w:val="00F120E2"/>
    <w:rsid w:val="00F20C14"/>
    <w:rsid w:val="00F31B8C"/>
    <w:rsid w:val="00F45074"/>
    <w:rsid w:val="00F465B7"/>
    <w:rsid w:val="00F47A8D"/>
    <w:rsid w:val="00F54002"/>
    <w:rsid w:val="00F6211E"/>
    <w:rsid w:val="00F65D9C"/>
    <w:rsid w:val="00F70E08"/>
    <w:rsid w:val="00F71093"/>
    <w:rsid w:val="00F81E47"/>
    <w:rsid w:val="00F8541F"/>
    <w:rsid w:val="00F901AF"/>
    <w:rsid w:val="00FA59F2"/>
    <w:rsid w:val="00FA6745"/>
    <w:rsid w:val="00FB49AC"/>
    <w:rsid w:val="00FB5542"/>
    <w:rsid w:val="00FB5CA6"/>
    <w:rsid w:val="00FB5E82"/>
    <w:rsid w:val="00FB7CF7"/>
    <w:rsid w:val="00FC13DC"/>
    <w:rsid w:val="00FC4D2D"/>
    <w:rsid w:val="00FD0C69"/>
    <w:rsid w:val="00FF50B9"/>
    <w:rsid w:val="00FF7017"/>
    <w:rsid w:val="011F0A47"/>
    <w:rsid w:val="0173651B"/>
    <w:rsid w:val="017A11F8"/>
    <w:rsid w:val="01A65A6C"/>
    <w:rsid w:val="01B2573D"/>
    <w:rsid w:val="01F95787"/>
    <w:rsid w:val="022071C3"/>
    <w:rsid w:val="022961C6"/>
    <w:rsid w:val="026305E9"/>
    <w:rsid w:val="035D4518"/>
    <w:rsid w:val="039958CF"/>
    <w:rsid w:val="03BE2C5E"/>
    <w:rsid w:val="03E76FAA"/>
    <w:rsid w:val="04705D22"/>
    <w:rsid w:val="0476578F"/>
    <w:rsid w:val="04DA27E0"/>
    <w:rsid w:val="059E7859"/>
    <w:rsid w:val="05B81C23"/>
    <w:rsid w:val="05DE29C3"/>
    <w:rsid w:val="06285A1F"/>
    <w:rsid w:val="063A6960"/>
    <w:rsid w:val="063F3335"/>
    <w:rsid w:val="06827F44"/>
    <w:rsid w:val="06B02CBE"/>
    <w:rsid w:val="07047ECE"/>
    <w:rsid w:val="07181283"/>
    <w:rsid w:val="07F042ED"/>
    <w:rsid w:val="08002636"/>
    <w:rsid w:val="082C2EC9"/>
    <w:rsid w:val="091B505B"/>
    <w:rsid w:val="093C4F87"/>
    <w:rsid w:val="099962FE"/>
    <w:rsid w:val="09FA45C2"/>
    <w:rsid w:val="0A124DEA"/>
    <w:rsid w:val="0A301A70"/>
    <w:rsid w:val="0A3E2397"/>
    <w:rsid w:val="0A7C50AE"/>
    <w:rsid w:val="0A8E4798"/>
    <w:rsid w:val="0A8F4126"/>
    <w:rsid w:val="0A915BB0"/>
    <w:rsid w:val="0AA111A5"/>
    <w:rsid w:val="0ADE6B45"/>
    <w:rsid w:val="0AE56DFD"/>
    <w:rsid w:val="0B7C4DE2"/>
    <w:rsid w:val="0B9C0077"/>
    <w:rsid w:val="0BEF0681"/>
    <w:rsid w:val="0C2A261B"/>
    <w:rsid w:val="0C393656"/>
    <w:rsid w:val="0CAB75CE"/>
    <w:rsid w:val="0D2F0242"/>
    <w:rsid w:val="0D330AC8"/>
    <w:rsid w:val="0D3C2A57"/>
    <w:rsid w:val="0DA81AC6"/>
    <w:rsid w:val="0DE567D5"/>
    <w:rsid w:val="0DF3712A"/>
    <w:rsid w:val="0DF87D52"/>
    <w:rsid w:val="0E572C12"/>
    <w:rsid w:val="0E7614EA"/>
    <w:rsid w:val="0E7923CB"/>
    <w:rsid w:val="0E811BE5"/>
    <w:rsid w:val="0E917248"/>
    <w:rsid w:val="0F5C386F"/>
    <w:rsid w:val="0F8907DB"/>
    <w:rsid w:val="0F930C8B"/>
    <w:rsid w:val="0FB771CD"/>
    <w:rsid w:val="0FB87AA7"/>
    <w:rsid w:val="0FBD53C1"/>
    <w:rsid w:val="0FCD020F"/>
    <w:rsid w:val="0FE3177B"/>
    <w:rsid w:val="10030570"/>
    <w:rsid w:val="104B2176"/>
    <w:rsid w:val="10573AE5"/>
    <w:rsid w:val="11543D6F"/>
    <w:rsid w:val="11783A09"/>
    <w:rsid w:val="12017AFF"/>
    <w:rsid w:val="123428CD"/>
    <w:rsid w:val="124C7866"/>
    <w:rsid w:val="12B47528"/>
    <w:rsid w:val="12BF25D4"/>
    <w:rsid w:val="12E414AD"/>
    <w:rsid w:val="136441CE"/>
    <w:rsid w:val="13721D91"/>
    <w:rsid w:val="13E61F0D"/>
    <w:rsid w:val="14AF1479"/>
    <w:rsid w:val="14DC33DF"/>
    <w:rsid w:val="1508123C"/>
    <w:rsid w:val="150E0313"/>
    <w:rsid w:val="150E4267"/>
    <w:rsid w:val="152714AE"/>
    <w:rsid w:val="15F61512"/>
    <w:rsid w:val="17147CB9"/>
    <w:rsid w:val="171A38A1"/>
    <w:rsid w:val="17807B25"/>
    <w:rsid w:val="17C50FB3"/>
    <w:rsid w:val="17E953D1"/>
    <w:rsid w:val="180A2913"/>
    <w:rsid w:val="181357B7"/>
    <w:rsid w:val="183B6824"/>
    <w:rsid w:val="186320D3"/>
    <w:rsid w:val="18855145"/>
    <w:rsid w:val="188D0B2F"/>
    <w:rsid w:val="189B5227"/>
    <w:rsid w:val="18CD2E01"/>
    <w:rsid w:val="190C4BAE"/>
    <w:rsid w:val="197A0193"/>
    <w:rsid w:val="19C16423"/>
    <w:rsid w:val="19DB4433"/>
    <w:rsid w:val="1A592BA3"/>
    <w:rsid w:val="1AE6196C"/>
    <w:rsid w:val="1B680921"/>
    <w:rsid w:val="1B703D0B"/>
    <w:rsid w:val="1B7B5E19"/>
    <w:rsid w:val="1B9B1B6D"/>
    <w:rsid w:val="1C2F66B0"/>
    <w:rsid w:val="1C464894"/>
    <w:rsid w:val="1C5C795A"/>
    <w:rsid w:val="1D342403"/>
    <w:rsid w:val="1DB1505D"/>
    <w:rsid w:val="1E0647C5"/>
    <w:rsid w:val="1E8B048A"/>
    <w:rsid w:val="1EA63612"/>
    <w:rsid w:val="1EB35D3E"/>
    <w:rsid w:val="1EB47EF1"/>
    <w:rsid w:val="1F045B31"/>
    <w:rsid w:val="1F6952BB"/>
    <w:rsid w:val="1F9625E1"/>
    <w:rsid w:val="1FD43153"/>
    <w:rsid w:val="1FED351D"/>
    <w:rsid w:val="202B4C70"/>
    <w:rsid w:val="21132D8F"/>
    <w:rsid w:val="211C18A0"/>
    <w:rsid w:val="213A4DA0"/>
    <w:rsid w:val="215D6C0E"/>
    <w:rsid w:val="219E7205"/>
    <w:rsid w:val="21C75018"/>
    <w:rsid w:val="21FE6451"/>
    <w:rsid w:val="2250763D"/>
    <w:rsid w:val="2252621C"/>
    <w:rsid w:val="22F23A25"/>
    <w:rsid w:val="22F43EC2"/>
    <w:rsid w:val="23AC0653"/>
    <w:rsid w:val="24E16D01"/>
    <w:rsid w:val="24EA5623"/>
    <w:rsid w:val="24F242DB"/>
    <w:rsid w:val="25001EA9"/>
    <w:rsid w:val="250C7C73"/>
    <w:rsid w:val="255E4097"/>
    <w:rsid w:val="25771723"/>
    <w:rsid w:val="25EB0F73"/>
    <w:rsid w:val="262E41C8"/>
    <w:rsid w:val="26AE5C3F"/>
    <w:rsid w:val="26CB397B"/>
    <w:rsid w:val="272C4BAB"/>
    <w:rsid w:val="275B1796"/>
    <w:rsid w:val="27857F9B"/>
    <w:rsid w:val="27D426F2"/>
    <w:rsid w:val="283B050D"/>
    <w:rsid w:val="283B6CE3"/>
    <w:rsid w:val="285A012E"/>
    <w:rsid w:val="2874680A"/>
    <w:rsid w:val="28E8615D"/>
    <w:rsid w:val="28FC5B08"/>
    <w:rsid w:val="290B51FD"/>
    <w:rsid w:val="29AB456E"/>
    <w:rsid w:val="29DF7CB3"/>
    <w:rsid w:val="2A2C0A1E"/>
    <w:rsid w:val="2B2B1FE9"/>
    <w:rsid w:val="2B631F44"/>
    <w:rsid w:val="2B7C481B"/>
    <w:rsid w:val="2BD0062C"/>
    <w:rsid w:val="2BD163E2"/>
    <w:rsid w:val="2BE0791C"/>
    <w:rsid w:val="2C527E72"/>
    <w:rsid w:val="2C957AC6"/>
    <w:rsid w:val="2CED7BDB"/>
    <w:rsid w:val="2D79041E"/>
    <w:rsid w:val="2DC235F4"/>
    <w:rsid w:val="2E4D2C8B"/>
    <w:rsid w:val="2EA84F93"/>
    <w:rsid w:val="2EE47A13"/>
    <w:rsid w:val="2FA85803"/>
    <w:rsid w:val="308B54CF"/>
    <w:rsid w:val="30AE6D9D"/>
    <w:rsid w:val="30CF62AC"/>
    <w:rsid w:val="314478F0"/>
    <w:rsid w:val="318D6080"/>
    <w:rsid w:val="31EA6CC8"/>
    <w:rsid w:val="32690761"/>
    <w:rsid w:val="32792A8E"/>
    <w:rsid w:val="32D17844"/>
    <w:rsid w:val="33121D44"/>
    <w:rsid w:val="335901A0"/>
    <w:rsid w:val="338D161C"/>
    <w:rsid w:val="34057A9A"/>
    <w:rsid w:val="34627268"/>
    <w:rsid w:val="34F5607C"/>
    <w:rsid w:val="34F85541"/>
    <w:rsid w:val="35044ACD"/>
    <w:rsid w:val="35072585"/>
    <w:rsid w:val="352A4005"/>
    <w:rsid w:val="36146FD3"/>
    <w:rsid w:val="362C0724"/>
    <w:rsid w:val="362D3D3A"/>
    <w:rsid w:val="363652F2"/>
    <w:rsid w:val="36DD43F6"/>
    <w:rsid w:val="37065E60"/>
    <w:rsid w:val="375021F0"/>
    <w:rsid w:val="37B077B8"/>
    <w:rsid w:val="380C1C73"/>
    <w:rsid w:val="3820553B"/>
    <w:rsid w:val="3828398F"/>
    <w:rsid w:val="38295D87"/>
    <w:rsid w:val="38487D3D"/>
    <w:rsid w:val="385455AF"/>
    <w:rsid w:val="38826088"/>
    <w:rsid w:val="38BD5117"/>
    <w:rsid w:val="391758EA"/>
    <w:rsid w:val="39503ECF"/>
    <w:rsid w:val="39A82F3F"/>
    <w:rsid w:val="39C90037"/>
    <w:rsid w:val="3A094D84"/>
    <w:rsid w:val="3A9F10BE"/>
    <w:rsid w:val="3B4C0F20"/>
    <w:rsid w:val="3B706A2B"/>
    <w:rsid w:val="3B7447D8"/>
    <w:rsid w:val="3B992D9D"/>
    <w:rsid w:val="3C14567B"/>
    <w:rsid w:val="3C556950"/>
    <w:rsid w:val="3CEA6A49"/>
    <w:rsid w:val="3D1D5575"/>
    <w:rsid w:val="3D295859"/>
    <w:rsid w:val="3D2A1AA6"/>
    <w:rsid w:val="3D6019E7"/>
    <w:rsid w:val="3D6D53E7"/>
    <w:rsid w:val="3D785FFC"/>
    <w:rsid w:val="3D867C0A"/>
    <w:rsid w:val="3DC132AC"/>
    <w:rsid w:val="3DCA035C"/>
    <w:rsid w:val="3EB474AC"/>
    <w:rsid w:val="3EB76ADA"/>
    <w:rsid w:val="3ED61866"/>
    <w:rsid w:val="3ED855D4"/>
    <w:rsid w:val="3F0D4E6A"/>
    <w:rsid w:val="3F755C11"/>
    <w:rsid w:val="3F770160"/>
    <w:rsid w:val="3FA723F0"/>
    <w:rsid w:val="3FF0500B"/>
    <w:rsid w:val="40C14999"/>
    <w:rsid w:val="40FB1AFE"/>
    <w:rsid w:val="41114D6F"/>
    <w:rsid w:val="414A4468"/>
    <w:rsid w:val="41B91637"/>
    <w:rsid w:val="41C775C6"/>
    <w:rsid w:val="41C9138B"/>
    <w:rsid w:val="42554146"/>
    <w:rsid w:val="42667FC7"/>
    <w:rsid w:val="42D85D8B"/>
    <w:rsid w:val="42DB72B7"/>
    <w:rsid w:val="432F5D31"/>
    <w:rsid w:val="436F3D4A"/>
    <w:rsid w:val="437F01CE"/>
    <w:rsid w:val="4392593E"/>
    <w:rsid w:val="43B35F95"/>
    <w:rsid w:val="43E02E7F"/>
    <w:rsid w:val="44404EFF"/>
    <w:rsid w:val="44786980"/>
    <w:rsid w:val="44B0569F"/>
    <w:rsid w:val="44F7689A"/>
    <w:rsid w:val="44FB4FE5"/>
    <w:rsid w:val="45AA2E08"/>
    <w:rsid w:val="45D84DB8"/>
    <w:rsid w:val="45F16428"/>
    <w:rsid w:val="45F32024"/>
    <w:rsid w:val="46265249"/>
    <w:rsid w:val="462C5503"/>
    <w:rsid w:val="464F43F1"/>
    <w:rsid w:val="46C20B6A"/>
    <w:rsid w:val="46FC37FA"/>
    <w:rsid w:val="475F3588"/>
    <w:rsid w:val="47922E15"/>
    <w:rsid w:val="479E2F2E"/>
    <w:rsid w:val="48444508"/>
    <w:rsid w:val="484F47FF"/>
    <w:rsid w:val="489C29EE"/>
    <w:rsid w:val="48A562CB"/>
    <w:rsid w:val="49094AB9"/>
    <w:rsid w:val="49195B9C"/>
    <w:rsid w:val="49A16B8A"/>
    <w:rsid w:val="49A7611E"/>
    <w:rsid w:val="4A0F4AD2"/>
    <w:rsid w:val="4A2A10A4"/>
    <w:rsid w:val="4A5F6AA8"/>
    <w:rsid w:val="4A7E7BF1"/>
    <w:rsid w:val="4AA921DE"/>
    <w:rsid w:val="4AB23803"/>
    <w:rsid w:val="4ADD24A4"/>
    <w:rsid w:val="4AFD453B"/>
    <w:rsid w:val="4AFF0E35"/>
    <w:rsid w:val="4B3B2D08"/>
    <w:rsid w:val="4B9422B9"/>
    <w:rsid w:val="4BA130DA"/>
    <w:rsid w:val="4BCE637E"/>
    <w:rsid w:val="4C256A7D"/>
    <w:rsid w:val="4C63431C"/>
    <w:rsid w:val="4CF66DFC"/>
    <w:rsid w:val="4D190E1E"/>
    <w:rsid w:val="4D3F7C25"/>
    <w:rsid w:val="4D866503"/>
    <w:rsid w:val="4DFC29A4"/>
    <w:rsid w:val="4E3C0C3F"/>
    <w:rsid w:val="4E6B6D52"/>
    <w:rsid w:val="4FDB595B"/>
    <w:rsid w:val="4FED1317"/>
    <w:rsid w:val="508063C6"/>
    <w:rsid w:val="50B74C36"/>
    <w:rsid w:val="50EC2B32"/>
    <w:rsid w:val="51261604"/>
    <w:rsid w:val="525B11BD"/>
    <w:rsid w:val="527D4DE6"/>
    <w:rsid w:val="52EB49A6"/>
    <w:rsid w:val="53170DF8"/>
    <w:rsid w:val="53D35BBB"/>
    <w:rsid w:val="54020BDE"/>
    <w:rsid w:val="542D2AC5"/>
    <w:rsid w:val="54505185"/>
    <w:rsid w:val="54705828"/>
    <w:rsid w:val="556846D1"/>
    <w:rsid w:val="55A2658D"/>
    <w:rsid w:val="5634747D"/>
    <w:rsid w:val="56737851"/>
    <w:rsid w:val="5739485A"/>
    <w:rsid w:val="573963A5"/>
    <w:rsid w:val="57402020"/>
    <w:rsid w:val="57AD4DFB"/>
    <w:rsid w:val="57E2056E"/>
    <w:rsid w:val="57F02106"/>
    <w:rsid w:val="57F34726"/>
    <w:rsid w:val="589809DC"/>
    <w:rsid w:val="58A83DC6"/>
    <w:rsid w:val="59054322"/>
    <w:rsid w:val="592B5C99"/>
    <w:rsid w:val="594C18B2"/>
    <w:rsid w:val="59B12A32"/>
    <w:rsid w:val="5A8200E9"/>
    <w:rsid w:val="5AA1114A"/>
    <w:rsid w:val="5AE4556E"/>
    <w:rsid w:val="5B4C5E4E"/>
    <w:rsid w:val="5B740415"/>
    <w:rsid w:val="5B975A91"/>
    <w:rsid w:val="5BD627DE"/>
    <w:rsid w:val="5C365107"/>
    <w:rsid w:val="5C49053C"/>
    <w:rsid w:val="5C6B7146"/>
    <w:rsid w:val="5CA0231D"/>
    <w:rsid w:val="5CC545CA"/>
    <w:rsid w:val="5CDA7A78"/>
    <w:rsid w:val="5CFA7B74"/>
    <w:rsid w:val="5D3D63DE"/>
    <w:rsid w:val="5D3E493F"/>
    <w:rsid w:val="5D6D02AF"/>
    <w:rsid w:val="5DEF4DF2"/>
    <w:rsid w:val="5E331DA0"/>
    <w:rsid w:val="5E4400E6"/>
    <w:rsid w:val="5E975BD9"/>
    <w:rsid w:val="5F3358E0"/>
    <w:rsid w:val="5F63731B"/>
    <w:rsid w:val="603A4D94"/>
    <w:rsid w:val="60CA3582"/>
    <w:rsid w:val="60E62747"/>
    <w:rsid w:val="610D5878"/>
    <w:rsid w:val="61612F58"/>
    <w:rsid w:val="618179BA"/>
    <w:rsid w:val="619A488D"/>
    <w:rsid w:val="61A466ED"/>
    <w:rsid w:val="61DE2459"/>
    <w:rsid w:val="61F2110D"/>
    <w:rsid w:val="61F734FF"/>
    <w:rsid w:val="627C785C"/>
    <w:rsid w:val="629370C8"/>
    <w:rsid w:val="62B45479"/>
    <w:rsid w:val="63411294"/>
    <w:rsid w:val="63B77923"/>
    <w:rsid w:val="6456704C"/>
    <w:rsid w:val="64914A87"/>
    <w:rsid w:val="64BA25DD"/>
    <w:rsid w:val="64FD7FFA"/>
    <w:rsid w:val="650A2EBB"/>
    <w:rsid w:val="650D3B64"/>
    <w:rsid w:val="651563DC"/>
    <w:rsid w:val="662105BE"/>
    <w:rsid w:val="66726DD0"/>
    <w:rsid w:val="66976C44"/>
    <w:rsid w:val="66D7048C"/>
    <w:rsid w:val="67005FFF"/>
    <w:rsid w:val="689D448C"/>
    <w:rsid w:val="68FE2DA5"/>
    <w:rsid w:val="699B5379"/>
    <w:rsid w:val="69C60B36"/>
    <w:rsid w:val="6A3C7790"/>
    <w:rsid w:val="6A61735F"/>
    <w:rsid w:val="6AF27E99"/>
    <w:rsid w:val="6AFC7F75"/>
    <w:rsid w:val="6B0B22E1"/>
    <w:rsid w:val="6B294973"/>
    <w:rsid w:val="6B436CC0"/>
    <w:rsid w:val="6BBE017B"/>
    <w:rsid w:val="6BBF056D"/>
    <w:rsid w:val="6C1C5031"/>
    <w:rsid w:val="6C593772"/>
    <w:rsid w:val="6CCB5B38"/>
    <w:rsid w:val="6CF070C9"/>
    <w:rsid w:val="6CFA3EB7"/>
    <w:rsid w:val="6D056FFD"/>
    <w:rsid w:val="6D5A4442"/>
    <w:rsid w:val="6DD07E74"/>
    <w:rsid w:val="6E9543B1"/>
    <w:rsid w:val="6F307C36"/>
    <w:rsid w:val="6F4D63A9"/>
    <w:rsid w:val="6F650E6A"/>
    <w:rsid w:val="6F9271FD"/>
    <w:rsid w:val="6FDD50E2"/>
    <w:rsid w:val="7069686D"/>
    <w:rsid w:val="70F1427B"/>
    <w:rsid w:val="71004F32"/>
    <w:rsid w:val="718068D6"/>
    <w:rsid w:val="722D6732"/>
    <w:rsid w:val="72CB5682"/>
    <w:rsid w:val="72EA3FC9"/>
    <w:rsid w:val="731A4B10"/>
    <w:rsid w:val="733F0BEF"/>
    <w:rsid w:val="736D3206"/>
    <w:rsid w:val="73C86ACA"/>
    <w:rsid w:val="741873DE"/>
    <w:rsid w:val="754614DB"/>
    <w:rsid w:val="755265F2"/>
    <w:rsid w:val="765B47E6"/>
    <w:rsid w:val="76654669"/>
    <w:rsid w:val="76746CEE"/>
    <w:rsid w:val="768D0666"/>
    <w:rsid w:val="76BD7D4D"/>
    <w:rsid w:val="770756DC"/>
    <w:rsid w:val="770E7606"/>
    <w:rsid w:val="778513EF"/>
    <w:rsid w:val="77D23DA9"/>
    <w:rsid w:val="77FD6CD0"/>
    <w:rsid w:val="78BF6ACB"/>
    <w:rsid w:val="78D93D5B"/>
    <w:rsid w:val="78E265AE"/>
    <w:rsid w:val="79065954"/>
    <w:rsid w:val="795664DC"/>
    <w:rsid w:val="7A5F27B9"/>
    <w:rsid w:val="7A7A0B0A"/>
    <w:rsid w:val="7AAF316A"/>
    <w:rsid w:val="7B143B22"/>
    <w:rsid w:val="7C0A7F95"/>
    <w:rsid w:val="7C111CD8"/>
    <w:rsid w:val="7C4F627A"/>
    <w:rsid w:val="7CB1497A"/>
    <w:rsid w:val="7CD17BC2"/>
    <w:rsid w:val="7D766CDB"/>
    <w:rsid w:val="7D94130D"/>
    <w:rsid w:val="7DA3104B"/>
    <w:rsid w:val="7DF10304"/>
    <w:rsid w:val="7E3C201B"/>
    <w:rsid w:val="7EBC18B6"/>
    <w:rsid w:val="7F597A7C"/>
    <w:rsid w:val="7FEA6102"/>
    <w:rsid w:val="7FF02B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fillcolor="white" stroke="f">
      <v:fill color="white"/>
      <v:stroke on="f"/>
    </o:shapedefaults>
    <o:shapelayout v:ext="edit">
      <o:idmap v:ext="edit" data="1"/>
    </o:shapelayout>
  </w:shapeDefaults>
  <w:decimalSymbol w:val=","/>
  <w:listSeparator w:val=";"/>
  <w15:docId w15:val="{937BE4F4-3EDB-4873-BB3D-DA7CE0B1E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cs-CZ" w:eastAsia="cs-CZ" w:bidi="ar-SA"/>
      </w:rPr>
    </w:rPrDefault>
    <w:pPrDefault/>
  </w:docDefaults>
  <w:latentStyles w:defLockedState="0" w:defUIPriority="0" w:defSemiHidden="0" w:defUnhideWhenUsed="0" w:defQFormat="0" w:count="375">
    <w:lsdException w:name="Normal" w:qFormat="1"/>
    <w:lsdException w:name="heading 1" w:qFormat="1"/>
    <w:lsdException w:name="heading 2" w:uiPriority="99" w:qFormat="1"/>
    <w:lsdException w:name="heading 3" w:uiPriority="99"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toc 2" w:uiPriority="39" w:unhideWhenUsed="1" w:qFormat="1"/>
    <w:lsdException w:name="toc 3" w:uiPriority="39" w:unhideWhenUsed="1" w:qFormat="1"/>
    <w:lsdException w:name="annotation text" w:semiHidden="1" w:qFormat="1"/>
    <w:lsdException w:name="header" w:uiPriority="99" w:qFormat="1"/>
    <w:lsdException w:name="footer" w:uiPriority="99" w:qFormat="1"/>
    <w:lsdException w:name="caption" w:semiHidden="1" w:unhideWhenUsed="1" w:qFormat="1"/>
    <w:lsdException w:name="table of figures" w:uiPriority="99" w:qFormat="1"/>
    <w:lsdException w:name="annotation reference" w:semiHidden="1" w:qFormat="1"/>
    <w:lsdException w:name="toa heading" w:qFormat="1"/>
    <w:lsdException w:name="List" w:uiPriority="99" w:qFormat="1"/>
    <w:lsdException w:name="List 2" w:qFormat="1"/>
    <w:lsdException w:name="Title" w:qFormat="1"/>
    <w:lsdException w:name="Default Paragraph Font" w:semiHidden="1" w:uiPriority="1" w:unhideWhenUsed="1" w:qFormat="1"/>
    <w:lsdException w:name="Subtitle" w:qFormat="1"/>
    <w:lsdException w:name="Hyperlink" w:uiPriority="99"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qFormat="1"/>
    <w:lsdException w:name="Table Grid" w:qFormat="1"/>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
    <w:name w:val="Normal"/>
    <w:qFormat/>
    <w:pPr>
      <w:widowControl w:val="0"/>
      <w:jc w:val="both"/>
    </w:pPr>
    <w:rPr>
      <w:kern w:val="2"/>
      <w:sz w:val="21"/>
      <w:szCs w:val="24"/>
      <w:lang w:val="en-US" w:eastAsia="zh-CN"/>
    </w:rPr>
  </w:style>
  <w:style w:type="paragraph" w:styleId="Nadpis1">
    <w:name w:val="heading 1"/>
    <w:basedOn w:val="Normln"/>
    <w:next w:val="Normln"/>
    <w:link w:val="Nadpis1Char"/>
    <w:qFormat/>
    <w:pPr>
      <w:keepNext/>
      <w:keepLines/>
      <w:numPr>
        <w:numId w:val="1"/>
      </w:numPr>
      <w:spacing w:before="340" w:after="330" w:line="578" w:lineRule="auto"/>
      <w:outlineLvl w:val="0"/>
    </w:pPr>
    <w:rPr>
      <w:b/>
      <w:bCs/>
      <w:kern w:val="44"/>
      <w:sz w:val="44"/>
      <w:szCs w:val="44"/>
    </w:rPr>
  </w:style>
  <w:style w:type="paragraph" w:styleId="Nadpis2">
    <w:name w:val="heading 2"/>
    <w:basedOn w:val="Normln"/>
    <w:next w:val="Normln"/>
    <w:link w:val="Nadpis2Char"/>
    <w:uiPriority w:val="99"/>
    <w:qFormat/>
    <w:pPr>
      <w:keepNext/>
      <w:keepLines/>
      <w:numPr>
        <w:ilvl w:val="1"/>
        <w:numId w:val="1"/>
      </w:numPr>
      <w:autoSpaceDE w:val="0"/>
      <w:autoSpaceDN w:val="0"/>
      <w:adjustRightInd w:val="0"/>
      <w:spacing w:before="260" w:after="260" w:line="416" w:lineRule="auto"/>
      <w:jc w:val="left"/>
      <w:outlineLvl w:val="1"/>
    </w:pPr>
    <w:rPr>
      <w:rFonts w:ascii="Cambria" w:hAnsi="Cambria"/>
      <w:b/>
      <w:bCs/>
      <w:kern w:val="0"/>
      <w:sz w:val="32"/>
      <w:szCs w:val="32"/>
    </w:rPr>
  </w:style>
  <w:style w:type="paragraph" w:styleId="Nadpis3">
    <w:name w:val="heading 3"/>
    <w:basedOn w:val="Normln"/>
    <w:next w:val="Normln"/>
    <w:link w:val="Nadpis3Char"/>
    <w:uiPriority w:val="99"/>
    <w:qFormat/>
    <w:pPr>
      <w:keepNext/>
      <w:keepLines/>
      <w:numPr>
        <w:ilvl w:val="2"/>
        <w:numId w:val="1"/>
      </w:numPr>
      <w:autoSpaceDE w:val="0"/>
      <w:autoSpaceDN w:val="0"/>
      <w:adjustRightInd w:val="0"/>
      <w:spacing w:before="260" w:after="260" w:line="416" w:lineRule="auto"/>
      <w:jc w:val="left"/>
      <w:outlineLvl w:val="2"/>
    </w:pPr>
    <w:rPr>
      <w:rFonts w:ascii="Calibri" w:hAnsi="Calibri"/>
      <w:b/>
      <w:bCs/>
      <w:kern w:val="0"/>
      <w:sz w:val="32"/>
      <w:szCs w:val="32"/>
    </w:rPr>
  </w:style>
  <w:style w:type="paragraph" w:styleId="Nadpis4">
    <w:name w:val="heading 4"/>
    <w:basedOn w:val="Normln"/>
    <w:next w:val="Normln"/>
    <w:link w:val="Nadpis4Char"/>
    <w:unhideWhenUsed/>
    <w:qFormat/>
    <w:pPr>
      <w:keepNext/>
      <w:keepLines/>
      <w:numPr>
        <w:ilvl w:val="3"/>
        <w:numId w:val="2"/>
      </w:numPr>
      <w:spacing w:before="280" w:after="290" w:line="376" w:lineRule="auto"/>
      <w:outlineLvl w:val="3"/>
    </w:pPr>
    <w:rPr>
      <w:rFonts w:ascii="DengXian Light" w:eastAsia="DengXian Light" w:hAnsi="DengXian Light"/>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Hlavikaobsahu">
    <w:name w:val="toa heading"/>
    <w:basedOn w:val="Normln"/>
    <w:next w:val="Normln"/>
    <w:qFormat/>
    <w:pPr>
      <w:spacing w:before="120"/>
    </w:pPr>
    <w:rPr>
      <w:rFonts w:ascii="Arial" w:hAnsi="Arial"/>
      <w:sz w:val="24"/>
    </w:rPr>
  </w:style>
  <w:style w:type="paragraph" w:styleId="Textkomente">
    <w:name w:val="annotation text"/>
    <w:basedOn w:val="Normln"/>
    <w:semiHidden/>
    <w:qFormat/>
    <w:pPr>
      <w:jc w:val="left"/>
    </w:pPr>
  </w:style>
  <w:style w:type="paragraph" w:styleId="Seznam2">
    <w:name w:val="List 2"/>
    <w:basedOn w:val="Normln"/>
    <w:qFormat/>
    <w:pPr>
      <w:ind w:leftChars="200" w:left="100" w:hangingChars="200" w:hanging="200"/>
      <w:contextualSpacing/>
    </w:pPr>
  </w:style>
  <w:style w:type="paragraph" w:styleId="Obsah3">
    <w:name w:val="toc 3"/>
    <w:basedOn w:val="Normln"/>
    <w:next w:val="Normln"/>
    <w:uiPriority w:val="39"/>
    <w:unhideWhenUsed/>
    <w:qFormat/>
    <w:pPr>
      <w:widowControl/>
      <w:spacing w:after="100" w:line="259" w:lineRule="auto"/>
      <w:ind w:left="440"/>
      <w:jc w:val="left"/>
    </w:pPr>
    <w:rPr>
      <w:rFonts w:ascii="DengXian" w:eastAsia="DengXian" w:hAnsi="DengXian"/>
      <w:kern w:val="0"/>
      <w:sz w:val="22"/>
      <w:szCs w:val="22"/>
    </w:rPr>
  </w:style>
  <w:style w:type="paragraph" w:styleId="Textbubliny">
    <w:name w:val="Balloon Text"/>
    <w:basedOn w:val="Normln"/>
    <w:link w:val="TextbublinyChar"/>
    <w:qFormat/>
    <w:rPr>
      <w:sz w:val="18"/>
      <w:szCs w:val="18"/>
    </w:rPr>
  </w:style>
  <w:style w:type="paragraph" w:styleId="Zpat">
    <w:name w:val="footer"/>
    <w:basedOn w:val="Normln"/>
    <w:link w:val="ZpatChar"/>
    <w:uiPriority w:val="99"/>
    <w:qFormat/>
    <w:pPr>
      <w:tabs>
        <w:tab w:val="center" w:pos="4153"/>
        <w:tab w:val="right" w:pos="8306"/>
      </w:tabs>
      <w:snapToGrid w:val="0"/>
      <w:jc w:val="left"/>
    </w:pPr>
    <w:rPr>
      <w:sz w:val="18"/>
      <w:szCs w:val="18"/>
    </w:rPr>
  </w:style>
  <w:style w:type="paragraph" w:styleId="Zhlav">
    <w:name w:val="header"/>
    <w:basedOn w:val="Normln"/>
    <w:link w:val="ZhlavChar"/>
    <w:uiPriority w:val="99"/>
    <w:qFormat/>
    <w:pPr>
      <w:pBdr>
        <w:bottom w:val="single" w:sz="6" w:space="1" w:color="auto"/>
      </w:pBdr>
      <w:tabs>
        <w:tab w:val="center" w:pos="4153"/>
        <w:tab w:val="right" w:pos="8306"/>
      </w:tabs>
      <w:snapToGrid w:val="0"/>
      <w:jc w:val="center"/>
    </w:pPr>
    <w:rPr>
      <w:sz w:val="18"/>
      <w:szCs w:val="18"/>
    </w:rPr>
  </w:style>
  <w:style w:type="paragraph" w:styleId="Obsah1">
    <w:name w:val="toc 1"/>
    <w:basedOn w:val="Normln"/>
    <w:next w:val="Normln"/>
    <w:uiPriority w:val="39"/>
    <w:unhideWhenUsed/>
    <w:qFormat/>
    <w:pPr>
      <w:widowControl/>
      <w:spacing w:after="100" w:line="259" w:lineRule="auto"/>
      <w:jc w:val="left"/>
    </w:pPr>
    <w:rPr>
      <w:rFonts w:ascii="DengXian" w:eastAsia="DengXian" w:hAnsi="DengXian"/>
      <w:kern w:val="0"/>
      <w:sz w:val="22"/>
      <w:szCs w:val="22"/>
    </w:rPr>
  </w:style>
  <w:style w:type="paragraph" w:styleId="Seznam">
    <w:name w:val="List"/>
    <w:basedOn w:val="Normln"/>
    <w:uiPriority w:val="99"/>
    <w:qFormat/>
    <w:pPr>
      <w:autoSpaceDE w:val="0"/>
      <w:autoSpaceDN w:val="0"/>
      <w:adjustRightInd w:val="0"/>
      <w:ind w:left="200" w:hangingChars="200" w:hanging="200"/>
      <w:jc w:val="left"/>
    </w:pPr>
    <w:rPr>
      <w:rFonts w:ascii="Calibri" w:hAnsi="Calibri"/>
      <w:kern w:val="0"/>
      <w:sz w:val="20"/>
      <w:szCs w:val="20"/>
    </w:rPr>
  </w:style>
  <w:style w:type="paragraph" w:styleId="Seznamobrzk">
    <w:name w:val="table of figures"/>
    <w:basedOn w:val="Normln"/>
    <w:next w:val="Normln"/>
    <w:uiPriority w:val="99"/>
    <w:qFormat/>
    <w:pPr>
      <w:ind w:leftChars="200" w:left="200" w:hangingChars="200" w:hanging="200"/>
    </w:pPr>
  </w:style>
  <w:style w:type="paragraph" w:styleId="Obsah2">
    <w:name w:val="toc 2"/>
    <w:basedOn w:val="Normln"/>
    <w:next w:val="Normln"/>
    <w:uiPriority w:val="39"/>
    <w:unhideWhenUsed/>
    <w:qFormat/>
    <w:pPr>
      <w:widowControl/>
      <w:spacing w:after="100" w:line="259" w:lineRule="auto"/>
      <w:ind w:left="220"/>
      <w:jc w:val="left"/>
    </w:pPr>
    <w:rPr>
      <w:rFonts w:ascii="DengXian" w:eastAsia="DengXian" w:hAnsi="DengXian"/>
      <w:kern w:val="0"/>
      <w:sz w:val="22"/>
      <w:szCs w:val="22"/>
    </w:rPr>
  </w:style>
  <w:style w:type="paragraph" w:styleId="Normlnweb">
    <w:name w:val="Normal (Web)"/>
    <w:basedOn w:val="Normln"/>
    <w:uiPriority w:val="99"/>
    <w:unhideWhenUsed/>
    <w:qFormat/>
    <w:pPr>
      <w:widowControl/>
      <w:spacing w:before="100" w:beforeAutospacing="1" w:after="100" w:afterAutospacing="1"/>
      <w:jc w:val="left"/>
    </w:pPr>
    <w:rPr>
      <w:rFonts w:ascii="SimSun" w:hAnsi="SimSun" w:cs="SimSun"/>
      <w:kern w:val="0"/>
      <w:sz w:val="24"/>
    </w:rPr>
  </w:style>
  <w:style w:type="paragraph" w:styleId="Nzev">
    <w:name w:val="Title"/>
    <w:basedOn w:val="Normln"/>
    <w:next w:val="Normln"/>
    <w:link w:val="NzevChar"/>
    <w:qFormat/>
    <w:pPr>
      <w:spacing w:before="240" w:after="60"/>
      <w:jc w:val="center"/>
      <w:outlineLvl w:val="0"/>
    </w:pPr>
    <w:rPr>
      <w:rFonts w:asciiTheme="majorHAnsi" w:eastAsiaTheme="majorEastAsia" w:hAnsiTheme="majorHAnsi" w:cstheme="majorBidi"/>
      <w:b/>
      <w:bCs/>
      <w:sz w:val="32"/>
      <w:szCs w:val="32"/>
    </w:rPr>
  </w:style>
  <w:style w:type="paragraph" w:styleId="Pedmtkomente">
    <w:name w:val="annotation subject"/>
    <w:basedOn w:val="Textkomente"/>
    <w:next w:val="Textkomente"/>
    <w:semiHidden/>
    <w:qFormat/>
    <w:rPr>
      <w:b/>
      <w:bCs/>
    </w:rPr>
  </w:style>
  <w:style w:type="table" w:styleId="Mkatabulky">
    <w:name w:val="Table Grid"/>
    <w:basedOn w:val="Normlntabulka"/>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ln">
    <w:name w:val="Strong"/>
    <w:qFormat/>
    <w:rPr>
      <w:b/>
      <w:bCs/>
    </w:rPr>
  </w:style>
  <w:style w:type="character" w:styleId="Sledovanodkaz">
    <w:name w:val="FollowedHyperlink"/>
    <w:qFormat/>
    <w:rPr>
      <w:color w:val="800080"/>
      <w:u w:val="single"/>
    </w:rPr>
  </w:style>
  <w:style w:type="character" w:styleId="Hypertextovodkaz">
    <w:name w:val="Hyperlink"/>
    <w:uiPriority w:val="99"/>
    <w:qFormat/>
    <w:rPr>
      <w:color w:val="0000FF"/>
      <w:u w:val="single"/>
    </w:rPr>
  </w:style>
  <w:style w:type="character" w:styleId="Odkaznakoment">
    <w:name w:val="annotation reference"/>
    <w:semiHidden/>
    <w:qFormat/>
    <w:rPr>
      <w:sz w:val="21"/>
      <w:szCs w:val="21"/>
    </w:rPr>
  </w:style>
  <w:style w:type="character" w:customStyle="1" w:styleId="ZpatChar">
    <w:name w:val="Zápatí Char"/>
    <w:link w:val="Zpat"/>
    <w:uiPriority w:val="99"/>
    <w:qFormat/>
    <w:rPr>
      <w:kern w:val="2"/>
      <w:sz w:val="18"/>
      <w:szCs w:val="18"/>
    </w:rPr>
  </w:style>
  <w:style w:type="character" w:customStyle="1" w:styleId="TextbublinyChar">
    <w:name w:val="Text bubliny Char"/>
    <w:link w:val="Textbubliny"/>
    <w:qFormat/>
    <w:rPr>
      <w:kern w:val="2"/>
      <w:sz w:val="18"/>
      <w:szCs w:val="18"/>
    </w:rPr>
  </w:style>
  <w:style w:type="character" w:customStyle="1" w:styleId="ZhlavChar">
    <w:name w:val="Záhlaví Char"/>
    <w:link w:val="Zhlav"/>
    <w:uiPriority w:val="99"/>
    <w:qFormat/>
    <w:rPr>
      <w:kern w:val="2"/>
      <w:sz w:val="18"/>
      <w:szCs w:val="18"/>
    </w:rPr>
  </w:style>
  <w:style w:type="paragraph" w:customStyle="1" w:styleId="11">
    <w:name w:val="彩色列表11"/>
    <w:basedOn w:val="Normln"/>
    <w:qFormat/>
    <w:pPr>
      <w:ind w:firstLineChars="200" w:firstLine="420"/>
    </w:pPr>
    <w:rPr>
      <w:rFonts w:ascii="Calibri" w:hAnsi="Calibri"/>
      <w:szCs w:val="22"/>
    </w:rPr>
  </w:style>
  <w:style w:type="paragraph" w:customStyle="1" w:styleId="1">
    <w:name w:val="彩色列表1"/>
    <w:basedOn w:val="Normln"/>
    <w:qFormat/>
    <w:pPr>
      <w:ind w:firstLineChars="200" w:firstLine="420"/>
    </w:pPr>
    <w:rPr>
      <w:rFonts w:ascii="Calibri" w:hAnsi="Calibri"/>
      <w:szCs w:val="22"/>
    </w:rPr>
  </w:style>
  <w:style w:type="paragraph" w:styleId="Odstavecseseznamem">
    <w:name w:val="List Paragraph"/>
    <w:basedOn w:val="Normln"/>
    <w:uiPriority w:val="99"/>
    <w:qFormat/>
    <w:pPr>
      <w:ind w:firstLineChars="200" w:firstLine="420"/>
    </w:pPr>
    <w:rPr>
      <w:rFonts w:ascii="Calibri" w:hAnsi="Calibri"/>
      <w:szCs w:val="22"/>
    </w:rPr>
  </w:style>
  <w:style w:type="paragraph" w:customStyle="1" w:styleId="10">
    <w:name w:val="列表段落1"/>
    <w:basedOn w:val="Normln"/>
    <w:uiPriority w:val="34"/>
    <w:qFormat/>
    <w:pPr>
      <w:ind w:firstLineChars="200" w:firstLine="420"/>
    </w:pPr>
  </w:style>
  <w:style w:type="paragraph" w:customStyle="1" w:styleId="110">
    <w:name w:val="列表段落11"/>
    <w:basedOn w:val="Normln"/>
    <w:uiPriority w:val="99"/>
    <w:qFormat/>
    <w:pPr>
      <w:ind w:firstLineChars="200" w:firstLine="420"/>
    </w:pPr>
  </w:style>
  <w:style w:type="character" w:customStyle="1" w:styleId="Nadpis1Char">
    <w:name w:val="Nadpis 1 Char"/>
    <w:link w:val="Nadpis1"/>
    <w:qFormat/>
    <w:rPr>
      <w:b/>
      <w:bCs/>
      <w:kern w:val="44"/>
      <w:sz w:val="44"/>
      <w:szCs w:val="44"/>
    </w:rPr>
  </w:style>
  <w:style w:type="character" w:customStyle="1" w:styleId="Nadpis2Char">
    <w:name w:val="Nadpis 2 Char"/>
    <w:link w:val="Nadpis2"/>
    <w:uiPriority w:val="99"/>
    <w:qFormat/>
    <w:rPr>
      <w:rFonts w:ascii="Cambria" w:hAnsi="Cambria"/>
      <w:b/>
      <w:bCs/>
      <w:sz w:val="32"/>
      <w:szCs w:val="32"/>
    </w:rPr>
  </w:style>
  <w:style w:type="character" w:customStyle="1" w:styleId="Nadpis3Char">
    <w:name w:val="Nadpis 3 Char"/>
    <w:link w:val="Nadpis3"/>
    <w:uiPriority w:val="99"/>
    <w:qFormat/>
    <w:rPr>
      <w:rFonts w:ascii="Calibri" w:hAnsi="Calibri"/>
      <w:b/>
      <w:bCs/>
      <w:sz w:val="32"/>
      <w:szCs w:val="32"/>
    </w:rPr>
  </w:style>
  <w:style w:type="paragraph" w:customStyle="1" w:styleId="Nadpisobsahu1">
    <w:name w:val="Nadpis obsahu1"/>
    <w:basedOn w:val="Nadpis1"/>
    <w:next w:val="Normln"/>
    <w:uiPriority w:val="39"/>
    <w:unhideWhenUsed/>
    <w:qFormat/>
    <w:pPr>
      <w:widowControl/>
      <w:numPr>
        <w:numId w:val="0"/>
      </w:numPr>
      <w:spacing w:before="240" w:after="0" w:line="259" w:lineRule="auto"/>
      <w:jc w:val="left"/>
      <w:outlineLvl w:val="9"/>
    </w:pPr>
    <w:rPr>
      <w:rFonts w:ascii="DengXian Light" w:eastAsia="DengXian Light" w:hAnsi="DengXian Light"/>
      <w:b w:val="0"/>
      <w:bCs w:val="0"/>
      <w:color w:val="2F5496"/>
      <w:kern w:val="0"/>
      <w:sz w:val="32"/>
      <w:szCs w:val="32"/>
    </w:rPr>
  </w:style>
  <w:style w:type="character" w:customStyle="1" w:styleId="Nevyeenzmnka1">
    <w:name w:val="Nevyřešená zmínka1"/>
    <w:basedOn w:val="Standardnpsmoodstavce"/>
    <w:uiPriority w:val="99"/>
    <w:semiHidden/>
    <w:unhideWhenUsed/>
    <w:qFormat/>
    <w:rPr>
      <w:color w:val="605E5C"/>
      <w:shd w:val="clear" w:color="auto" w:fill="E1DFDD"/>
    </w:rPr>
  </w:style>
  <w:style w:type="character" w:customStyle="1" w:styleId="NzevChar">
    <w:name w:val="Název Char"/>
    <w:basedOn w:val="Standardnpsmoodstavce"/>
    <w:link w:val="Nzev"/>
    <w:qFormat/>
    <w:rPr>
      <w:rFonts w:asciiTheme="majorHAnsi" w:eastAsiaTheme="majorEastAsia" w:hAnsiTheme="majorHAnsi" w:cstheme="majorBidi"/>
      <w:b/>
      <w:bCs/>
      <w:kern w:val="2"/>
      <w:sz w:val="32"/>
      <w:szCs w:val="32"/>
    </w:rPr>
  </w:style>
  <w:style w:type="paragraph" w:customStyle="1" w:styleId="ListParagraph1">
    <w:name w:val="List Paragraph1"/>
    <w:basedOn w:val="Normln"/>
    <w:uiPriority w:val="34"/>
    <w:qFormat/>
    <w:pPr>
      <w:ind w:firstLineChars="200" w:firstLine="420"/>
    </w:pPr>
    <w:rPr>
      <w:rFonts w:ascii="Calibri" w:hAnsi="Calibri"/>
    </w:rPr>
  </w:style>
  <w:style w:type="character" w:customStyle="1" w:styleId="Nadpis4Char">
    <w:name w:val="Nadpis 4 Char"/>
    <w:link w:val="Nadpis4"/>
    <w:semiHidden/>
    <w:qFormat/>
    <w:rPr>
      <w:rFonts w:ascii="DengXian Light" w:eastAsia="DengXian Light" w:hAnsi="DengXian Light" w:cs="Times New Roman"/>
      <w:b/>
      <w:bCs/>
      <w:sz w:val="28"/>
      <w:szCs w:val="28"/>
    </w:rPr>
  </w:style>
  <w:style w:type="paragraph" w:customStyle="1" w:styleId="DSP1">
    <w:name w:val="DSP产品手册标题1"/>
    <w:basedOn w:val="Hlavikaobsahu"/>
    <w:next w:val="Normln"/>
    <w:qFormat/>
    <w:pPr>
      <w:keepNext/>
      <w:keepLines/>
      <w:spacing w:before="340" w:after="330" w:line="360" w:lineRule="auto"/>
      <w:jc w:val="left"/>
      <w:outlineLvl w:val="0"/>
    </w:pPr>
    <w:rPr>
      <w:rFonts w:eastAsia="Arial" w:cs="Arial"/>
      <w:b/>
      <w:bCs/>
      <w:kern w:val="44"/>
      <w:sz w:val="28"/>
    </w:rPr>
  </w:style>
  <w:style w:type="paragraph" w:customStyle="1" w:styleId="DSP2">
    <w:name w:val="DSP产品手册标题2"/>
    <w:basedOn w:val="Hlavikaobsahu"/>
    <w:next w:val="Normln"/>
    <w:qFormat/>
    <w:pPr>
      <w:keepNext/>
      <w:keepLines/>
      <w:spacing w:before="340" w:after="330" w:line="360" w:lineRule="auto"/>
      <w:jc w:val="left"/>
      <w:outlineLvl w:val="0"/>
    </w:pPr>
    <w:rPr>
      <w:rFonts w:cs="Arial"/>
      <w:b/>
      <w:bCs/>
      <w:kern w:val="44"/>
    </w:rPr>
  </w:style>
  <w:style w:type="paragraph" w:customStyle="1" w:styleId="WPSOffice1">
    <w:name w:val="WPSOffice手动目录 1"/>
    <w:qFormat/>
  </w:style>
  <w:style w:type="character" w:customStyle="1" w:styleId="font31">
    <w:name w:val="font31"/>
    <w:basedOn w:val="Standardnpsmoodstavce"/>
    <w:qFormat/>
    <w:rPr>
      <w:rFonts w:ascii="Times New Roman" w:hAnsi="Times New Roman" w:cs="Times New Roman" w:hint="default"/>
      <w:color w:val="000000"/>
      <w:sz w:val="21"/>
      <w:szCs w:val="21"/>
      <w:u w:val="none"/>
    </w:rPr>
  </w:style>
  <w:style w:type="character" w:customStyle="1" w:styleId="font41">
    <w:name w:val="font41"/>
    <w:basedOn w:val="Standardnpsmoodstavce"/>
    <w:qFormat/>
    <w:rPr>
      <w:rFonts w:ascii="SimSun" w:eastAsia="SimSun" w:hAnsi="SimSun" w:cs="SimSun" w:hint="eastAsia"/>
      <w:color w:val="000000"/>
      <w:sz w:val="21"/>
      <w:szCs w:val="21"/>
      <w:u w:val="none"/>
    </w:rPr>
  </w:style>
  <w:style w:type="character" w:customStyle="1" w:styleId="font21">
    <w:name w:val="font21"/>
    <w:basedOn w:val="Standardnpsmoodstavce"/>
    <w:qFormat/>
    <w:rPr>
      <w:rFonts w:ascii="SimSun" w:eastAsia="SimSun" w:hAnsi="SimSun" w:cs="SimSun" w:hint="eastAsia"/>
      <w:b/>
      <w:bCs/>
      <w:color w:val="000000"/>
      <w:sz w:val="21"/>
      <w:szCs w:val="21"/>
      <w:u w:val="none"/>
    </w:rPr>
  </w:style>
  <w:style w:type="character" w:customStyle="1" w:styleId="font61">
    <w:name w:val="font61"/>
    <w:basedOn w:val="Standardnpsmoodstavce"/>
    <w:qFormat/>
    <w:rPr>
      <w:rFonts w:ascii="Times New Roman" w:hAnsi="Times New Roman" w:cs="Times New Roman" w:hint="default"/>
      <w:b/>
      <w:bCs/>
      <w:color w:val="000000"/>
      <w:sz w:val="21"/>
      <w:szCs w:val="21"/>
      <w:u w:val="none"/>
    </w:rPr>
  </w:style>
  <w:style w:type="character" w:styleId="Zstupntext">
    <w:name w:val="Placeholder Text"/>
    <w:basedOn w:val="Standardnpsmoodstavce"/>
    <w:uiPriority w:val="99"/>
    <w:semiHidden/>
    <w:rsid w:val="00FC13D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fontTable" Target="fontTable.xml"/><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3.png"/><Relationship Id="rId89" Type="http://schemas.openxmlformats.org/officeDocument/2006/relationships/image" Target="media/image78.png"/><Relationship Id="rId112" Type="http://schemas.openxmlformats.org/officeDocument/2006/relationships/image" Target="media/image100.png"/><Relationship Id="rId16" Type="http://schemas.openxmlformats.org/officeDocument/2006/relationships/image" Target="media/image5.png"/><Relationship Id="rId107" Type="http://schemas.openxmlformats.org/officeDocument/2006/relationships/image" Target="media/image95.png"/><Relationship Id="rId11" Type="http://schemas.openxmlformats.org/officeDocument/2006/relationships/header" Target="header3.xml"/><Relationship Id="rId32" Type="http://schemas.openxmlformats.org/officeDocument/2006/relationships/image" Target="media/image21.png"/><Relationship Id="rId37" Type="http://schemas.openxmlformats.org/officeDocument/2006/relationships/image" Target="media/image26.jpe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102" Type="http://schemas.openxmlformats.org/officeDocument/2006/relationships/image" Target="media/image91.png"/><Relationship Id="rId5" Type="http://schemas.openxmlformats.org/officeDocument/2006/relationships/webSettings" Target="webSettings.xml"/><Relationship Id="rId90" Type="http://schemas.openxmlformats.org/officeDocument/2006/relationships/image" Target="media/image79.png"/><Relationship Id="rId95" Type="http://schemas.openxmlformats.org/officeDocument/2006/relationships/image" Target="media/image84.png"/><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3.png"/><Relationship Id="rId69" Type="http://schemas.openxmlformats.org/officeDocument/2006/relationships/image" Target="media/image58.png"/><Relationship Id="rId113" Type="http://schemas.openxmlformats.org/officeDocument/2006/relationships/header" Target="header5.xml"/><Relationship Id="rId118" Type="http://schemas.openxmlformats.org/officeDocument/2006/relationships/theme" Target="theme/theme1.xml"/><Relationship Id="rId80" Type="http://schemas.openxmlformats.org/officeDocument/2006/relationships/image" Target="media/image69.png"/><Relationship Id="rId85" Type="http://schemas.openxmlformats.org/officeDocument/2006/relationships/image" Target="media/image74.png"/><Relationship Id="rId12" Type="http://schemas.openxmlformats.org/officeDocument/2006/relationships/header" Target="header4.xml"/><Relationship Id="rId17" Type="http://schemas.openxmlformats.org/officeDocument/2006/relationships/image" Target="media/image6.png"/><Relationship Id="rId33" Type="http://schemas.openxmlformats.org/officeDocument/2006/relationships/image" Target="media/image22.jpe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hyperlink" Target="javascript:;" TargetMode="External"/><Relationship Id="rId108" Type="http://schemas.openxmlformats.org/officeDocument/2006/relationships/image" Target="media/image96.png"/><Relationship Id="rId54" Type="http://schemas.openxmlformats.org/officeDocument/2006/relationships/image" Target="media/image43.png"/><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80.png"/><Relationship Id="rId96" Type="http://schemas.openxmlformats.org/officeDocument/2006/relationships/image" Target="media/image85.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2.png"/><Relationship Id="rId28" Type="http://schemas.openxmlformats.org/officeDocument/2006/relationships/image" Target="media/image17.png"/><Relationship Id="rId49" Type="http://schemas.openxmlformats.org/officeDocument/2006/relationships/image" Target="media/image38.png"/><Relationship Id="rId114" Type="http://schemas.openxmlformats.org/officeDocument/2006/relationships/header" Target="header6.xml"/><Relationship Id="rId10" Type="http://schemas.openxmlformats.org/officeDocument/2006/relationships/header" Target="header2.xml"/><Relationship Id="rId31" Type="http://schemas.openxmlformats.org/officeDocument/2006/relationships/image" Target="media/image20.jpe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image" Target="media/image75.png"/><Relationship Id="rId94" Type="http://schemas.openxmlformats.org/officeDocument/2006/relationships/image" Target="media/image83.jpeg"/><Relationship Id="rId99" Type="http://schemas.openxmlformats.org/officeDocument/2006/relationships/image" Target="media/image88.png"/><Relationship Id="rId101" Type="http://schemas.openxmlformats.org/officeDocument/2006/relationships/image" Target="media/image90.pn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footer" Target="footer1.xml"/><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image" Target="media/image97.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image" Target="media/image92.png"/><Relationship Id="rId7" Type="http://schemas.openxmlformats.org/officeDocument/2006/relationships/endnotes" Target="endnotes.xml"/><Relationship Id="rId71" Type="http://schemas.openxmlformats.org/officeDocument/2006/relationships/image" Target="media/image60.png"/><Relationship Id="rId92" Type="http://schemas.openxmlformats.org/officeDocument/2006/relationships/image" Target="media/image81.jpeg"/><Relationship Id="rId2" Type="http://schemas.openxmlformats.org/officeDocument/2006/relationships/numbering" Target="numbering.xml"/><Relationship Id="rId29" Type="http://schemas.openxmlformats.org/officeDocument/2006/relationships/image" Target="media/image18.jpe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8.png"/><Relationship Id="rId115" Type="http://schemas.openxmlformats.org/officeDocument/2006/relationships/footer" Target="footer3.xml"/><Relationship Id="rId61" Type="http://schemas.openxmlformats.org/officeDocument/2006/relationships/image" Target="media/image50.png"/><Relationship Id="rId82" Type="http://schemas.openxmlformats.org/officeDocument/2006/relationships/image" Target="media/image71.png"/><Relationship Id="rId19" Type="http://schemas.openxmlformats.org/officeDocument/2006/relationships/image" Target="media/image8.png"/><Relationship Id="rId14" Type="http://schemas.openxmlformats.org/officeDocument/2006/relationships/footer" Target="footer2.xml"/><Relationship Id="rId30" Type="http://schemas.openxmlformats.org/officeDocument/2006/relationships/image" Target="media/image19.png"/><Relationship Id="rId35" Type="http://schemas.openxmlformats.org/officeDocument/2006/relationships/image" Target="media/image24.jpe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9.png"/><Relationship Id="rId105" Type="http://schemas.openxmlformats.org/officeDocument/2006/relationships/image" Target="media/image93.png"/><Relationship Id="rId8" Type="http://schemas.openxmlformats.org/officeDocument/2006/relationships/image" Target="media/image3.png"/><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2.jpeg"/><Relationship Id="rId98" Type="http://schemas.openxmlformats.org/officeDocument/2006/relationships/image" Target="media/image87.png"/><Relationship Id="rId3" Type="http://schemas.openxmlformats.org/officeDocument/2006/relationships/styles" Target="styles.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6.png"/><Relationship Id="rId116" Type="http://schemas.openxmlformats.org/officeDocument/2006/relationships/footer" Target="footer4.xml"/><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image" Target="media/image99.png"/><Relationship Id="rId15" Type="http://schemas.openxmlformats.org/officeDocument/2006/relationships/image" Target="media/image4.png"/><Relationship Id="rId36" Type="http://schemas.openxmlformats.org/officeDocument/2006/relationships/image" Target="media/image25.jpeg"/><Relationship Id="rId57" Type="http://schemas.openxmlformats.org/officeDocument/2006/relationships/image" Target="media/image46.png"/><Relationship Id="rId106" Type="http://schemas.openxmlformats.org/officeDocument/2006/relationships/image" Target="media/image9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2" Type="http://schemas.openxmlformats.org/officeDocument/2006/relationships/image" Target="../media/image102.jpeg"/><Relationship Id="rId1" Type="http://schemas.openxmlformats.org/officeDocument/2006/relationships/image" Target="../media/image101.jpeg"/></Relationships>
</file>

<file path=word/theme/theme1.xml><?xml version="1.0" encoding="utf-8"?>
<a:theme xmlns:a="http://schemas.openxmlformats.org/drawingml/2006/main" name="环保">
  <a:themeElements>
    <a:clrScheme name="环保">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环保">
      <a:maj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环保">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fillRect/>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47BF9E-3968-4B8B-A660-D3E35F025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3095</Words>
  <Characters>18266</Characters>
  <Application>Microsoft Office Word</Application>
  <DocSecurity>0</DocSecurity>
  <Lines>152</Lines>
  <Paragraphs>42</Paragraphs>
  <ScaleCrop>false</ScaleCrop>
  <HeadingPairs>
    <vt:vector size="2" baseType="variant">
      <vt:variant>
        <vt:lpstr>Název</vt:lpstr>
      </vt:variant>
      <vt:variant>
        <vt:i4>1</vt:i4>
      </vt:variant>
    </vt:vector>
  </HeadingPairs>
  <TitlesOfParts>
    <vt:vector size="1" baseType="lpstr">
      <vt:lpstr>UŽIVATELSKÝ MAUTEK VÝKONOVÉHO ZESILOVAČE NAP43</vt:lpstr>
    </vt:vector>
  </TitlesOfParts>
  <Company>WWW.YlmF.CoM</Company>
  <LinksUpToDate>false</LinksUpToDate>
  <CharactersWithSpaces>21319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UŽIVATELSKÝ MAUTEK VÝKONOVÉHO ZESILOVAČE NAP43</dc:title>
  <dc:creator>Mac Xie</dc:creator>
  <dc:description>xiemingyuann@sysu-hd.com</dc:description>
  <cp:lastModifiedBy>admin</cp:lastModifiedBy>
  <cp:revision>2</cp:revision>
  <cp:lastPrinted>2026-09-18T06:53:00Z</cp:lastPrinted>
  <dcterms:created xsi:type="dcterms:W3CDTF">2026-10-09T12:24:00Z</dcterms:created>
  <dcterms:modified xsi:type="dcterms:W3CDTF">2026-10-09T12:24:00Z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8F946E0794854F4C882B379A067111CB_13</vt:lpwstr>
  </property>
  <property fmtid="{D5CDD505-2E9C-101B-9397-08002B2CF9AE}" pid="4" name="KSOTemplateDocerSaveRecord">
    <vt:lpwstr>eyJoZGlkIjoiMmU3M2Y5OGFkODk1MmU3YWUzOTI3ZWIxNDg4MDZkN2MiLCJ1c2VySWQiOiIxMDU3Mzg3MTMwIn0=</vt:lpwstr>
  </property>
</Properties>
</file>